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9D6" w:rsidRPr="0094393F" w:rsidRDefault="008869D6" w:rsidP="008869D6">
      <w:pPr>
        <w:rPr>
          <w:b/>
          <w:i/>
          <w:sz w:val="32"/>
          <w:szCs w:val="32"/>
          <w:u w:val="single"/>
        </w:rPr>
      </w:pPr>
      <w:bookmarkStart w:id="0" w:name="_GoBack"/>
      <w:bookmarkEnd w:id="0"/>
    </w:p>
    <w:p w:rsidR="008869D6" w:rsidRPr="0094393F" w:rsidRDefault="008869D6" w:rsidP="008869D6">
      <w:pPr>
        <w:jc w:val="center"/>
        <w:rPr>
          <w:b/>
          <w:i/>
          <w:sz w:val="32"/>
          <w:szCs w:val="32"/>
          <w:u w:val="single"/>
        </w:rPr>
      </w:pPr>
      <w:r w:rsidRPr="0094393F">
        <w:rPr>
          <w:b/>
          <w:i/>
          <w:sz w:val="32"/>
          <w:szCs w:val="32"/>
          <w:u w:val="single"/>
        </w:rPr>
        <w:t>My Blessed Sacrament Book</w:t>
      </w:r>
    </w:p>
    <w:p w:rsidR="008869D6" w:rsidRPr="0094393F" w:rsidRDefault="008869D6" w:rsidP="008869D6">
      <w:pPr>
        <w:rPr>
          <w:b/>
          <w:i/>
          <w:sz w:val="32"/>
          <w:szCs w:val="32"/>
          <w:u w:val="single"/>
        </w:rPr>
      </w:pPr>
      <w:r w:rsidRPr="0094393F">
        <w:rPr>
          <w:b/>
          <w:i/>
          <w:sz w:val="32"/>
          <w:szCs w:val="32"/>
          <w:u w:val="single"/>
        </w:rPr>
        <w:t>About this booklet: for teachers/catechists/chaplains</w:t>
      </w:r>
    </w:p>
    <w:p w:rsidR="008869D6" w:rsidRPr="0094393F" w:rsidRDefault="008869D6" w:rsidP="008869D6">
      <w:pPr>
        <w:rPr>
          <w:sz w:val="32"/>
          <w:szCs w:val="32"/>
        </w:rPr>
      </w:pPr>
      <w:r w:rsidRPr="0094393F">
        <w:rPr>
          <w:sz w:val="32"/>
          <w:szCs w:val="32"/>
        </w:rPr>
        <w:t xml:space="preserve">This booklet can be used in all key stages (mainly 1-3) and differentiated to suit the needs and abilities of the pupils. For example, ‘Blessed be the name of Jesus’ – the youngest pupils could write the name of Jesus with guidance, whilst the older pupils could research the various names of Jesus in scripture such as the ‘O Antiphons’, the ‘I </w:t>
      </w:r>
      <w:proofErr w:type="spellStart"/>
      <w:r w:rsidRPr="0094393F">
        <w:rPr>
          <w:sz w:val="32"/>
          <w:szCs w:val="32"/>
        </w:rPr>
        <w:t>ams’</w:t>
      </w:r>
      <w:proofErr w:type="spellEnd"/>
      <w:r w:rsidRPr="0094393F">
        <w:rPr>
          <w:sz w:val="32"/>
          <w:szCs w:val="32"/>
        </w:rPr>
        <w:t xml:space="preserve"> in John’s Gospel and their own similes/metaphors for Christ.</w:t>
      </w:r>
    </w:p>
    <w:p w:rsidR="0094393F" w:rsidRPr="0094393F" w:rsidRDefault="0094393F" w:rsidP="008869D6">
      <w:pPr>
        <w:rPr>
          <w:sz w:val="32"/>
          <w:szCs w:val="32"/>
        </w:rPr>
      </w:pPr>
      <w:r w:rsidRPr="0094393F">
        <w:rPr>
          <w:sz w:val="32"/>
          <w:szCs w:val="32"/>
        </w:rPr>
        <w:t>There is an additional Divine Praise</w:t>
      </w:r>
      <w:r>
        <w:rPr>
          <w:sz w:val="32"/>
          <w:szCs w:val="32"/>
        </w:rPr>
        <w:t>:</w:t>
      </w:r>
      <w:r w:rsidRPr="0094393F">
        <w:rPr>
          <w:sz w:val="32"/>
          <w:szCs w:val="32"/>
        </w:rPr>
        <w:t xml:space="preserve"> ‘Blessed be Jesus in the poorest of the poor’, which is an addition by St Teresa of Calcutta but which is not part of the traditional Divine Praises.</w:t>
      </w:r>
    </w:p>
    <w:p w:rsidR="008869D6" w:rsidRPr="0094393F" w:rsidRDefault="008869D6" w:rsidP="008869D6">
      <w:pPr>
        <w:rPr>
          <w:sz w:val="32"/>
          <w:szCs w:val="32"/>
        </w:rPr>
      </w:pPr>
      <w:r w:rsidRPr="0094393F">
        <w:rPr>
          <w:sz w:val="32"/>
          <w:szCs w:val="32"/>
        </w:rPr>
        <w:t>The booklet may be given to each child to complete during reflection time in class or on retreat, in front of the Blessed Sacrament (please discuss first with your priest) or even as a piece of work to do at home. Alternatively, you could choose only certain activities and focus on these. The activities can be amended to suit the needs of your pupils.</w:t>
      </w:r>
    </w:p>
    <w:p w:rsidR="008869D6" w:rsidRPr="0094393F" w:rsidRDefault="008869D6" w:rsidP="008869D6">
      <w:pPr>
        <w:rPr>
          <w:sz w:val="32"/>
          <w:szCs w:val="32"/>
        </w:rPr>
      </w:pPr>
      <w:r w:rsidRPr="0094393F">
        <w:rPr>
          <w:sz w:val="32"/>
          <w:szCs w:val="32"/>
        </w:rPr>
        <w:t>The activities are suggested to improve your pupil/child’s understanding of the Divine Praises and ultimately to grow in faith and love of our Blessed Lord. They are NOT designed as Literacy or Art tasks and so should not be treated as such. It is not recommended that you mark or grade the work. Instead, they have been designed to help your pupils grow in faith and understanding of Christ in the Blessed Sacrament.</w:t>
      </w:r>
    </w:p>
    <w:p w:rsidR="008869D6" w:rsidRPr="0094393F" w:rsidRDefault="008869D6" w:rsidP="008869D6">
      <w:pPr>
        <w:rPr>
          <w:sz w:val="32"/>
          <w:szCs w:val="32"/>
        </w:rPr>
      </w:pPr>
    </w:p>
    <w:p w:rsidR="008869D6" w:rsidRPr="0094393F" w:rsidRDefault="0094393F" w:rsidP="008869D6">
      <w:pPr>
        <w:rPr>
          <w:i/>
          <w:sz w:val="32"/>
          <w:szCs w:val="32"/>
        </w:rPr>
      </w:pPr>
      <w:r w:rsidRPr="0094393F">
        <w:rPr>
          <w:i/>
          <w:sz w:val="32"/>
          <w:szCs w:val="32"/>
        </w:rPr>
        <w:t xml:space="preserve"> </w:t>
      </w:r>
      <w:r w:rsidR="008869D6" w:rsidRPr="0094393F">
        <w:rPr>
          <w:i/>
          <w:sz w:val="32"/>
          <w:szCs w:val="32"/>
        </w:rPr>
        <w:t>(RE Adviser</w:t>
      </w:r>
      <w:r>
        <w:rPr>
          <w:i/>
          <w:sz w:val="32"/>
          <w:szCs w:val="32"/>
        </w:rPr>
        <w:t>s</w:t>
      </w:r>
      <w:r w:rsidR="008869D6" w:rsidRPr="0094393F">
        <w:rPr>
          <w:i/>
          <w:sz w:val="32"/>
          <w:szCs w:val="32"/>
        </w:rPr>
        <w:t xml:space="preserve"> for Westminster)</w:t>
      </w:r>
    </w:p>
    <w:p w:rsidR="00DD3531" w:rsidRPr="0094393F" w:rsidRDefault="00DD3531">
      <w:pPr>
        <w:rPr>
          <w:sz w:val="32"/>
          <w:szCs w:val="32"/>
        </w:rPr>
      </w:pPr>
    </w:p>
    <w:sectPr w:rsidR="00DD3531" w:rsidRPr="009439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9D6"/>
    <w:rsid w:val="002D4181"/>
    <w:rsid w:val="002E6771"/>
    <w:rsid w:val="00351D59"/>
    <w:rsid w:val="008869D6"/>
    <w:rsid w:val="0094393F"/>
    <w:rsid w:val="00AF793C"/>
    <w:rsid w:val="00DD3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CC9DF-754F-4D19-B812-92D3C7D4B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9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C7F6117BF95D46AD7D78B527071F05" ma:contentTypeVersion="2" ma:contentTypeDescription="Create a new document." ma:contentTypeScope="" ma:versionID="39e4b987c6692b283bd17ac3aedcda1c">
  <xsd:schema xmlns:xsd="http://www.w3.org/2001/XMLSchema" xmlns:xs="http://www.w3.org/2001/XMLSchema" xmlns:p="http://schemas.microsoft.com/office/2006/metadata/properties" xmlns:ns2="012d1bc7-a23b-4c6f-9b32-58172e51e8d6" targetNamespace="http://schemas.microsoft.com/office/2006/metadata/properties" ma:root="true" ma:fieldsID="5eb6d50ebb03075dfe0c18a116528b78" ns2:_="">
    <xsd:import namespace="012d1bc7-a23b-4c6f-9b32-58172e51e8d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d1bc7-a23b-4c6f-9b32-58172e51e8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3749DC-3F95-4143-8E5C-FAD5B88A0403}">
  <ds:schemaRef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012d1bc7-a23b-4c6f-9b32-58172e51e8d6"/>
    <ds:schemaRef ds:uri="http://purl.org/dc/dcmitype/"/>
  </ds:schemaRefs>
</ds:datastoreItem>
</file>

<file path=customXml/itemProps2.xml><?xml version="1.0" encoding="utf-8"?>
<ds:datastoreItem xmlns:ds="http://schemas.openxmlformats.org/officeDocument/2006/customXml" ds:itemID="{FAA53102-419B-407F-AB73-AAA00ACB24CD}">
  <ds:schemaRefs>
    <ds:schemaRef ds:uri="http://schemas.microsoft.com/sharepoint/v3/contenttype/forms"/>
  </ds:schemaRefs>
</ds:datastoreItem>
</file>

<file path=customXml/itemProps3.xml><?xml version="1.0" encoding="utf-8"?>
<ds:datastoreItem xmlns:ds="http://schemas.openxmlformats.org/officeDocument/2006/customXml" ds:itemID="{F22B713F-75C3-4D8B-BA53-ED95FD354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d1bc7-a23b-4c6f-9b32-58172e51e8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Arundell</dc:creator>
  <cp:keywords/>
  <dc:description/>
  <cp:lastModifiedBy>Amanda Crowley</cp:lastModifiedBy>
  <cp:revision>2</cp:revision>
  <cp:lastPrinted>2018-03-19T16:41:00Z</cp:lastPrinted>
  <dcterms:created xsi:type="dcterms:W3CDTF">2018-06-11T14:46:00Z</dcterms:created>
  <dcterms:modified xsi:type="dcterms:W3CDTF">2018-06-11T14:46:00Z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0x0101006CC7F6117BF95D46AD7D78B527071F05</vt:lpwstr>
  </property>
</Properties>
</file>