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953"/>
        <w:tblW w:w="10980" w:type="dxa"/>
        <w:tblLayout w:type="fixed"/>
        <w:tblLook w:val="01E0" w:firstRow="1" w:lastRow="1" w:firstColumn="1" w:lastColumn="1" w:noHBand="0" w:noVBand="0"/>
      </w:tblPr>
      <w:tblGrid>
        <w:gridCol w:w="5400"/>
        <w:gridCol w:w="5580"/>
      </w:tblGrid>
      <w:tr w:rsidR="0094273C" w:rsidRPr="00D040B3" w:rsidTr="00CA61A8">
        <w:trPr>
          <w:trHeight w:val="12475"/>
        </w:trPr>
        <w:tc>
          <w:tcPr>
            <w:tcW w:w="5400" w:type="dxa"/>
          </w:tcPr>
          <w:p w:rsidR="004B7B84" w:rsidRDefault="004B7B84" w:rsidP="00CA61A8">
            <w:pPr>
              <w:jc w:val="both"/>
              <w:rPr>
                <w:rFonts w:asciiTheme="minorHAnsi" w:eastAsia="Calibri" w:hAnsiTheme="minorHAnsi" w:cs="Tahoma"/>
                <w:b/>
              </w:rPr>
            </w:pPr>
            <w:r w:rsidRPr="00CA61A8">
              <w:rPr>
                <w:rFonts w:asciiTheme="minorHAnsi" w:eastAsia="Calibri" w:hAnsiTheme="minorHAnsi" w:cs="Tahoma"/>
                <w:b/>
              </w:rPr>
              <w:t>From the Director</w:t>
            </w:r>
          </w:p>
          <w:p w:rsidR="002D275E" w:rsidRPr="00CA61A8" w:rsidRDefault="002D275E" w:rsidP="00CA61A8">
            <w:pPr>
              <w:jc w:val="both"/>
              <w:rPr>
                <w:rFonts w:asciiTheme="minorHAnsi" w:eastAsia="Calibri" w:hAnsiTheme="minorHAnsi" w:cs="Tahoma"/>
                <w:b/>
              </w:rPr>
            </w:pPr>
          </w:p>
          <w:p w:rsidR="002D275E" w:rsidRDefault="00D8079F" w:rsidP="00821037">
            <w:pPr>
              <w:numPr>
                <w:ilvl w:val="0"/>
                <w:numId w:val="1"/>
              </w:numPr>
              <w:jc w:val="both"/>
              <w:rPr>
                <w:rFonts w:asciiTheme="minorHAnsi" w:hAnsiTheme="minorHAnsi"/>
              </w:rPr>
            </w:pPr>
            <w:r>
              <w:rPr>
                <w:rFonts w:asciiTheme="minorHAnsi" w:hAnsiTheme="minorHAnsi"/>
              </w:rPr>
              <w:t>Details of revisions to some of the Families of Schools (Academy Programme)</w:t>
            </w:r>
          </w:p>
          <w:p w:rsidR="002D275E" w:rsidRDefault="00D8079F" w:rsidP="00821037">
            <w:pPr>
              <w:numPr>
                <w:ilvl w:val="0"/>
                <w:numId w:val="1"/>
              </w:numPr>
              <w:jc w:val="both"/>
              <w:rPr>
                <w:rFonts w:asciiTheme="minorHAnsi" w:hAnsiTheme="minorHAnsi"/>
              </w:rPr>
            </w:pPr>
            <w:r>
              <w:rPr>
                <w:rFonts w:asciiTheme="minorHAnsi" w:hAnsiTheme="minorHAnsi"/>
              </w:rPr>
              <w:t>Information about Admissions</w:t>
            </w:r>
          </w:p>
          <w:p w:rsidR="002D275E" w:rsidRDefault="002D275E" w:rsidP="00821037">
            <w:pPr>
              <w:numPr>
                <w:ilvl w:val="0"/>
                <w:numId w:val="1"/>
              </w:numPr>
              <w:jc w:val="both"/>
              <w:rPr>
                <w:rFonts w:asciiTheme="minorHAnsi" w:hAnsiTheme="minorHAnsi"/>
              </w:rPr>
            </w:pPr>
            <w:r>
              <w:rPr>
                <w:rFonts w:asciiTheme="minorHAnsi" w:hAnsiTheme="minorHAnsi"/>
              </w:rPr>
              <w:t>News of staff changes at the Education Service</w:t>
            </w:r>
            <w:r w:rsidR="00D8079F">
              <w:rPr>
                <w:rFonts w:asciiTheme="minorHAnsi" w:hAnsiTheme="minorHAnsi"/>
              </w:rPr>
              <w:t xml:space="preserve"> </w:t>
            </w:r>
          </w:p>
          <w:p w:rsidR="00D8079F" w:rsidRDefault="00D8079F" w:rsidP="00821037">
            <w:pPr>
              <w:numPr>
                <w:ilvl w:val="0"/>
                <w:numId w:val="1"/>
              </w:numPr>
              <w:jc w:val="both"/>
              <w:rPr>
                <w:rFonts w:asciiTheme="minorHAnsi" w:hAnsiTheme="minorHAnsi"/>
              </w:rPr>
            </w:pPr>
            <w:r>
              <w:rPr>
                <w:rFonts w:asciiTheme="minorHAnsi" w:hAnsiTheme="minorHAnsi"/>
              </w:rPr>
              <w:t>Sad news relating to tragedies in two of our schools</w:t>
            </w:r>
          </w:p>
          <w:p w:rsidR="004B7B84" w:rsidRPr="00CA61A8" w:rsidRDefault="00CA61A8" w:rsidP="00CA61A8">
            <w:pPr>
              <w:jc w:val="right"/>
              <w:rPr>
                <w:rFonts w:asciiTheme="minorHAnsi" w:eastAsia="Calibri" w:hAnsiTheme="minorHAnsi" w:cs="Tahoma"/>
                <w:b/>
                <w:i/>
              </w:rPr>
            </w:pPr>
            <w:r w:rsidRPr="00CA61A8">
              <w:rPr>
                <w:rFonts w:asciiTheme="minorHAnsi" w:eastAsia="Calibri" w:hAnsiTheme="minorHAnsi" w:cs="Tahoma"/>
                <w:b/>
                <w:i/>
              </w:rPr>
              <w:t>J P Morrison</w:t>
            </w:r>
          </w:p>
          <w:p w:rsidR="00634D6A" w:rsidRPr="00CA61A8" w:rsidRDefault="00634D6A" w:rsidP="00CA61A8">
            <w:pPr>
              <w:jc w:val="right"/>
              <w:rPr>
                <w:rFonts w:asciiTheme="minorHAnsi" w:hAnsiTheme="minorHAnsi"/>
                <w:i/>
              </w:rPr>
            </w:pPr>
          </w:p>
          <w:p w:rsidR="00D8079F" w:rsidRPr="006765E5" w:rsidRDefault="00D8079F" w:rsidP="00D8079F">
            <w:pPr>
              <w:jc w:val="both"/>
              <w:rPr>
                <w:rFonts w:ascii="Gill Sans MT" w:hAnsi="Gill Sans MT"/>
                <w:b/>
                <w:caps/>
              </w:rPr>
            </w:pPr>
            <w:r w:rsidRPr="006765E5">
              <w:rPr>
                <w:rFonts w:ascii="Gill Sans MT" w:hAnsi="Gill Sans MT"/>
                <w:b/>
                <w:caps/>
              </w:rPr>
              <w:t>Sharing platform – SLACK supports RE curriculum changes</w:t>
            </w:r>
          </w:p>
          <w:p w:rsidR="00D8079F" w:rsidRPr="006765E5" w:rsidRDefault="00D8079F" w:rsidP="00D8079F">
            <w:pPr>
              <w:jc w:val="both"/>
              <w:rPr>
                <w:rFonts w:asciiTheme="minorHAnsi" w:hAnsiTheme="minorHAnsi" w:cstheme="minorHAnsi"/>
              </w:rPr>
            </w:pPr>
            <w:r w:rsidRPr="006765E5">
              <w:rPr>
                <w:rFonts w:asciiTheme="minorHAnsi" w:hAnsiTheme="minorHAnsi" w:cstheme="minorHAnsi"/>
              </w:rPr>
              <w:t>The Education Service is utilising an online sharing platform called SLACK to support the work of Heads of RE and Chaplains in the Diocese. Two SLACK groups have been set up; one for Heads of RE that enables these subject leaders to upload resources and support each other with the new RE curriculum changes at KS4 and KS5, and the other group is for Chaplains with the aim that effective examples of liturgies, assemblies, prayer and worship can be shared. Over 200 different resources have been uploaded so far but Heads of RE and Chaplains need to continue to regularly use their SLACK group to ensure it remains effective.</w:t>
            </w:r>
          </w:p>
          <w:p w:rsidR="00D8079F" w:rsidRPr="002D275E" w:rsidRDefault="00D8079F" w:rsidP="00D8079F">
            <w:pPr>
              <w:rPr>
                <w:rFonts w:asciiTheme="minorHAnsi" w:hAnsiTheme="minorHAnsi" w:cs="Arial"/>
                <w:i/>
              </w:rPr>
            </w:pPr>
            <w:r w:rsidRPr="006765E5">
              <w:rPr>
                <w:rFonts w:asciiTheme="minorHAnsi" w:hAnsiTheme="minorHAnsi" w:cstheme="minorHAnsi"/>
                <w:i/>
              </w:rPr>
              <w:t xml:space="preserve">Contact:  Claire O’Neill, </w:t>
            </w:r>
            <w:hyperlink r:id="rId7" w:history="1">
              <w:r w:rsidRPr="006765E5">
                <w:rPr>
                  <w:rStyle w:val="Hyperlink"/>
                  <w:rFonts w:asciiTheme="minorHAnsi" w:hAnsiTheme="minorHAnsi" w:cstheme="minorHAnsi"/>
                  <w:i/>
                </w:rPr>
                <w:t>claireoneill@rcdow.org.uk</w:t>
              </w:r>
            </w:hyperlink>
            <w:r w:rsidRPr="006765E5">
              <w:rPr>
                <w:rFonts w:asciiTheme="minorHAnsi" w:hAnsiTheme="minorHAnsi" w:cstheme="minorHAnsi"/>
                <w:i/>
              </w:rPr>
              <w:t xml:space="preserve">, </w:t>
            </w:r>
          </w:p>
          <w:p w:rsidR="00D8079F" w:rsidRDefault="00D8079F" w:rsidP="00D8079F">
            <w:pPr>
              <w:rPr>
                <w:rFonts w:ascii="Gill Sans MT" w:hAnsi="Gill Sans MT"/>
                <w:b/>
                <w:caps/>
              </w:rPr>
            </w:pPr>
          </w:p>
          <w:p w:rsidR="00D8079F" w:rsidRDefault="00D8079F" w:rsidP="00D8079F">
            <w:pPr>
              <w:rPr>
                <w:rFonts w:ascii="Gill Sans MT" w:hAnsi="Gill Sans MT"/>
                <w:b/>
                <w:caps/>
              </w:rPr>
            </w:pPr>
          </w:p>
          <w:p w:rsidR="00D8079F" w:rsidRDefault="00D8079F" w:rsidP="00D8079F">
            <w:pPr>
              <w:rPr>
                <w:rFonts w:ascii="Gill Sans MT" w:hAnsi="Gill Sans MT"/>
                <w:b/>
                <w:caps/>
              </w:rPr>
            </w:pPr>
          </w:p>
          <w:p w:rsidR="00D8079F" w:rsidRPr="006765E5" w:rsidRDefault="00D8079F" w:rsidP="00D8079F">
            <w:pPr>
              <w:rPr>
                <w:rFonts w:ascii="Gill Sans MT" w:hAnsi="Gill Sans MT"/>
                <w:b/>
                <w:caps/>
              </w:rPr>
            </w:pPr>
            <w:r w:rsidRPr="006765E5">
              <w:rPr>
                <w:rFonts w:ascii="Gill Sans MT" w:hAnsi="Gill Sans MT"/>
                <w:b/>
                <w:caps/>
              </w:rPr>
              <w:t>RSE Documents in Word Format</w:t>
            </w:r>
          </w:p>
          <w:p w:rsidR="00D8079F" w:rsidRPr="006765E5" w:rsidRDefault="00D8079F" w:rsidP="00D8079F">
            <w:pPr>
              <w:jc w:val="both"/>
              <w:rPr>
                <w:rFonts w:asciiTheme="minorHAnsi" w:hAnsiTheme="minorHAnsi" w:cstheme="minorHAnsi"/>
              </w:rPr>
            </w:pPr>
            <w:r w:rsidRPr="006765E5">
              <w:rPr>
                <w:rFonts w:asciiTheme="minorHAnsi" w:hAnsiTheme="minorHAnsi" w:cstheme="minorHAnsi"/>
              </w:rPr>
              <w:t>The Relationships and Sex Education documents from the CES have now been made available in Word Format, enabling schools to edit and adapt to personalise.  The documents are all available on our website along with the original PDF versions.</w:t>
            </w:r>
          </w:p>
          <w:p w:rsidR="00E26EF4" w:rsidRPr="002D275E" w:rsidRDefault="00D8079F" w:rsidP="00D8079F">
            <w:pPr>
              <w:rPr>
                <w:rFonts w:asciiTheme="minorHAnsi" w:hAnsiTheme="minorHAnsi" w:cs="Arial"/>
                <w:i/>
              </w:rPr>
            </w:pPr>
            <w:r w:rsidRPr="006765E5">
              <w:rPr>
                <w:rFonts w:asciiTheme="minorHAnsi" w:hAnsiTheme="minorHAnsi" w:cstheme="minorHAnsi"/>
                <w:i/>
              </w:rPr>
              <w:t xml:space="preserve">Contact:  Amanda Crowley </w:t>
            </w:r>
            <w:hyperlink r:id="rId8" w:history="1">
              <w:r w:rsidRPr="006765E5">
                <w:rPr>
                  <w:rStyle w:val="Hyperlink"/>
                  <w:rFonts w:asciiTheme="minorHAnsi" w:hAnsiTheme="minorHAnsi" w:cstheme="minorHAnsi"/>
                  <w:i/>
                </w:rPr>
                <w:t>amandacrowley@rcdow.org.uk</w:t>
              </w:r>
            </w:hyperlink>
            <w:r w:rsidRPr="006765E5">
              <w:rPr>
                <w:rFonts w:asciiTheme="minorHAnsi" w:hAnsiTheme="minorHAnsi" w:cstheme="minorHAnsi"/>
                <w:i/>
              </w:rPr>
              <w:t xml:space="preserve"> 02077989182</w:t>
            </w:r>
          </w:p>
        </w:tc>
        <w:tc>
          <w:tcPr>
            <w:tcW w:w="5580" w:type="dxa"/>
          </w:tcPr>
          <w:p w:rsidR="002D275E" w:rsidRPr="002D275E" w:rsidRDefault="002D275E" w:rsidP="002D275E">
            <w:pPr>
              <w:spacing w:after="120"/>
              <w:jc w:val="both"/>
              <w:rPr>
                <w:rFonts w:ascii="Calibri" w:hAnsi="Calibri" w:cs="Arial"/>
                <w:b/>
              </w:rPr>
            </w:pPr>
            <w:r w:rsidRPr="002D275E">
              <w:rPr>
                <w:rFonts w:ascii="Calibri" w:hAnsi="Calibri" w:cs="Arial"/>
                <w:b/>
              </w:rPr>
              <w:t>COURSES ON RELIGIOUS EDUCATION AND CATHOLIC LIFE</w:t>
            </w:r>
          </w:p>
          <w:p w:rsidR="00D8079F" w:rsidRPr="006765E5" w:rsidRDefault="00D8079F" w:rsidP="00D8079F">
            <w:pPr>
              <w:rPr>
                <w:rFonts w:asciiTheme="minorHAnsi" w:hAnsiTheme="minorHAnsi" w:cstheme="minorHAnsi"/>
              </w:rPr>
            </w:pPr>
            <w:r w:rsidRPr="006765E5">
              <w:rPr>
                <w:rFonts w:asciiTheme="minorHAnsi" w:hAnsiTheme="minorHAnsi" w:cstheme="minorHAnsi"/>
              </w:rPr>
              <w:t>19</w:t>
            </w:r>
            <w:r w:rsidRPr="006765E5">
              <w:rPr>
                <w:rFonts w:asciiTheme="minorHAnsi" w:hAnsiTheme="minorHAnsi" w:cstheme="minorHAnsi"/>
                <w:vertAlign w:val="superscript"/>
              </w:rPr>
              <w:t>th</w:t>
            </w:r>
            <w:r w:rsidRPr="006765E5">
              <w:rPr>
                <w:rFonts w:asciiTheme="minorHAnsi" w:hAnsiTheme="minorHAnsi" w:cstheme="minorHAnsi"/>
              </w:rPr>
              <w:t xml:space="preserve"> January – Chair of Governor briefing – </w:t>
            </w:r>
            <w:r w:rsidRPr="006765E5">
              <w:rPr>
                <w:rFonts w:asciiTheme="minorHAnsi" w:hAnsiTheme="minorHAnsi" w:cstheme="minorHAnsi"/>
                <w:b/>
              </w:rPr>
              <w:t>postponed until 30</w:t>
            </w:r>
            <w:r w:rsidRPr="006765E5">
              <w:rPr>
                <w:rFonts w:asciiTheme="minorHAnsi" w:hAnsiTheme="minorHAnsi" w:cstheme="minorHAnsi"/>
                <w:b/>
                <w:vertAlign w:val="superscript"/>
              </w:rPr>
              <w:t>th</w:t>
            </w:r>
            <w:r w:rsidRPr="006765E5">
              <w:rPr>
                <w:rFonts w:asciiTheme="minorHAnsi" w:hAnsiTheme="minorHAnsi" w:cstheme="minorHAnsi"/>
                <w:b/>
              </w:rPr>
              <w:t xml:space="preserve"> March 2017</w:t>
            </w:r>
          </w:p>
          <w:p w:rsidR="00D8079F" w:rsidRPr="006765E5" w:rsidRDefault="00D8079F" w:rsidP="00D8079F">
            <w:pPr>
              <w:rPr>
                <w:rFonts w:asciiTheme="minorHAnsi" w:hAnsiTheme="minorHAnsi" w:cstheme="minorHAnsi"/>
              </w:rPr>
            </w:pPr>
            <w:r w:rsidRPr="006765E5">
              <w:rPr>
                <w:rFonts w:asciiTheme="minorHAnsi" w:hAnsiTheme="minorHAnsi" w:cstheme="minorHAnsi"/>
              </w:rPr>
              <w:t>20</w:t>
            </w:r>
            <w:r w:rsidRPr="006765E5">
              <w:rPr>
                <w:rFonts w:asciiTheme="minorHAnsi" w:hAnsiTheme="minorHAnsi" w:cstheme="minorHAnsi"/>
                <w:vertAlign w:val="superscript"/>
              </w:rPr>
              <w:t>th</w:t>
            </w:r>
            <w:r w:rsidRPr="006765E5">
              <w:rPr>
                <w:rFonts w:asciiTheme="minorHAnsi" w:hAnsiTheme="minorHAnsi" w:cstheme="minorHAnsi"/>
              </w:rPr>
              <w:t xml:space="preserve"> January – Aspiring Head of RE</w:t>
            </w:r>
          </w:p>
          <w:p w:rsidR="00D8079F" w:rsidRPr="006765E5" w:rsidRDefault="00D8079F" w:rsidP="00D8079F">
            <w:pPr>
              <w:rPr>
                <w:rFonts w:asciiTheme="minorHAnsi" w:hAnsiTheme="minorHAnsi" w:cstheme="minorHAnsi"/>
              </w:rPr>
            </w:pPr>
            <w:r w:rsidRPr="006765E5">
              <w:rPr>
                <w:rFonts w:asciiTheme="minorHAnsi" w:hAnsiTheme="minorHAnsi" w:cstheme="minorHAnsi"/>
              </w:rPr>
              <w:t>24</w:t>
            </w:r>
            <w:r w:rsidRPr="006765E5">
              <w:rPr>
                <w:rFonts w:asciiTheme="minorHAnsi" w:hAnsiTheme="minorHAnsi" w:cstheme="minorHAnsi"/>
                <w:vertAlign w:val="superscript"/>
              </w:rPr>
              <w:t>th</w:t>
            </w:r>
            <w:r w:rsidRPr="006765E5">
              <w:rPr>
                <w:rFonts w:asciiTheme="minorHAnsi" w:hAnsiTheme="minorHAnsi" w:cstheme="minorHAnsi"/>
              </w:rPr>
              <w:t xml:space="preserve"> January – Primary AHT / DH – from advert to appointment </w:t>
            </w:r>
          </w:p>
          <w:p w:rsidR="00D8079F" w:rsidRPr="006765E5" w:rsidRDefault="00D8079F" w:rsidP="00D8079F">
            <w:pPr>
              <w:rPr>
                <w:rFonts w:asciiTheme="minorHAnsi" w:hAnsiTheme="minorHAnsi" w:cstheme="minorHAnsi"/>
              </w:rPr>
            </w:pPr>
            <w:r w:rsidRPr="006765E5">
              <w:rPr>
                <w:rFonts w:asciiTheme="minorHAnsi" w:hAnsiTheme="minorHAnsi" w:cstheme="minorHAnsi"/>
              </w:rPr>
              <w:t>25</w:t>
            </w:r>
            <w:r w:rsidRPr="006765E5">
              <w:rPr>
                <w:rFonts w:asciiTheme="minorHAnsi" w:hAnsiTheme="minorHAnsi" w:cstheme="minorHAnsi"/>
                <w:vertAlign w:val="superscript"/>
              </w:rPr>
              <w:t>th</w:t>
            </w:r>
            <w:r w:rsidRPr="006765E5">
              <w:rPr>
                <w:rFonts w:asciiTheme="minorHAnsi" w:hAnsiTheme="minorHAnsi" w:cstheme="minorHAnsi"/>
              </w:rPr>
              <w:t xml:space="preserve"> January – Secondary AHT and DH Conference</w:t>
            </w:r>
          </w:p>
          <w:p w:rsidR="00D8079F" w:rsidRPr="006765E5" w:rsidRDefault="00D8079F" w:rsidP="00D8079F">
            <w:pPr>
              <w:rPr>
                <w:rFonts w:asciiTheme="minorHAnsi" w:hAnsiTheme="minorHAnsi" w:cstheme="minorHAnsi"/>
              </w:rPr>
            </w:pPr>
            <w:r w:rsidRPr="006765E5">
              <w:rPr>
                <w:rFonts w:asciiTheme="minorHAnsi" w:hAnsiTheme="minorHAnsi" w:cstheme="minorHAnsi"/>
              </w:rPr>
              <w:t>26</w:t>
            </w:r>
            <w:r w:rsidRPr="006765E5">
              <w:rPr>
                <w:rFonts w:asciiTheme="minorHAnsi" w:hAnsiTheme="minorHAnsi" w:cstheme="minorHAnsi"/>
                <w:vertAlign w:val="superscript"/>
              </w:rPr>
              <w:t>th</w:t>
            </w:r>
            <w:r>
              <w:rPr>
                <w:rFonts w:asciiTheme="minorHAnsi" w:hAnsiTheme="minorHAnsi" w:cstheme="minorHAnsi"/>
              </w:rPr>
              <w:t xml:space="preserve"> January – Liturgical year and C</w:t>
            </w:r>
            <w:r w:rsidRPr="006765E5">
              <w:rPr>
                <w:rFonts w:asciiTheme="minorHAnsi" w:hAnsiTheme="minorHAnsi" w:cstheme="minorHAnsi"/>
              </w:rPr>
              <w:t>atholic School Community</w:t>
            </w:r>
          </w:p>
          <w:p w:rsidR="00D8079F" w:rsidRPr="006765E5" w:rsidRDefault="00D8079F" w:rsidP="00D8079F">
            <w:pPr>
              <w:rPr>
                <w:rFonts w:asciiTheme="minorHAnsi" w:hAnsiTheme="minorHAnsi" w:cstheme="minorHAnsi"/>
              </w:rPr>
            </w:pPr>
            <w:r w:rsidRPr="006765E5">
              <w:rPr>
                <w:rFonts w:asciiTheme="minorHAnsi" w:hAnsiTheme="minorHAnsi" w:cstheme="minorHAnsi"/>
              </w:rPr>
              <w:t>31</w:t>
            </w:r>
            <w:r w:rsidRPr="006765E5">
              <w:rPr>
                <w:rFonts w:asciiTheme="minorHAnsi" w:hAnsiTheme="minorHAnsi" w:cstheme="minorHAnsi"/>
                <w:vertAlign w:val="superscript"/>
              </w:rPr>
              <w:t>st</w:t>
            </w:r>
            <w:r w:rsidRPr="006765E5">
              <w:rPr>
                <w:rFonts w:asciiTheme="minorHAnsi" w:hAnsiTheme="minorHAnsi" w:cstheme="minorHAnsi"/>
              </w:rPr>
              <w:t xml:space="preserve"> January – Children Preparing and Leading Acts of Worship</w:t>
            </w:r>
          </w:p>
          <w:p w:rsidR="00D8079F" w:rsidRPr="006765E5" w:rsidRDefault="00D8079F" w:rsidP="00D8079F">
            <w:pPr>
              <w:rPr>
                <w:rFonts w:asciiTheme="minorHAnsi" w:hAnsiTheme="minorHAnsi" w:cstheme="minorHAnsi"/>
              </w:rPr>
            </w:pPr>
            <w:r w:rsidRPr="006765E5">
              <w:rPr>
                <w:rFonts w:asciiTheme="minorHAnsi" w:hAnsiTheme="minorHAnsi" w:cstheme="minorHAnsi"/>
              </w:rPr>
              <w:t>4</w:t>
            </w:r>
            <w:r w:rsidRPr="006765E5">
              <w:rPr>
                <w:rFonts w:asciiTheme="minorHAnsi" w:hAnsiTheme="minorHAnsi" w:cstheme="minorHAnsi"/>
                <w:vertAlign w:val="superscript"/>
              </w:rPr>
              <w:t>th</w:t>
            </w:r>
            <w:r w:rsidRPr="006765E5">
              <w:rPr>
                <w:rFonts w:asciiTheme="minorHAnsi" w:hAnsiTheme="minorHAnsi" w:cstheme="minorHAnsi"/>
              </w:rPr>
              <w:t xml:space="preserve"> February – Link Governor for RE and Catholic Life</w:t>
            </w:r>
          </w:p>
          <w:p w:rsidR="00D8079F" w:rsidRPr="006765E5" w:rsidRDefault="00D8079F" w:rsidP="00D8079F">
            <w:pPr>
              <w:rPr>
                <w:rFonts w:asciiTheme="minorHAnsi" w:hAnsiTheme="minorHAnsi" w:cstheme="minorHAnsi"/>
              </w:rPr>
            </w:pPr>
            <w:r w:rsidRPr="006765E5">
              <w:rPr>
                <w:rFonts w:asciiTheme="minorHAnsi" w:hAnsiTheme="minorHAnsi" w:cstheme="minorHAnsi"/>
              </w:rPr>
              <w:t>6</w:t>
            </w:r>
            <w:r w:rsidRPr="006765E5">
              <w:rPr>
                <w:rFonts w:asciiTheme="minorHAnsi" w:hAnsiTheme="minorHAnsi" w:cstheme="minorHAnsi"/>
                <w:vertAlign w:val="superscript"/>
              </w:rPr>
              <w:t>th</w:t>
            </w:r>
            <w:r w:rsidRPr="006765E5">
              <w:rPr>
                <w:rFonts w:asciiTheme="minorHAnsi" w:hAnsiTheme="minorHAnsi" w:cstheme="minorHAnsi"/>
              </w:rPr>
              <w:t xml:space="preserve"> February – RECD – improving teaching and learning in RE</w:t>
            </w:r>
          </w:p>
          <w:p w:rsidR="00D8079F" w:rsidRPr="006765E5" w:rsidRDefault="00D8079F" w:rsidP="00D8079F">
            <w:pPr>
              <w:rPr>
                <w:rFonts w:asciiTheme="minorHAnsi" w:hAnsiTheme="minorHAnsi" w:cstheme="minorHAnsi"/>
              </w:rPr>
            </w:pPr>
            <w:r w:rsidRPr="006765E5">
              <w:rPr>
                <w:rFonts w:asciiTheme="minorHAnsi" w:hAnsiTheme="minorHAnsi" w:cstheme="minorHAnsi"/>
              </w:rPr>
              <w:t>7</w:t>
            </w:r>
            <w:r w:rsidRPr="006765E5">
              <w:rPr>
                <w:rFonts w:asciiTheme="minorHAnsi" w:hAnsiTheme="minorHAnsi" w:cstheme="minorHAnsi"/>
                <w:vertAlign w:val="superscript"/>
              </w:rPr>
              <w:t>th</w:t>
            </w:r>
            <w:r w:rsidRPr="006765E5">
              <w:rPr>
                <w:rFonts w:asciiTheme="minorHAnsi" w:hAnsiTheme="minorHAnsi" w:cstheme="minorHAnsi"/>
              </w:rPr>
              <w:t xml:space="preserve"> February – Key Beliefs of the Catholic Church</w:t>
            </w:r>
          </w:p>
          <w:p w:rsidR="00D8079F" w:rsidRPr="006765E5" w:rsidRDefault="00D8079F" w:rsidP="00D8079F">
            <w:pPr>
              <w:rPr>
                <w:rFonts w:asciiTheme="minorHAnsi" w:hAnsiTheme="minorHAnsi" w:cstheme="minorHAnsi"/>
              </w:rPr>
            </w:pPr>
            <w:r w:rsidRPr="006765E5">
              <w:rPr>
                <w:rFonts w:asciiTheme="minorHAnsi" w:hAnsiTheme="minorHAnsi" w:cstheme="minorHAnsi"/>
              </w:rPr>
              <w:t>21</w:t>
            </w:r>
            <w:r w:rsidRPr="006765E5">
              <w:rPr>
                <w:rFonts w:asciiTheme="minorHAnsi" w:hAnsiTheme="minorHAnsi" w:cstheme="minorHAnsi"/>
                <w:vertAlign w:val="superscript"/>
              </w:rPr>
              <w:t>st</w:t>
            </w:r>
            <w:r w:rsidRPr="006765E5">
              <w:rPr>
                <w:rFonts w:asciiTheme="minorHAnsi" w:hAnsiTheme="minorHAnsi" w:cstheme="minorHAnsi"/>
              </w:rPr>
              <w:t xml:space="preserve"> February – HT Deanery Representative Discussion Forum</w:t>
            </w:r>
          </w:p>
          <w:p w:rsidR="00D8079F" w:rsidRPr="006765E5" w:rsidRDefault="00D8079F" w:rsidP="00D8079F">
            <w:pPr>
              <w:rPr>
                <w:rFonts w:asciiTheme="minorHAnsi" w:hAnsiTheme="minorHAnsi" w:cstheme="minorHAnsi"/>
              </w:rPr>
            </w:pPr>
            <w:r w:rsidRPr="006765E5">
              <w:rPr>
                <w:rFonts w:asciiTheme="minorHAnsi" w:hAnsiTheme="minorHAnsi" w:cstheme="minorHAnsi"/>
              </w:rPr>
              <w:t>23</w:t>
            </w:r>
            <w:r w:rsidRPr="006765E5">
              <w:rPr>
                <w:rFonts w:asciiTheme="minorHAnsi" w:hAnsiTheme="minorHAnsi" w:cstheme="minorHAnsi"/>
                <w:vertAlign w:val="superscript"/>
              </w:rPr>
              <w:t>rd</w:t>
            </w:r>
            <w:r w:rsidRPr="006765E5">
              <w:rPr>
                <w:rFonts w:asciiTheme="minorHAnsi" w:hAnsiTheme="minorHAnsi" w:cstheme="minorHAnsi"/>
              </w:rPr>
              <w:t xml:space="preserve"> and 24</w:t>
            </w:r>
            <w:r w:rsidRPr="006765E5">
              <w:rPr>
                <w:rFonts w:asciiTheme="minorHAnsi" w:hAnsiTheme="minorHAnsi" w:cstheme="minorHAnsi"/>
                <w:vertAlign w:val="superscript"/>
              </w:rPr>
              <w:t>th</w:t>
            </w:r>
            <w:r w:rsidRPr="006765E5">
              <w:rPr>
                <w:rFonts w:asciiTheme="minorHAnsi" w:hAnsiTheme="minorHAnsi" w:cstheme="minorHAnsi"/>
              </w:rPr>
              <w:t xml:space="preserve"> February – Secondary HT Conference</w:t>
            </w:r>
          </w:p>
          <w:p w:rsidR="00D8079F" w:rsidRPr="006765E5" w:rsidRDefault="00D8079F" w:rsidP="00D8079F">
            <w:pPr>
              <w:rPr>
                <w:rFonts w:asciiTheme="minorHAnsi" w:hAnsiTheme="minorHAnsi" w:cstheme="minorHAnsi"/>
              </w:rPr>
            </w:pPr>
            <w:r w:rsidRPr="006765E5">
              <w:rPr>
                <w:rFonts w:asciiTheme="minorHAnsi" w:hAnsiTheme="minorHAnsi" w:cstheme="minorHAnsi"/>
              </w:rPr>
              <w:t>27</w:t>
            </w:r>
            <w:r w:rsidRPr="006765E5">
              <w:rPr>
                <w:rFonts w:asciiTheme="minorHAnsi" w:hAnsiTheme="minorHAnsi" w:cstheme="minorHAnsi"/>
                <w:vertAlign w:val="superscript"/>
              </w:rPr>
              <w:t>th</w:t>
            </w:r>
            <w:r w:rsidRPr="006765E5">
              <w:rPr>
                <w:rFonts w:asciiTheme="minorHAnsi" w:hAnsiTheme="minorHAnsi" w:cstheme="minorHAnsi"/>
              </w:rPr>
              <w:t xml:space="preserve"> February – Governor Induction</w:t>
            </w:r>
          </w:p>
          <w:p w:rsidR="00D8079F" w:rsidRPr="006765E5" w:rsidRDefault="00D8079F" w:rsidP="00D8079F">
            <w:pPr>
              <w:rPr>
                <w:rFonts w:asciiTheme="minorHAnsi" w:hAnsiTheme="minorHAnsi" w:cstheme="minorHAnsi"/>
              </w:rPr>
            </w:pPr>
            <w:r w:rsidRPr="006765E5">
              <w:rPr>
                <w:rFonts w:asciiTheme="minorHAnsi" w:hAnsiTheme="minorHAnsi" w:cstheme="minorHAnsi"/>
              </w:rPr>
              <w:t xml:space="preserve">Please book complete booking form and book with Margaret </w:t>
            </w:r>
            <w:proofErr w:type="spellStart"/>
            <w:r w:rsidRPr="006765E5">
              <w:rPr>
                <w:rFonts w:asciiTheme="minorHAnsi" w:hAnsiTheme="minorHAnsi" w:cstheme="minorHAnsi"/>
              </w:rPr>
              <w:t>Theissl</w:t>
            </w:r>
            <w:proofErr w:type="spellEnd"/>
            <w:r w:rsidRPr="006765E5">
              <w:rPr>
                <w:rFonts w:asciiTheme="minorHAnsi" w:hAnsiTheme="minorHAnsi" w:cstheme="minorHAnsi"/>
              </w:rPr>
              <w:t xml:space="preserve"> </w:t>
            </w:r>
            <w:hyperlink r:id="rId9" w:history="1">
              <w:r w:rsidRPr="006765E5">
                <w:rPr>
                  <w:rStyle w:val="Hyperlink"/>
                  <w:rFonts w:asciiTheme="minorHAnsi" w:hAnsiTheme="minorHAnsi" w:cstheme="minorHAnsi"/>
                </w:rPr>
                <w:t>margarett@rcdow.org.uk</w:t>
              </w:r>
            </w:hyperlink>
          </w:p>
          <w:p w:rsidR="008E0824" w:rsidRDefault="00D8079F" w:rsidP="00D8079F">
            <w:pPr>
              <w:spacing w:after="120"/>
              <w:rPr>
                <w:rFonts w:asciiTheme="minorHAnsi" w:hAnsiTheme="minorHAnsi" w:cstheme="minorHAnsi"/>
                <w:i/>
              </w:rPr>
            </w:pPr>
            <w:r w:rsidRPr="006765E5">
              <w:rPr>
                <w:rFonts w:asciiTheme="minorHAnsi" w:hAnsiTheme="minorHAnsi" w:cstheme="minorHAnsi"/>
                <w:i/>
              </w:rPr>
              <w:t xml:space="preserve">Contact:  Amanda Crowley </w:t>
            </w:r>
            <w:hyperlink r:id="rId10" w:history="1">
              <w:r w:rsidRPr="006765E5">
                <w:rPr>
                  <w:rStyle w:val="Hyperlink"/>
                  <w:rFonts w:asciiTheme="minorHAnsi" w:hAnsiTheme="minorHAnsi" w:cstheme="minorHAnsi"/>
                  <w:i/>
                </w:rPr>
                <w:t>amandacrowley@rcdow.org.uk</w:t>
              </w:r>
            </w:hyperlink>
            <w:r w:rsidRPr="006765E5">
              <w:rPr>
                <w:rFonts w:asciiTheme="minorHAnsi" w:hAnsiTheme="minorHAnsi" w:cstheme="minorHAnsi"/>
                <w:i/>
              </w:rPr>
              <w:t xml:space="preserve"> 02077989182</w:t>
            </w:r>
          </w:p>
          <w:p w:rsidR="00FC3871" w:rsidRDefault="00FC3871" w:rsidP="00D8079F">
            <w:pPr>
              <w:jc w:val="both"/>
              <w:rPr>
                <w:rFonts w:ascii="Gill Sans MT" w:hAnsi="Gill Sans MT" w:cs="Arial"/>
                <w:b/>
                <w:caps/>
              </w:rPr>
            </w:pPr>
          </w:p>
          <w:p w:rsidR="00FC3871" w:rsidRDefault="00FC3871" w:rsidP="00D8079F">
            <w:pPr>
              <w:jc w:val="both"/>
              <w:rPr>
                <w:rFonts w:ascii="Gill Sans MT" w:hAnsi="Gill Sans MT" w:cs="Arial"/>
                <w:b/>
                <w:caps/>
              </w:rPr>
            </w:pPr>
          </w:p>
          <w:p w:rsidR="00D8079F" w:rsidRPr="00D8079F" w:rsidRDefault="00D8079F" w:rsidP="00D8079F">
            <w:pPr>
              <w:jc w:val="both"/>
              <w:rPr>
                <w:rFonts w:ascii="Gill Sans MT" w:hAnsi="Gill Sans MT" w:cs="Arial"/>
                <w:b/>
                <w:caps/>
              </w:rPr>
            </w:pPr>
            <w:bookmarkStart w:id="0" w:name="_GoBack"/>
            <w:bookmarkEnd w:id="0"/>
            <w:r w:rsidRPr="00D8079F">
              <w:rPr>
                <w:rFonts w:ascii="Gill Sans MT" w:hAnsi="Gill Sans MT" w:cs="Arial"/>
                <w:b/>
                <w:caps/>
              </w:rPr>
              <w:t>ATTACHMENTS</w:t>
            </w:r>
          </w:p>
          <w:p w:rsidR="00D8079F" w:rsidRPr="00D8079F" w:rsidRDefault="00D8079F" w:rsidP="00D8079F">
            <w:pPr>
              <w:numPr>
                <w:ilvl w:val="0"/>
                <w:numId w:val="15"/>
              </w:numPr>
              <w:spacing w:after="200" w:line="276" w:lineRule="auto"/>
              <w:contextualSpacing/>
              <w:jc w:val="both"/>
              <w:rPr>
                <w:rFonts w:ascii="Calibri" w:eastAsia="Calibri" w:hAnsi="Calibri" w:cstheme="minorHAnsi"/>
                <w:b/>
              </w:rPr>
            </w:pPr>
            <w:r w:rsidRPr="00D8079F">
              <w:rPr>
                <w:rFonts w:ascii="Calibri" w:eastAsia="Calibri" w:hAnsi="Calibri" w:cstheme="minorHAnsi"/>
              </w:rPr>
              <w:t xml:space="preserve">Information about the </w:t>
            </w:r>
            <w:r w:rsidRPr="00D8079F">
              <w:rPr>
                <w:rFonts w:ascii="Calibri" w:eastAsia="Calibri" w:hAnsi="Calibri" w:cstheme="minorHAnsi"/>
                <w:b/>
              </w:rPr>
              <w:t>Hertfordshire Teacher Recruitment Fair</w:t>
            </w:r>
            <w:r w:rsidRPr="00D8079F">
              <w:rPr>
                <w:rFonts w:ascii="Calibri" w:eastAsia="Calibri" w:hAnsi="Calibri" w:cstheme="minorHAnsi"/>
              </w:rPr>
              <w:t xml:space="preserve"> on 19</w:t>
            </w:r>
            <w:r w:rsidRPr="00D8079F">
              <w:rPr>
                <w:rFonts w:ascii="Calibri" w:eastAsia="Calibri" w:hAnsi="Calibri" w:cstheme="minorHAnsi"/>
                <w:vertAlign w:val="superscript"/>
              </w:rPr>
              <w:t>th</w:t>
            </w:r>
            <w:r w:rsidRPr="00D8079F">
              <w:rPr>
                <w:rFonts w:ascii="Calibri" w:eastAsia="Calibri" w:hAnsi="Calibri" w:cstheme="minorHAnsi"/>
              </w:rPr>
              <w:t xml:space="preserve"> March 2016</w:t>
            </w:r>
          </w:p>
          <w:p w:rsidR="00D8079F" w:rsidRPr="00D8079F" w:rsidRDefault="00D8079F" w:rsidP="00D8079F">
            <w:pPr>
              <w:numPr>
                <w:ilvl w:val="0"/>
                <w:numId w:val="15"/>
              </w:numPr>
              <w:spacing w:after="200" w:line="276" w:lineRule="auto"/>
              <w:contextualSpacing/>
              <w:jc w:val="both"/>
              <w:rPr>
                <w:rFonts w:ascii="Calibri" w:eastAsia="Calibri" w:hAnsi="Calibri" w:cstheme="minorHAnsi"/>
                <w:b/>
              </w:rPr>
            </w:pPr>
            <w:r w:rsidRPr="00D8079F">
              <w:rPr>
                <w:rFonts w:ascii="Calibri" w:eastAsia="Calibri" w:hAnsi="Calibri" w:cstheme="minorHAnsi"/>
              </w:rPr>
              <w:t xml:space="preserve">Information attached regarding services offered by </w:t>
            </w:r>
            <w:r w:rsidRPr="00D8079F">
              <w:rPr>
                <w:rFonts w:ascii="Calibri" w:eastAsia="Calibri" w:hAnsi="Calibri" w:cstheme="minorHAnsi"/>
                <w:b/>
              </w:rPr>
              <w:t>Aquinas Education</w:t>
            </w:r>
          </w:p>
          <w:p w:rsidR="00D8079F" w:rsidRPr="00D8079F" w:rsidRDefault="00D8079F" w:rsidP="00D8079F">
            <w:pPr>
              <w:numPr>
                <w:ilvl w:val="0"/>
                <w:numId w:val="15"/>
              </w:numPr>
              <w:spacing w:after="200" w:line="276" w:lineRule="auto"/>
              <w:contextualSpacing/>
              <w:jc w:val="both"/>
              <w:rPr>
                <w:rFonts w:ascii="Calibri" w:eastAsia="Calibri" w:hAnsi="Calibri" w:cstheme="minorHAnsi"/>
                <w:b/>
              </w:rPr>
            </w:pPr>
            <w:r w:rsidRPr="00D8079F">
              <w:rPr>
                <w:rFonts w:ascii="Calibri" w:eastAsia="Calibri" w:hAnsi="Calibri" w:cstheme="minorHAnsi"/>
              </w:rPr>
              <w:t xml:space="preserve">Information attached about a Scripture and RE Conference being held at </w:t>
            </w:r>
            <w:proofErr w:type="spellStart"/>
            <w:r w:rsidRPr="00D8079F">
              <w:rPr>
                <w:rFonts w:ascii="Calibri" w:eastAsia="Calibri" w:hAnsi="Calibri" w:cstheme="minorHAnsi"/>
              </w:rPr>
              <w:t>Heythrop</w:t>
            </w:r>
            <w:proofErr w:type="spellEnd"/>
            <w:r w:rsidRPr="00D8079F">
              <w:rPr>
                <w:rFonts w:ascii="Calibri" w:eastAsia="Calibri" w:hAnsi="Calibri" w:cstheme="minorHAnsi"/>
              </w:rPr>
              <w:t xml:space="preserve"> College of 21</w:t>
            </w:r>
            <w:r w:rsidRPr="00D8079F">
              <w:rPr>
                <w:rFonts w:ascii="Calibri" w:eastAsia="Calibri" w:hAnsi="Calibri" w:cstheme="minorHAnsi"/>
                <w:vertAlign w:val="superscript"/>
              </w:rPr>
              <w:t>st</w:t>
            </w:r>
            <w:r w:rsidRPr="00D8079F">
              <w:rPr>
                <w:rFonts w:ascii="Calibri" w:eastAsia="Calibri" w:hAnsi="Calibri" w:cstheme="minorHAnsi"/>
              </w:rPr>
              <w:t xml:space="preserve"> and 22</w:t>
            </w:r>
            <w:r w:rsidRPr="00D8079F">
              <w:rPr>
                <w:rFonts w:ascii="Calibri" w:eastAsia="Calibri" w:hAnsi="Calibri" w:cstheme="minorHAnsi"/>
                <w:vertAlign w:val="superscript"/>
              </w:rPr>
              <w:t>nd</w:t>
            </w:r>
            <w:r w:rsidRPr="00D8079F">
              <w:rPr>
                <w:rFonts w:ascii="Calibri" w:eastAsia="Calibri" w:hAnsi="Calibri" w:cstheme="minorHAnsi"/>
              </w:rPr>
              <w:t xml:space="preserve"> March 2017</w:t>
            </w:r>
          </w:p>
          <w:p w:rsidR="00D8079F" w:rsidRPr="00D8079F" w:rsidRDefault="00D8079F" w:rsidP="00D8079F">
            <w:pPr>
              <w:numPr>
                <w:ilvl w:val="0"/>
                <w:numId w:val="15"/>
              </w:numPr>
              <w:spacing w:after="200" w:line="276" w:lineRule="auto"/>
              <w:contextualSpacing/>
              <w:jc w:val="both"/>
              <w:rPr>
                <w:rFonts w:ascii="Calibri" w:eastAsia="Calibri" w:hAnsi="Calibri" w:cstheme="minorHAnsi"/>
                <w:b/>
              </w:rPr>
            </w:pPr>
            <w:r w:rsidRPr="00D8079F">
              <w:rPr>
                <w:rFonts w:ascii="Calibri" w:eastAsia="Calibri" w:hAnsi="Calibri" w:cstheme="minorHAnsi"/>
              </w:rPr>
              <w:t>A letter from Archbishop Kevin McDonald along with resources for use in schools and parishes relating to Holocaust Memorial Day 2017.</w:t>
            </w:r>
          </w:p>
          <w:p w:rsidR="00D8079F" w:rsidRPr="002D275E" w:rsidRDefault="00D8079F" w:rsidP="00D8079F">
            <w:pPr>
              <w:spacing w:after="120"/>
              <w:rPr>
                <w:rFonts w:asciiTheme="minorHAnsi" w:hAnsiTheme="minorHAnsi" w:cs="Arial"/>
                <w:b/>
                <w:i/>
              </w:rPr>
            </w:pPr>
          </w:p>
        </w:tc>
      </w:tr>
    </w:tbl>
    <w:p w:rsidR="00CA61A8" w:rsidRPr="00001C08" w:rsidRDefault="002D275E" w:rsidP="00CA61A8">
      <w:pPr>
        <w:ind w:left="-709" w:firstLine="709"/>
        <w:rPr>
          <w:rFonts w:ascii="Calibri" w:hAnsi="Calibri"/>
          <w:color w:val="C00000"/>
          <w:sz w:val="48"/>
          <w:szCs w:val="48"/>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4358005</wp:posOffset>
                </wp:positionH>
                <wp:positionV relativeFrom="paragraph">
                  <wp:posOffset>-6985</wp:posOffset>
                </wp:positionV>
                <wp:extent cx="1870075" cy="1063625"/>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1063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42FE" w:rsidRPr="00821037" w:rsidRDefault="00EA42FE" w:rsidP="00A45FD7">
                            <w:pPr>
                              <w:jc w:val="center"/>
                              <w:rPr>
                                <w:rFonts w:asciiTheme="minorHAnsi" w:hAnsiTheme="minorHAnsi"/>
                                <w:b/>
                                <w:color w:val="FF0000"/>
                                <w:sz w:val="36"/>
                                <w:szCs w:val="36"/>
                              </w:rPr>
                            </w:pPr>
                            <w:r w:rsidRPr="00821037">
                              <w:rPr>
                                <w:rFonts w:asciiTheme="minorHAnsi" w:hAnsiTheme="minorHAnsi"/>
                                <w:bCs/>
                                <w:i/>
                                <w:color w:val="FF0000"/>
                                <w:sz w:val="36"/>
                                <w:szCs w:val="36"/>
                              </w:rPr>
                              <w:t>Noticeboard Summary</w:t>
                            </w:r>
                          </w:p>
                          <w:p w:rsidR="00EA42FE" w:rsidRPr="00821037" w:rsidRDefault="00D8079F" w:rsidP="00A45FD7">
                            <w:pPr>
                              <w:jc w:val="center"/>
                              <w:rPr>
                                <w:rFonts w:asciiTheme="minorHAnsi" w:hAnsiTheme="minorHAnsi"/>
                                <w:b/>
                                <w:sz w:val="28"/>
                                <w:szCs w:val="28"/>
                              </w:rPr>
                            </w:pPr>
                            <w:r>
                              <w:rPr>
                                <w:rFonts w:asciiTheme="minorHAnsi" w:hAnsiTheme="minorHAnsi"/>
                                <w:b/>
                                <w:sz w:val="28"/>
                                <w:szCs w:val="28"/>
                              </w:rPr>
                              <w:t>January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3.15pt;margin-top:-.55pt;width:147.25pt;height:8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" stroked="f">
                <v:textbox>
                  <w:txbxContent>
                    <w:p w:rsidR="00EA42FE" w:rsidRPr="00821037" w:rsidRDefault="00EA42FE" w:rsidP="00A45FD7">
                      <w:pPr>
                        <w:jc w:val="center"/>
                        <w:rPr>
                          <w:rFonts w:asciiTheme="minorHAnsi" w:hAnsiTheme="minorHAnsi"/>
                          <w:b/>
                          <w:color w:val="FF0000"/>
                          <w:sz w:val="36"/>
                          <w:szCs w:val="36"/>
                        </w:rPr>
                      </w:pPr>
                      <w:r w:rsidRPr="00821037">
                        <w:rPr>
                          <w:rFonts w:asciiTheme="minorHAnsi" w:hAnsiTheme="minorHAnsi"/>
                          <w:bCs/>
                          <w:i/>
                          <w:color w:val="FF0000"/>
                          <w:sz w:val="36"/>
                          <w:szCs w:val="36"/>
                        </w:rPr>
                        <w:t>Noticeboard Summary</w:t>
                      </w:r>
                    </w:p>
                    <w:p w:rsidR="00EA42FE" w:rsidRPr="00821037" w:rsidRDefault="00D8079F" w:rsidP="00A45FD7">
                      <w:pPr>
                        <w:jc w:val="center"/>
                        <w:rPr>
                          <w:rFonts w:asciiTheme="minorHAnsi" w:hAnsiTheme="minorHAnsi"/>
                          <w:b/>
                          <w:sz w:val="28"/>
                          <w:szCs w:val="28"/>
                        </w:rPr>
                      </w:pPr>
                      <w:r>
                        <w:rPr>
                          <w:rFonts w:asciiTheme="minorHAnsi" w:hAnsiTheme="minorHAnsi"/>
                          <w:b/>
                          <w:sz w:val="28"/>
                          <w:szCs w:val="28"/>
                        </w:rPr>
                        <w:t>January 2017</w:t>
                      </w:r>
                    </w:p>
                  </w:txbxContent>
                </v:textbox>
                <w10:wrap type="square"/>
              </v:shape>
            </w:pict>
          </mc:Fallback>
        </mc:AlternateContent>
      </w:r>
      <w:r w:rsidR="00CA61A8" w:rsidRPr="00460D39">
        <w:rPr>
          <w:rFonts w:ascii="Calibri" w:hAnsi="Calibri"/>
          <w:b/>
          <w:color w:val="00B0F0"/>
          <w:sz w:val="48"/>
          <w:szCs w:val="48"/>
        </w:rPr>
        <w:t xml:space="preserve">Diocese of Westminster </w:t>
      </w:r>
      <w:r w:rsidR="00CA61A8" w:rsidRPr="00001C08">
        <w:rPr>
          <w:rFonts w:ascii="Calibri" w:hAnsi="Calibri"/>
          <w:color w:val="C00000"/>
          <w:sz w:val="96"/>
          <w:szCs w:val="96"/>
        </w:rPr>
        <w:t xml:space="preserve"> </w:t>
      </w:r>
    </w:p>
    <w:p w:rsidR="00CA61A8" w:rsidRDefault="002D275E" w:rsidP="00CA61A8">
      <w:pPr>
        <w:ind w:left="-709" w:firstLine="709"/>
        <w:rPr>
          <w:rFonts w:ascii="Calibri" w:hAnsi="Calibri"/>
          <w:color w:val="C00000"/>
          <w:sz w:val="40"/>
          <w:szCs w:val="40"/>
        </w:rPr>
      </w:pPr>
      <w:r>
        <w:rPr>
          <w:noProof/>
          <w:lang w:eastAsia="en-GB"/>
        </w:rPr>
        <w:drawing>
          <wp:anchor distT="0" distB="0" distL="114300" distR="114300" simplePos="0" relativeHeight="251659776" behindDoc="1" locked="0" layoutInCell="1" allowOverlap="1">
            <wp:simplePos x="0" y="0"/>
            <wp:positionH relativeFrom="column">
              <wp:posOffset>164465</wp:posOffset>
            </wp:positionH>
            <wp:positionV relativeFrom="paragraph">
              <wp:posOffset>259080</wp:posOffset>
            </wp:positionV>
            <wp:extent cx="281305" cy="480695"/>
            <wp:effectExtent l="0" t="0" r="4445" b="0"/>
            <wp:wrapNone/>
            <wp:docPr id="7" name="Picture 1" descr="DoW Crest 2014 Colour Mitre 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 Crest 2014 Colour Mitre V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305" cy="480695"/>
                    </a:xfrm>
                    <a:prstGeom prst="rect">
                      <a:avLst/>
                    </a:prstGeom>
                    <a:noFill/>
                    <a:ln>
                      <a:noFill/>
                    </a:ln>
                  </pic:spPr>
                </pic:pic>
              </a:graphicData>
            </a:graphic>
            <wp14:sizeRelH relativeFrom="page">
              <wp14:pctWidth>0</wp14:pctWidth>
            </wp14:sizeRelH>
            <wp14:sizeRelV relativeFrom="page">
              <wp14:pctHeight>0</wp14:pctHeight>
            </wp14:sizeRelV>
          </wp:anchor>
        </w:drawing>
      </w:r>
      <w:r w:rsidR="00CA61A8" w:rsidRPr="00460D39">
        <w:rPr>
          <w:rFonts w:ascii="Calibri" w:hAnsi="Calibri"/>
          <w:color w:val="C00000"/>
          <w:sz w:val="40"/>
          <w:szCs w:val="40"/>
        </w:rPr>
        <w:t xml:space="preserve">Education Service </w:t>
      </w:r>
    </w:p>
    <w:p w:rsidR="00CA61A8" w:rsidRPr="00CA61A8" w:rsidRDefault="00CA61A8" w:rsidP="00CA61A8">
      <w:pPr>
        <w:ind w:left="-709" w:firstLine="709"/>
        <w:rPr>
          <w:rFonts w:ascii="Calibri" w:hAnsi="Calibri"/>
          <w:color w:val="C00000"/>
          <w:sz w:val="56"/>
          <w:szCs w:val="56"/>
        </w:rPr>
      </w:pPr>
      <w:r w:rsidRPr="00CA61A8">
        <w:rPr>
          <w:rFonts w:ascii="Calibri" w:hAnsi="Calibri"/>
          <w:color w:val="C00000"/>
          <w:sz w:val="56"/>
          <w:szCs w:val="56"/>
        </w:rPr>
        <w:t xml:space="preserve">C   </w:t>
      </w:r>
      <w:proofErr w:type="spellStart"/>
      <w:r w:rsidRPr="00CA61A8">
        <w:rPr>
          <w:rFonts w:ascii="Calibri" w:hAnsi="Calibri"/>
          <w:color w:val="C00000"/>
          <w:sz w:val="56"/>
          <w:szCs w:val="56"/>
        </w:rPr>
        <w:t>mmuniqué</w:t>
      </w:r>
      <w:proofErr w:type="spellEnd"/>
    </w:p>
    <w:p w:rsidR="0094273C" w:rsidRPr="00821037" w:rsidRDefault="00CA61A8" w:rsidP="00CA61A8">
      <w:pPr>
        <w:pStyle w:val="Heading3"/>
        <w:ind w:right="-95"/>
        <w:jc w:val="center"/>
        <w:rPr>
          <w:rFonts w:asciiTheme="minorHAnsi" w:hAnsiTheme="minorHAnsi"/>
        </w:rPr>
      </w:pPr>
      <w:r w:rsidRPr="00821037">
        <w:rPr>
          <w:rFonts w:asciiTheme="minorHAnsi" w:hAnsiTheme="minorHAnsi"/>
        </w:rPr>
        <w:t xml:space="preserve">For full details of the information summarised on this page, please see the latest edition of the Schools Bulletin published on the Education page of </w:t>
      </w:r>
      <w:hyperlink r:id="rId12" w:history="1">
        <w:r w:rsidRPr="00821037">
          <w:rPr>
            <w:rStyle w:val="Hyperlink"/>
            <w:rFonts w:asciiTheme="minorHAnsi" w:hAnsiTheme="minorHAnsi"/>
          </w:rPr>
          <w:t>www.rcdow.org.uk</w:t>
        </w:r>
      </w:hyperlink>
    </w:p>
    <w:sectPr w:rsidR="0094273C" w:rsidRPr="00821037" w:rsidSect="00A45FD7">
      <w:footerReference w:type="default" r:id="rId13"/>
      <w:headerReference w:type="first" r:id="rId14"/>
      <w:pgSz w:w="11906" w:h="16838" w:code="9"/>
      <w:pgMar w:top="907" w:right="1304" w:bottom="180" w:left="1021" w:header="7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879" w:rsidRDefault="00220879">
      <w:r>
        <w:separator/>
      </w:r>
    </w:p>
  </w:endnote>
  <w:endnote w:type="continuationSeparator" w:id="0">
    <w:p w:rsidR="00220879" w:rsidRDefault="0022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Garamond">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FE" w:rsidRDefault="00EA42FE">
    <w:pPr>
      <w:pStyle w:val="Footer"/>
      <w:jc w:val="center"/>
      <w:rPr>
        <w:rFonts w:ascii="Garamond" w:hAnsi="Garamond"/>
        <w:i/>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879" w:rsidRDefault="00220879">
      <w:r>
        <w:separator/>
      </w:r>
    </w:p>
  </w:footnote>
  <w:footnote w:type="continuationSeparator" w:id="0">
    <w:p w:rsidR="00220879" w:rsidRDefault="002208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FE" w:rsidRDefault="00EA42FE">
    <w:pPr>
      <w:pStyle w:val="Header"/>
      <w:tabs>
        <w:tab w:val="clear" w:pos="4153"/>
        <w:tab w:val="clear" w:pos="8306"/>
      </w:tabs>
      <w:ind w:left="1440"/>
      <w:rPr>
        <w:rFonts w:ascii="Arial" w:hAnsi="Arial"/>
        <w:i/>
        <w:sz w:val="17"/>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7D91"/>
    <w:multiLevelType w:val="hybridMultilevel"/>
    <w:tmpl w:val="7D3490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030A0"/>
    <w:multiLevelType w:val="hybridMultilevel"/>
    <w:tmpl w:val="7048D7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B798B"/>
    <w:multiLevelType w:val="hybridMultilevel"/>
    <w:tmpl w:val="55AAEB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83933"/>
    <w:multiLevelType w:val="hybridMultilevel"/>
    <w:tmpl w:val="5560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EF6E30"/>
    <w:multiLevelType w:val="hybridMultilevel"/>
    <w:tmpl w:val="F6EAF7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74B7D"/>
    <w:multiLevelType w:val="hybridMultilevel"/>
    <w:tmpl w:val="628614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886890"/>
    <w:multiLevelType w:val="hybridMultilevel"/>
    <w:tmpl w:val="60D89A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7F0320"/>
    <w:multiLevelType w:val="hybridMultilevel"/>
    <w:tmpl w:val="1ADE18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53051F"/>
    <w:multiLevelType w:val="hybridMultilevel"/>
    <w:tmpl w:val="3BB037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5F2633"/>
    <w:multiLevelType w:val="hybridMultilevel"/>
    <w:tmpl w:val="5F9AEC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66073E"/>
    <w:multiLevelType w:val="hybridMultilevel"/>
    <w:tmpl w:val="16F625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74329B"/>
    <w:multiLevelType w:val="hybridMultilevel"/>
    <w:tmpl w:val="5546E9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0115F4"/>
    <w:multiLevelType w:val="hybridMultilevel"/>
    <w:tmpl w:val="DC0667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426003"/>
    <w:multiLevelType w:val="hybridMultilevel"/>
    <w:tmpl w:val="358A4A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C63DAD"/>
    <w:multiLevelType w:val="hybridMultilevel"/>
    <w:tmpl w:val="943EA2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3"/>
  </w:num>
  <w:num w:numId="5">
    <w:abstractNumId w:val="7"/>
  </w:num>
  <w:num w:numId="6">
    <w:abstractNumId w:val="1"/>
  </w:num>
  <w:num w:numId="7">
    <w:abstractNumId w:val="9"/>
  </w:num>
  <w:num w:numId="8">
    <w:abstractNumId w:val="10"/>
  </w:num>
  <w:num w:numId="9">
    <w:abstractNumId w:val="2"/>
  </w:num>
  <w:num w:numId="10">
    <w:abstractNumId w:val="11"/>
  </w:num>
  <w:num w:numId="11">
    <w:abstractNumId w:val="12"/>
  </w:num>
  <w:num w:numId="12">
    <w:abstractNumId w:val="8"/>
  </w:num>
  <w:num w:numId="13">
    <w:abstractNumId w:val="4"/>
  </w:num>
  <w:num w:numId="14">
    <w:abstractNumId w:val="14"/>
  </w:num>
  <w:num w:numId="1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940"/>
    <w:rsid w:val="000075EF"/>
    <w:rsid w:val="00013AA3"/>
    <w:rsid w:val="00021935"/>
    <w:rsid w:val="00065B26"/>
    <w:rsid w:val="00081477"/>
    <w:rsid w:val="000871A7"/>
    <w:rsid w:val="00090ACA"/>
    <w:rsid w:val="000B411B"/>
    <w:rsid w:val="000B7056"/>
    <w:rsid w:val="000E6FDD"/>
    <w:rsid w:val="000E77F7"/>
    <w:rsid w:val="00105F1E"/>
    <w:rsid w:val="00126095"/>
    <w:rsid w:val="001306E4"/>
    <w:rsid w:val="00136E8C"/>
    <w:rsid w:val="001370DA"/>
    <w:rsid w:val="0014530D"/>
    <w:rsid w:val="00147E03"/>
    <w:rsid w:val="00176DCE"/>
    <w:rsid w:val="001A1847"/>
    <w:rsid w:val="001F1360"/>
    <w:rsid w:val="00200DE4"/>
    <w:rsid w:val="00220879"/>
    <w:rsid w:val="002420B4"/>
    <w:rsid w:val="00242CF6"/>
    <w:rsid w:val="00244B8D"/>
    <w:rsid w:val="002A4658"/>
    <w:rsid w:val="002B10B9"/>
    <w:rsid w:val="002D2270"/>
    <w:rsid w:val="002D275E"/>
    <w:rsid w:val="0030651C"/>
    <w:rsid w:val="00342AC7"/>
    <w:rsid w:val="00363765"/>
    <w:rsid w:val="003655E6"/>
    <w:rsid w:val="00381705"/>
    <w:rsid w:val="003910C5"/>
    <w:rsid w:val="003C3CA0"/>
    <w:rsid w:val="003D2D68"/>
    <w:rsid w:val="003E11E3"/>
    <w:rsid w:val="00414AB9"/>
    <w:rsid w:val="004261AC"/>
    <w:rsid w:val="00443AB6"/>
    <w:rsid w:val="00445EFA"/>
    <w:rsid w:val="00481C1F"/>
    <w:rsid w:val="004B7B84"/>
    <w:rsid w:val="00537075"/>
    <w:rsid w:val="0058614C"/>
    <w:rsid w:val="00595485"/>
    <w:rsid w:val="005A57A1"/>
    <w:rsid w:val="005E26D5"/>
    <w:rsid w:val="005F7832"/>
    <w:rsid w:val="006177A0"/>
    <w:rsid w:val="00630081"/>
    <w:rsid w:val="00632BB4"/>
    <w:rsid w:val="00634D6A"/>
    <w:rsid w:val="0067175E"/>
    <w:rsid w:val="006763BA"/>
    <w:rsid w:val="006C4E3F"/>
    <w:rsid w:val="006E712F"/>
    <w:rsid w:val="00735E47"/>
    <w:rsid w:val="00740886"/>
    <w:rsid w:val="007515D7"/>
    <w:rsid w:val="007627FA"/>
    <w:rsid w:val="0078067E"/>
    <w:rsid w:val="007A0B80"/>
    <w:rsid w:val="007B13CD"/>
    <w:rsid w:val="00806E5E"/>
    <w:rsid w:val="00821037"/>
    <w:rsid w:val="00834C20"/>
    <w:rsid w:val="0085029C"/>
    <w:rsid w:val="00851728"/>
    <w:rsid w:val="008B5942"/>
    <w:rsid w:val="008B7866"/>
    <w:rsid w:val="008C3494"/>
    <w:rsid w:val="008E0824"/>
    <w:rsid w:val="0090725B"/>
    <w:rsid w:val="009075BB"/>
    <w:rsid w:val="00920373"/>
    <w:rsid w:val="0094273C"/>
    <w:rsid w:val="0095100C"/>
    <w:rsid w:val="0095272A"/>
    <w:rsid w:val="009B02D7"/>
    <w:rsid w:val="009B0C99"/>
    <w:rsid w:val="009E085F"/>
    <w:rsid w:val="00A00EC9"/>
    <w:rsid w:val="00A2425C"/>
    <w:rsid w:val="00A42368"/>
    <w:rsid w:val="00A45FD7"/>
    <w:rsid w:val="00A527E6"/>
    <w:rsid w:val="00A95940"/>
    <w:rsid w:val="00A9792C"/>
    <w:rsid w:val="00AA6CEB"/>
    <w:rsid w:val="00AA77DF"/>
    <w:rsid w:val="00AB0B7D"/>
    <w:rsid w:val="00AC36A3"/>
    <w:rsid w:val="00AC421D"/>
    <w:rsid w:val="00AD6AD0"/>
    <w:rsid w:val="00B20DA0"/>
    <w:rsid w:val="00B377CF"/>
    <w:rsid w:val="00B4710E"/>
    <w:rsid w:val="00B75892"/>
    <w:rsid w:val="00BB1078"/>
    <w:rsid w:val="00BD562C"/>
    <w:rsid w:val="00C021C7"/>
    <w:rsid w:val="00C1360E"/>
    <w:rsid w:val="00C43CB8"/>
    <w:rsid w:val="00C5113F"/>
    <w:rsid w:val="00C66059"/>
    <w:rsid w:val="00CA61A8"/>
    <w:rsid w:val="00CF3751"/>
    <w:rsid w:val="00D01753"/>
    <w:rsid w:val="00D02D48"/>
    <w:rsid w:val="00D040B3"/>
    <w:rsid w:val="00D1458A"/>
    <w:rsid w:val="00D42A0D"/>
    <w:rsid w:val="00D8079F"/>
    <w:rsid w:val="00DC5528"/>
    <w:rsid w:val="00DD67EB"/>
    <w:rsid w:val="00DE3BB8"/>
    <w:rsid w:val="00E118E7"/>
    <w:rsid w:val="00E11CF4"/>
    <w:rsid w:val="00E26EF4"/>
    <w:rsid w:val="00E36CE1"/>
    <w:rsid w:val="00E40675"/>
    <w:rsid w:val="00EA42FE"/>
    <w:rsid w:val="00ED61B1"/>
    <w:rsid w:val="00EF3A0C"/>
    <w:rsid w:val="00F426D4"/>
    <w:rsid w:val="00F60F69"/>
    <w:rsid w:val="00F63F16"/>
    <w:rsid w:val="00F714D3"/>
    <w:rsid w:val="00F90EB4"/>
    <w:rsid w:val="00F9273B"/>
    <w:rsid w:val="00FB06CA"/>
    <w:rsid w:val="00FB548B"/>
    <w:rsid w:val="00FC3871"/>
    <w:rsid w:val="00FE7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1EC7EB2"/>
  <w15:docId w15:val="{AE197C29-C13B-477F-B8A1-8071794A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A0C"/>
    <w:rPr>
      <w:sz w:val="24"/>
      <w:szCs w:val="24"/>
      <w:lang w:eastAsia="en-US"/>
    </w:rPr>
  </w:style>
  <w:style w:type="paragraph" w:styleId="Heading1">
    <w:name w:val="heading 1"/>
    <w:basedOn w:val="Normal"/>
    <w:next w:val="Normal"/>
    <w:qFormat/>
    <w:rsid w:val="00BB1078"/>
    <w:pPr>
      <w:keepNext/>
      <w:spacing w:after="160"/>
      <w:outlineLvl w:val="0"/>
    </w:pPr>
    <w:rPr>
      <w:b/>
      <w:bCs/>
    </w:rPr>
  </w:style>
  <w:style w:type="paragraph" w:styleId="Heading2">
    <w:name w:val="heading 2"/>
    <w:basedOn w:val="Normal"/>
    <w:next w:val="Normal"/>
    <w:qFormat/>
    <w:rsid w:val="00BB1078"/>
    <w:pPr>
      <w:keepNext/>
      <w:jc w:val="right"/>
      <w:outlineLvl w:val="1"/>
    </w:pPr>
    <w:rPr>
      <w:rFonts w:eastAsia="Arial Unicode MS"/>
      <w:i/>
      <w:iCs/>
      <w:sz w:val="20"/>
      <w:szCs w:val="20"/>
    </w:rPr>
  </w:style>
  <w:style w:type="paragraph" w:styleId="Heading3">
    <w:name w:val="heading 3"/>
    <w:basedOn w:val="Normal"/>
    <w:next w:val="Normal"/>
    <w:qFormat/>
    <w:rsid w:val="00BB1078"/>
    <w:pPr>
      <w:keepNext/>
      <w:jc w:val="both"/>
      <w:outlineLvl w:val="2"/>
    </w:pPr>
    <w:rPr>
      <w:b/>
      <w:bCs/>
      <w:i/>
    </w:rPr>
  </w:style>
  <w:style w:type="paragraph" w:styleId="Heading4">
    <w:name w:val="heading 4"/>
    <w:basedOn w:val="Normal"/>
    <w:next w:val="Normal"/>
    <w:qFormat/>
    <w:rsid w:val="00BB1078"/>
    <w:pPr>
      <w:keepNext/>
      <w:jc w:val="both"/>
      <w:outlineLvl w:val="3"/>
    </w:pPr>
    <w:rPr>
      <w:b/>
      <w:bCs/>
    </w:rPr>
  </w:style>
  <w:style w:type="paragraph" w:styleId="Heading5">
    <w:name w:val="heading 5"/>
    <w:basedOn w:val="Normal"/>
    <w:next w:val="Normal"/>
    <w:qFormat/>
    <w:rsid w:val="00BB1078"/>
    <w:pPr>
      <w:keepNext/>
      <w:spacing w:after="200"/>
      <w:jc w:val="both"/>
      <w:outlineLvl w:val="4"/>
    </w:pPr>
    <w:rPr>
      <w:rFonts w:ascii="Garamond" w:hAnsi="Garamond"/>
      <w:b/>
      <w:bCs/>
      <w:sz w:val="32"/>
    </w:rPr>
  </w:style>
  <w:style w:type="paragraph" w:styleId="Heading6">
    <w:name w:val="heading 6"/>
    <w:basedOn w:val="Normal"/>
    <w:next w:val="Normal"/>
    <w:qFormat/>
    <w:rsid w:val="00BB1078"/>
    <w:pPr>
      <w:keepNext/>
      <w:autoSpaceDE w:val="0"/>
      <w:autoSpaceDN w:val="0"/>
      <w:adjustRightInd w:val="0"/>
      <w:spacing w:after="240"/>
      <w:jc w:val="both"/>
      <w:outlineLvl w:val="5"/>
    </w:pPr>
    <w:rPr>
      <w:rFonts w:ascii="Garamond" w:hAnsi="Garamond"/>
      <w:b/>
      <w:bCs/>
      <w:sz w:val="28"/>
      <w:szCs w:val="20"/>
    </w:rPr>
  </w:style>
  <w:style w:type="paragraph" w:styleId="Heading7">
    <w:name w:val="heading 7"/>
    <w:basedOn w:val="Normal"/>
    <w:next w:val="Normal"/>
    <w:qFormat/>
    <w:rsid w:val="00BB1078"/>
    <w:pPr>
      <w:keepNext/>
      <w:outlineLvl w:val="6"/>
    </w:pPr>
    <w:rPr>
      <w:b/>
      <w:bCs/>
      <w:sz w:val="28"/>
    </w:rPr>
  </w:style>
  <w:style w:type="paragraph" w:styleId="Heading8">
    <w:name w:val="heading 8"/>
    <w:basedOn w:val="Normal"/>
    <w:next w:val="Normal"/>
    <w:qFormat/>
    <w:rsid w:val="00BB1078"/>
    <w:pPr>
      <w:keepNext/>
      <w:jc w:val="right"/>
      <w:outlineLvl w:val="7"/>
    </w:pPr>
    <w:rPr>
      <w:szCs w:val="20"/>
    </w:rPr>
  </w:style>
  <w:style w:type="paragraph" w:styleId="Heading9">
    <w:name w:val="heading 9"/>
    <w:basedOn w:val="Normal"/>
    <w:next w:val="Normal"/>
    <w:qFormat/>
    <w:rsid w:val="00BB1078"/>
    <w:pPr>
      <w:keepNext/>
      <w:ind w:left="720" w:firstLine="720"/>
      <w:outlineLvl w:val="8"/>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1078"/>
    <w:pPr>
      <w:tabs>
        <w:tab w:val="center" w:pos="4153"/>
        <w:tab w:val="right" w:pos="8306"/>
      </w:tabs>
    </w:pPr>
  </w:style>
  <w:style w:type="paragraph" w:styleId="Footer">
    <w:name w:val="footer"/>
    <w:basedOn w:val="Normal"/>
    <w:rsid w:val="00BB1078"/>
    <w:pPr>
      <w:tabs>
        <w:tab w:val="center" w:pos="4153"/>
        <w:tab w:val="right" w:pos="8306"/>
      </w:tabs>
    </w:pPr>
  </w:style>
  <w:style w:type="paragraph" w:styleId="BodyText">
    <w:name w:val="Body Text"/>
    <w:basedOn w:val="Normal"/>
    <w:rsid w:val="00BB1078"/>
    <w:pPr>
      <w:autoSpaceDE w:val="0"/>
      <w:autoSpaceDN w:val="0"/>
      <w:adjustRightInd w:val="0"/>
      <w:spacing w:before="360" w:after="240"/>
      <w:ind w:left="720"/>
      <w:jc w:val="both"/>
    </w:pPr>
    <w:rPr>
      <w:rFonts w:ascii="Arial" w:hAnsi="Arial" w:cs="Arial"/>
      <w:b/>
      <w:bCs/>
    </w:rPr>
  </w:style>
  <w:style w:type="character" w:styleId="Hyperlink">
    <w:name w:val="Hyperlink"/>
    <w:rsid w:val="00BB1078"/>
    <w:rPr>
      <w:rFonts w:cs="Times New Roman"/>
      <w:color w:val="0000FF"/>
      <w:u w:val="single"/>
    </w:rPr>
  </w:style>
  <w:style w:type="character" w:styleId="FollowedHyperlink">
    <w:name w:val="FollowedHyperlink"/>
    <w:rsid w:val="00BB1078"/>
    <w:rPr>
      <w:rFonts w:cs="Times New Roman"/>
      <w:color w:val="800080"/>
      <w:u w:val="single"/>
    </w:rPr>
  </w:style>
  <w:style w:type="paragraph" w:styleId="BodyText2">
    <w:name w:val="Body Text 2"/>
    <w:basedOn w:val="Normal"/>
    <w:rsid w:val="00BB1078"/>
    <w:pPr>
      <w:jc w:val="both"/>
    </w:pPr>
  </w:style>
  <w:style w:type="paragraph" w:styleId="BodyTextIndent">
    <w:name w:val="Body Text Indent"/>
    <w:basedOn w:val="Normal"/>
    <w:rsid w:val="00BB1078"/>
    <w:pPr>
      <w:ind w:left="360"/>
    </w:pPr>
  </w:style>
  <w:style w:type="paragraph" w:styleId="BodyText3">
    <w:name w:val="Body Text 3"/>
    <w:basedOn w:val="Normal"/>
    <w:rsid w:val="00BB1078"/>
    <w:pPr>
      <w:spacing w:after="160"/>
      <w:jc w:val="both"/>
    </w:pPr>
    <w:rPr>
      <w:rFonts w:ascii="Garamond" w:hAnsi="Garamond"/>
      <w:i/>
      <w:iCs/>
    </w:rPr>
  </w:style>
  <w:style w:type="paragraph" w:styleId="NormalWeb">
    <w:name w:val="Normal (Web)"/>
    <w:basedOn w:val="Normal"/>
    <w:rsid w:val="00BB1078"/>
    <w:pPr>
      <w:spacing w:before="100" w:beforeAutospacing="1" w:after="100" w:afterAutospacing="1"/>
    </w:pPr>
    <w:rPr>
      <w:rFonts w:ascii="Arial Unicode MS" w:eastAsia="Arial Unicode MS" w:hAnsi="Arial Unicode MS" w:cs="AGaramond"/>
      <w:color w:val="525252"/>
    </w:rPr>
  </w:style>
  <w:style w:type="paragraph" w:styleId="BodyTextIndent2">
    <w:name w:val="Body Text Indent 2"/>
    <w:basedOn w:val="Normal"/>
    <w:rsid w:val="00BB1078"/>
    <w:pPr>
      <w:ind w:left="720"/>
    </w:pPr>
    <w:rPr>
      <w:rFonts w:ascii="Garamond" w:hAnsi="Garamond" w:cs="Arial"/>
    </w:rPr>
  </w:style>
  <w:style w:type="table" w:styleId="TableGrid">
    <w:name w:val="Table Grid"/>
    <w:basedOn w:val="TableNormal"/>
    <w:rsid w:val="00A9594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default">
    <w:name w:val="default"/>
    <w:basedOn w:val="Normal"/>
    <w:pPr>
      <w:autoSpaceDE w:val="0"/>
      <w:autoSpaceDN w:val="0"/>
    </w:pPr>
    <w:rPr>
      <w:rFonts w:ascii="Arial" w:hAnsi="Arial" w:cs="Arial"/>
      <w:color w:val="000000"/>
      <w:lang w:val="en-US"/>
    </w:rPr>
  </w:style>
  <w:style w:type="character" w:styleId="Strong">
    <w:name w:val="Strong"/>
    <w:qFormat/>
    <w:rPr>
      <w:rFonts w:cs="Times New Roman"/>
      <w:b/>
      <w:bCs/>
    </w:rPr>
  </w:style>
  <w:style w:type="paragraph" w:customStyle="1" w:styleId="Default0">
    <w:name w:val="Default"/>
    <w:pPr>
      <w:autoSpaceDE w:val="0"/>
      <w:autoSpaceDN w:val="0"/>
      <w:adjustRightInd w:val="0"/>
    </w:pPr>
    <w:rPr>
      <w:rFonts w:ascii="Arial" w:hAnsi="Arial" w:cs="Arial"/>
      <w:color w:val="000000"/>
      <w:sz w:val="24"/>
      <w:szCs w:val="24"/>
      <w:lang w:val="en-US" w:eastAsia="en-US"/>
    </w:rPr>
  </w:style>
  <w:style w:type="character" w:styleId="Emphasis">
    <w:name w:val="Emphasis"/>
    <w:qFormat/>
    <w:rsid w:val="007A0B80"/>
    <w:rPr>
      <w:rFonts w:cs="Times New Roman"/>
      <w:i/>
      <w:iCs/>
    </w:rPr>
  </w:style>
  <w:style w:type="paragraph" w:customStyle="1" w:styleId="CharCharCharCharCharCharCharCharCharCharCharChar">
    <w:name w:val="Char Char Char Char Char Char Char Char Char Char Char Char"/>
    <w:basedOn w:val="Normal"/>
    <w:rsid w:val="007515D7"/>
    <w:pPr>
      <w:widowControl w:val="0"/>
      <w:spacing w:after="160" w:line="240" w:lineRule="exact"/>
    </w:pPr>
    <w:rPr>
      <w:rFonts w:ascii="Tahoma" w:hAnsi="Tahoma" w:cs="Tahoma"/>
      <w:sz w:val="20"/>
      <w:szCs w:val="20"/>
      <w:lang w:val="en-US"/>
    </w:rPr>
  </w:style>
  <w:style w:type="paragraph" w:customStyle="1" w:styleId="ecxmsonormal">
    <w:name w:val="ecxmsonormal"/>
    <w:basedOn w:val="Normal"/>
    <w:rsid w:val="000871A7"/>
    <w:pPr>
      <w:spacing w:beforeLines="1" w:afterLines="1"/>
    </w:pPr>
    <w:rPr>
      <w:rFonts w:ascii="Times" w:hAnsi="Times"/>
      <w:sz w:val="20"/>
      <w:szCs w:val="20"/>
    </w:rPr>
  </w:style>
  <w:style w:type="paragraph" w:customStyle="1" w:styleId="CharCharCharCharCharCharCharCharCharCharCharChar0">
    <w:name w:val="Char Char Char Char Char Char Char Char Char Char Char Char"/>
    <w:basedOn w:val="Normal"/>
    <w:rsid w:val="00834C20"/>
    <w:pPr>
      <w:widowControl w:val="0"/>
      <w:spacing w:after="160" w:line="240" w:lineRule="exact"/>
    </w:pPr>
    <w:rPr>
      <w:rFonts w:ascii="Tahoma" w:hAnsi="Tahoma" w:cs="Tahoma"/>
      <w:sz w:val="20"/>
      <w:szCs w:val="20"/>
      <w:lang w:val="en-US"/>
    </w:rPr>
  </w:style>
  <w:style w:type="paragraph" w:styleId="ListParagraph">
    <w:name w:val="List Paragraph"/>
    <w:basedOn w:val="Normal"/>
    <w:uiPriority w:val="34"/>
    <w:qFormat/>
    <w:rsid w:val="00821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dacrowley@rcdow.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laireoneill@rcdow.org.uk" TargetMode="External"/><Relationship Id="rId12" Type="http://schemas.openxmlformats.org/officeDocument/2006/relationships/hyperlink" Target="http://www.rcdow.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mandacrowley@rcdow.org.uk" TargetMode="External"/><Relationship Id="rId4" Type="http://schemas.openxmlformats.org/officeDocument/2006/relationships/webSettings" Target="webSettings.xml"/><Relationship Id="rId9" Type="http://schemas.openxmlformats.org/officeDocument/2006/relationships/hyperlink" Target="mailto:margarett@rcdow.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To:</vt:lpstr>
    </vt:vector>
  </TitlesOfParts>
  <Company>Diocese of Westminster</Company>
  <LinksUpToDate>false</LinksUpToDate>
  <CharactersWithSpaces>3034</CharactersWithSpaces>
  <SharedDoc>false</SharedDoc>
  <HLinks>
    <vt:vector size="48" baseType="variant">
      <vt:variant>
        <vt:i4>2752576</vt:i4>
      </vt:variant>
      <vt:variant>
        <vt:i4>21</vt:i4>
      </vt:variant>
      <vt:variant>
        <vt:i4>0</vt:i4>
      </vt:variant>
      <vt:variant>
        <vt:i4>5</vt:i4>
      </vt:variant>
      <vt:variant>
        <vt:lpwstr>mailto:johnwilliams@rcdow.org.uk</vt:lpwstr>
      </vt:variant>
      <vt:variant>
        <vt:lpwstr/>
      </vt:variant>
      <vt:variant>
        <vt:i4>2359353</vt:i4>
      </vt:variant>
      <vt:variant>
        <vt:i4>18</vt:i4>
      </vt:variant>
      <vt:variant>
        <vt:i4>0</vt:i4>
      </vt:variant>
      <vt:variant>
        <vt:i4>5</vt:i4>
      </vt:variant>
      <vt:variant>
        <vt:lpwstr>http://www.just1.org.uk/spiritofromero</vt:lpwstr>
      </vt:variant>
      <vt:variant>
        <vt:lpwstr/>
      </vt:variant>
      <vt:variant>
        <vt:i4>2752576</vt:i4>
      </vt:variant>
      <vt:variant>
        <vt:i4>15</vt:i4>
      </vt:variant>
      <vt:variant>
        <vt:i4>0</vt:i4>
      </vt:variant>
      <vt:variant>
        <vt:i4>5</vt:i4>
      </vt:variant>
      <vt:variant>
        <vt:lpwstr>mailto:johnwilliams@rcdow.org.uk</vt:lpwstr>
      </vt:variant>
      <vt:variant>
        <vt:lpwstr/>
      </vt:variant>
      <vt:variant>
        <vt:i4>2555906</vt:i4>
      </vt:variant>
      <vt:variant>
        <vt:i4>12</vt:i4>
      </vt:variant>
      <vt:variant>
        <vt:i4>0</vt:i4>
      </vt:variant>
      <vt:variant>
        <vt:i4>5</vt:i4>
      </vt:variant>
      <vt:variant>
        <vt:lpwstr>https://webmail.rcdow.org.uk/owa/redir.aspx?C=Vz9A6zloa0-cNaiHmEkekPuiFNSCENAIxsp8B6ac6d9_M3DK0a72AV2Nb1V0vs13lATpSr29z-0.&amp;URL=mailto%3ainfo%40paxchristi.org.uk</vt:lpwstr>
      </vt:variant>
      <vt:variant>
        <vt:lpwstr/>
      </vt:variant>
      <vt:variant>
        <vt:i4>3801208</vt:i4>
      </vt:variant>
      <vt:variant>
        <vt:i4>9</vt:i4>
      </vt:variant>
      <vt:variant>
        <vt:i4>0</vt:i4>
      </vt:variant>
      <vt:variant>
        <vt:i4>5</vt:i4>
      </vt:variant>
      <vt:variant>
        <vt:lpwstr>https://webmail.rcdow.org.uk/owa/redir.aspx?C=Np4Uq-c_2U6ck610l-23sQA4HxyyENAIgeggyouU0qpQBHfwJmeNNU_my4jqDes5jZkyz1769oI.&amp;URL=http%3a%2f%2fwww.paxchristi.org.uk</vt:lpwstr>
      </vt:variant>
      <vt:variant>
        <vt:lpwstr/>
      </vt:variant>
      <vt:variant>
        <vt:i4>6815810</vt:i4>
      </vt:variant>
      <vt:variant>
        <vt:i4>6</vt:i4>
      </vt:variant>
      <vt:variant>
        <vt:i4>0</vt:i4>
      </vt:variant>
      <vt:variant>
        <vt:i4>5</vt:i4>
      </vt:variant>
      <vt:variant>
        <vt:lpwstr>https://webmail.rcdow.org.uk/owa/redir.aspx?C=Vz9A6zloa0-cNaiHmEkekPuiFNSCENAIxsp8B6ac6d9_M3DK0a72AV2Nb1V0vs13lATpSr29z-0.&amp;URL=mailto%3aeducation%40paxchristi.org.uk</vt:lpwstr>
      </vt:variant>
      <vt:variant>
        <vt:lpwstr/>
      </vt:variant>
      <vt:variant>
        <vt:i4>917556</vt:i4>
      </vt:variant>
      <vt:variant>
        <vt:i4>3</vt:i4>
      </vt:variant>
      <vt:variant>
        <vt:i4>0</vt:i4>
      </vt:variant>
      <vt:variant>
        <vt:i4>5</vt:i4>
      </vt:variant>
      <vt:variant>
        <vt:lpwstr>https://webmail.rcdow.org.uk/owa/redir.aspx?C=Vz9A6zloa0-cNaiHmEkekPuiFNSCENAIxsp8B6ac6d9_M3DK0a72AV2Nb1V0vs13lATpSr29z-0.&amp;URL=mailto%3acoordinator%40paxchristi.org.uk</vt:lpwstr>
      </vt:variant>
      <vt:variant>
        <vt:lpwstr/>
      </vt:variant>
      <vt:variant>
        <vt:i4>3735586</vt:i4>
      </vt:variant>
      <vt:variant>
        <vt:i4>0</vt:i4>
      </vt:variant>
      <vt:variant>
        <vt:i4>0</vt:i4>
      </vt:variant>
      <vt:variant>
        <vt:i4>5</vt:i4>
      </vt:variant>
      <vt:variant>
        <vt:lpwstr>https://webmail.rcdow.org.uk/owa/redir.aspx?C=Np4Uq-c_2U6ck610l-23sQA4HxyyENAIgeggyouU0qpQBHfwJmeNNU_my4jqDes5jZkyz1769oI.&amp;URL=http%3a%2f%2fwww.youtube.com%2fwatch%3fv%3dMBGeBlsiSMU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Authorised User</dc:creator>
  <cp:lastModifiedBy>Daniel Prasanna</cp:lastModifiedBy>
  <cp:revision>3</cp:revision>
  <cp:lastPrinted>2013-05-01T11:10:00Z</cp:lastPrinted>
  <dcterms:created xsi:type="dcterms:W3CDTF">2017-01-10T14:56:00Z</dcterms:created>
  <dcterms:modified xsi:type="dcterms:W3CDTF">2017-01-10T14:57:00Z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451147878</vt:i4>
  </property>
  <property fmtid="{D5CDD505-2E9C-101B-9397-08002B2CF9AE}" pid="3" name="_NewReviewCycle">
    <vt:lpwstr/>
  </property>
  <property fmtid="{D5CDD505-2E9C-101B-9397-08002B2CF9AE}" pid="4" name="_EmailSubject">
    <vt:lpwstr>Bulletin - please edit and return</vt:lpwstr>
  </property>
  <property fmtid="{D5CDD505-2E9C-101B-9397-08002B2CF9AE}" pid="5" name="_AuthorEmail">
    <vt:lpwstr>mikep@rcdow.org.uk</vt:lpwstr>
  </property>
  <property fmtid="{D5CDD505-2E9C-101B-9397-08002B2CF9AE}" pid="6" name="_AuthorEmailDisplayName">
    <vt:lpwstr>Mike Pittendreigh</vt:lpwstr>
  </property>
  <property fmtid="{D5CDD505-2E9C-101B-9397-08002B2CF9AE}" pid="7" name="_ReviewingToolsShownOnce">
    <vt:lpwstr/>
  </property>
</Properties>
</file>