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DA" w:rsidRPr="00AA3B7C" w:rsidRDefault="00AA3B7C" w:rsidP="00AA3B7C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 w:rsidRPr="00AA3B7C">
        <w:rPr>
          <w:rFonts w:ascii="Times New Roman" w:hAnsi="Times New Roman" w:cs="Times New Roman"/>
          <w:b/>
          <w:sz w:val="32"/>
          <w:szCs w:val="32"/>
        </w:rPr>
        <w:t>Diocese of Westminster Education Service</w:t>
      </w:r>
    </w:p>
    <w:p w:rsidR="005E3619" w:rsidRPr="00AA3B7C" w:rsidRDefault="00AA3B7C" w:rsidP="00AA3B7C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247C1" w:rsidRPr="00AA3B7C">
        <w:rPr>
          <w:sz w:val="32"/>
          <w:szCs w:val="32"/>
        </w:rPr>
        <w:t xml:space="preserve">Election and appointment of parent </w:t>
      </w:r>
      <w:r w:rsidR="001C6007">
        <w:rPr>
          <w:sz w:val="32"/>
          <w:szCs w:val="32"/>
        </w:rPr>
        <w:t xml:space="preserve">and staff </w:t>
      </w:r>
      <w:r w:rsidR="00A247C1" w:rsidRPr="00AA3B7C">
        <w:rPr>
          <w:sz w:val="32"/>
          <w:szCs w:val="32"/>
        </w:rPr>
        <w:t xml:space="preserve">governors </w:t>
      </w:r>
    </w:p>
    <w:p w:rsidR="001C6007" w:rsidRDefault="001C6007">
      <w:pPr>
        <w:rPr>
          <w:rFonts w:ascii="Times New Roman" w:hAnsi="Times New Roman" w:cs="Times New Roman"/>
        </w:rPr>
      </w:pPr>
    </w:p>
    <w:p w:rsidR="001C6007" w:rsidRPr="001C6007" w:rsidRDefault="001C6007">
      <w:pPr>
        <w:rPr>
          <w:rFonts w:ascii="Times New Roman" w:hAnsi="Times New Roman" w:cs="Times New Roman"/>
          <w:b/>
        </w:rPr>
      </w:pPr>
      <w:r w:rsidRPr="001C6007">
        <w:rPr>
          <w:rFonts w:ascii="Times New Roman" w:hAnsi="Times New Roman" w:cs="Times New Roman"/>
          <w:b/>
        </w:rPr>
        <w:t>Schedule 1 – Parent Governors</w:t>
      </w:r>
    </w:p>
    <w:p w:rsidR="001C6007" w:rsidRDefault="00DA4CD5">
      <w:r w:rsidRPr="00DA4CD5">
        <w:rPr>
          <w:rFonts w:ascii="Times New Roman" w:hAnsi="Times New Roman" w:cs="Times New Roman"/>
        </w:rPr>
        <w:t xml:space="preserve">The </w:t>
      </w:r>
      <w:r w:rsidR="001C6007">
        <w:rPr>
          <w:rFonts w:ascii="Times New Roman" w:hAnsi="Times New Roman" w:cs="Times New Roman"/>
        </w:rPr>
        <w:t xml:space="preserve">regulations covering the election of parent governors are contained in the </w:t>
      </w:r>
      <w:proofErr w:type="spellStart"/>
      <w:r w:rsidR="001C6007">
        <w:t>The</w:t>
      </w:r>
      <w:proofErr w:type="spellEnd"/>
      <w:r w:rsidR="001C6007">
        <w:t xml:space="preserve"> School Governance (Constitution) (England) Regulations 2012</w:t>
      </w:r>
      <w:r w:rsidR="001C6007">
        <w:t xml:space="preserve"> </w:t>
      </w:r>
      <w:r w:rsidR="001C6007">
        <w:t>(amended in 2017)</w:t>
      </w:r>
      <w:r w:rsidR="001C6007">
        <w:t xml:space="preserve"> at Schedule 1. </w:t>
      </w:r>
    </w:p>
    <w:p w:rsidR="00DA4CD5" w:rsidRPr="00DA4CD5" w:rsidRDefault="001C6007">
      <w:pPr>
        <w:rPr>
          <w:rFonts w:ascii="Times New Roman" w:hAnsi="Times New Roman" w:cs="Times New Roman"/>
        </w:rPr>
      </w:pPr>
      <w:r>
        <w:t xml:space="preserve">The </w:t>
      </w:r>
      <w:r w:rsidR="00DA4CD5" w:rsidRPr="00DA4CD5">
        <w:rPr>
          <w:rFonts w:ascii="Times New Roman" w:hAnsi="Times New Roman" w:cs="Times New Roman"/>
        </w:rPr>
        <w:t>governing body</w:t>
      </w:r>
      <w:r w:rsidR="00A247C1" w:rsidRPr="00DA4CD5">
        <w:rPr>
          <w:rFonts w:ascii="Times New Roman" w:hAnsi="Times New Roman" w:cs="Times New Roman"/>
        </w:rPr>
        <w:t xml:space="preserve"> must make all the necessary arrangements for the election of parent governors. </w:t>
      </w:r>
      <w:r w:rsidR="00DA4CD5" w:rsidRPr="00DA4CD5">
        <w:rPr>
          <w:rFonts w:ascii="Times New Roman" w:hAnsi="Times New Roman" w:cs="Times New Roman"/>
        </w:rPr>
        <w:t>This</w:t>
      </w:r>
      <w:r w:rsidR="00A247C1" w:rsidRPr="00DA4CD5">
        <w:rPr>
          <w:rFonts w:ascii="Times New Roman" w:hAnsi="Times New Roman" w:cs="Times New Roman"/>
        </w:rPr>
        <w:t xml:space="preserve"> does not include power to impose any requirements as to the minimum number of votes required to be cast for a candidate to be e</w:t>
      </w:r>
      <w:r w:rsidR="00DA4CD5" w:rsidRPr="00DA4CD5">
        <w:rPr>
          <w:rFonts w:ascii="Times New Roman" w:hAnsi="Times New Roman" w:cs="Times New Roman"/>
        </w:rPr>
        <w:t xml:space="preserve">lected. </w:t>
      </w:r>
      <w:r w:rsidR="00A247C1" w:rsidRPr="00DA4CD5">
        <w:rPr>
          <w:rFonts w:ascii="Times New Roman" w:hAnsi="Times New Roman" w:cs="Times New Roman"/>
        </w:rPr>
        <w:t xml:space="preserve">Any election which is contested must be held by ballot. </w:t>
      </w:r>
    </w:p>
    <w:p w:rsidR="00DA4CD5" w:rsidRPr="00DA4CD5" w:rsidRDefault="00A247C1">
      <w:pPr>
        <w:rPr>
          <w:rFonts w:ascii="Times New Roman" w:hAnsi="Times New Roman" w:cs="Times New Roman"/>
        </w:rPr>
      </w:pPr>
      <w:r w:rsidRPr="00DA4CD5">
        <w:rPr>
          <w:rFonts w:ascii="Times New Roman" w:hAnsi="Times New Roman" w:cs="Times New Roman"/>
        </w:rPr>
        <w:t xml:space="preserve">The arrangements made must provide for every person who is entitled to vote to have an opportunity to do so by post. </w:t>
      </w:r>
      <w:r w:rsidR="00DA4CD5" w:rsidRPr="00DA4CD5">
        <w:rPr>
          <w:rFonts w:ascii="Times New Roman" w:hAnsi="Times New Roman" w:cs="Times New Roman"/>
        </w:rPr>
        <w:t>This</w:t>
      </w:r>
      <w:r w:rsidRPr="00DA4CD5">
        <w:rPr>
          <w:rFonts w:ascii="Times New Roman" w:hAnsi="Times New Roman" w:cs="Times New Roman"/>
        </w:rPr>
        <w:t xml:space="preserve"> includes delivery by hand. </w:t>
      </w:r>
    </w:p>
    <w:p w:rsidR="00DA4CD5" w:rsidRPr="00DA4CD5" w:rsidRDefault="00A247C1">
      <w:pPr>
        <w:rPr>
          <w:rFonts w:ascii="Times New Roman" w:hAnsi="Times New Roman" w:cs="Times New Roman"/>
        </w:rPr>
      </w:pPr>
      <w:r w:rsidRPr="00DA4CD5">
        <w:rPr>
          <w:rFonts w:ascii="Times New Roman" w:hAnsi="Times New Roman" w:cs="Times New Roman"/>
        </w:rPr>
        <w:t xml:space="preserve">The arrangements made may provide for every person who is entitled to vote to have an opportunity to do so by electronic means. </w:t>
      </w:r>
    </w:p>
    <w:p w:rsidR="00DA4CD5" w:rsidRDefault="00A247C1">
      <w:pPr>
        <w:rPr>
          <w:rFonts w:ascii="Times New Roman" w:hAnsi="Times New Roman" w:cs="Times New Roman"/>
        </w:rPr>
      </w:pPr>
      <w:r w:rsidRPr="00DA4CD5">
        <w:rPr>
          <w:rFonts w:ascii="Times New Roman" w:hAnsi="Times New Roman" w:cs="Times New Roman"/>
        </w:rPr>
        <w:t>Where a vacancy for a parent governor arises, the appropriate authority must take such steps as are reasonably practicable to secure that every person who is known to them to be a parent of a registered pupil at the school, and where the school is a maintained nursery school, a parent of a child for whom educational or other provision is made on the premises of the school is</w:t>
      </w:r>
      <w:r w:rsidR="00DA4CD5">
        <w:rPr>
          <w:rFonts w:ascii="Times New Roman" w:hAnsi="Times New Roman" w:cs="Times New Roman"/>
        </w:rPr>
        <w:t xml:space="preserve"> </w:t>
      </w:r>
    </w:p>
    <w:p w:rsidR="00DA4CD5" w:rsidRDefault="00DA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 w:rsidR="00A247C1" w:rsidRPr="00DA4CD5">
        <w:rPr>
          <w:rFonts w:ascii="Times New Roman" w:hAnsi="Times New Roman" w:cs="Times New Roman"/>
        </w:rPr>
        <w:t xml:space="preserve"> informed of the vacancy and that it is required to be filled by election; </w:t>
      </w:r>
    </w:p>
    <w:p w:rsidR="00DA4CD5" w:rsidRDefault="00A247C1">
      <w:pPr>
        <w:rPr>
          <w:rFonts w:ascii="Times New Roman" w:hAnsi="Times New Roman" w:cs="Times New Roman"/>
        </w:rPr>
      </w:pPr>
      <w:r w:rsidRPr="00DA4CD5">
        <w:rPr>
          <w:rFonts w:ascii="Times New Roman" w:hAnsi="Times New Roman" w:cs="Times New Roman"/>
        </w:rPr>
        <w:t xml:space="preserve">(b) </w:t>
      </w:r>
      <w:proofErr w:type="gramStart"/>
      <w:r w:rsidRPr="00DA4CD5">
        <w:rPr>
          <w:rFonts w:ascii="Times New Roman" w:hAnsi="Times New Roman" w:cs="Times New Roman"/>
        </w:rPr>
        <w:t>informed</w:t>
      </w:r>
      <w:proofErr w:type="gramEnd"/>
      <w:r w:rsidRPr="00DA4CD5">
        <w:rPr>
          <w:rFonts w:ascii="Times New Roman" w:hAnsi="Times New Roman" w:cs="Times New Roman"/>
        </w:rPr>
        <w:t xml:space="preserve"> that the person is entitled to stand as a candidate and vote in the election; and </w:t>
      </w:r>
    </w:p>
    <w:p w:rsidR="00DA4CD5" w:rsidRDefault="00A247C1">
      <w:pPr>
        <w:rPr>
          <w:rFonts w:ascii="Times New Roman" w:hAnsi="Times New Roman" w:cs="Times New Roman"/>
        </w:rPr>
      </w:pPr>
      <w:r w:rsidRPr="00DA4CD5">
        <w:rPr>
          <w:rFonts w:ascii="Times New Roman" w:hAnsi="Times New Roman" w:cs="Times New Roman"/>
        </w:rPr>
        <w:t xml:space="preserve">(c) </w:t>
      </w:r>
      <w:proofErr w:type="gramStart"/>
      <w:r w:rsidRPr="00DA4CD5">
        <w:rPr>
          <w:rFonts w:ascii="Times New Roman" w:hAnsi="Times New Roman" w:cs="Times New Roman"/>
        </w:rPr>
        <w:t>given</w:t>
      </w:r>
      <w:proofErr w:type="gramEnd"/>
      <w:r w:rsidRPr="00DA4CD5">
        <w:rPr>
          <w:rFonts w:ascii="Times New Roman" w:hAnsi="Times New Roman" w:cs="Times New Roman"/>
        </w:rPr>
        <w:t xml:space="preserve"> the opportunity to do so. </w:t>
      </w:r>
    </w:p>
    <w:p w:rsidR="00DA4CD5" w:rsidRDefault="00DA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247C1" w:rsidRPr="00DA4CD5">
        <w:rPr>
          <w:rFonts w:ascii="Times New Roman" w:hAnsi="Times New Roman" w:cs="Times New Roman"/>
        </w:rPr>
        <w:t>he governing body mu</w:t>
      </w:r>
      <w:r>
        <w:rPr>
          <w:rFonts w:ascii="Times New Roman" w:hAnsi="Times New Roman" w:cs="Times New Roman"/>
        </w:rPr>
        <w:t>st appoint as a parent governor:</w:t>
      </w:r>
      <w:r w:rsidR="00A247C1" w:rsidRPr="00DA4CD5">
        <w:rPr>
          <w:rFonts w:ascii="Times New Roman" w:hAnsi="Times New Roman" w:cs="Times New Roman"/>
        </w:rPr>
        <w:t xml:space="preserve"> </w:t>
      </w:r>
    </w:p>
    <w:p w:rsidR="00DA4CD5" w:rsidRDefault="00A247C1">
      <w:pPr>
        <w:rPr>
          <w:rFonts w:ascii="Times New Roman" w:hAnsi="Times New Roman" w:cs="Times New Roman"/>
        </w:rPr>
      </w:pPr>
      <w:r w:rsidRPr="00DA4CD5">
        <w:rPr>
          <w:rFonts w:ascii="Times New Roman" w:hAnsi="Times New Roman" w:cs="Times New Roman"/>
        </w:rPr>
        <w:t xml:space="preserve">(a) </w:t>
      </w:r>
      <w:proofErr w:type="gramStart"/>
      <w:r w:rsidRPr="00DA4CD5">
        <w:rPr>
          <w:rFonts w:ascii="Times New Roman" w:hAnsi="Times New Roman" w:cs="Times New Roman"/>
        </w:rPr>
        <w:t>a</w:t>
      </w:r>
      <w:proofErr w:type="gramEnd"/>
      <w:r w:rsidRPr="00DA4CD5">
        <w:rPr>
          <w:rFonts w:ascii="Times New Roman" w:hAnsi="Times New Roman" w:cs="Times New Roman"/>
        </w:rPr>
        <w:t xml:space="preserve"> parent of a registered pupil at the school, </w:t>
      </w:r>
    </w:p>
    <w:p w:rsidR="001C6007" w:rsidRDefault="00A247C1">
      <w:pPr>
        <w:rPr>
          <w:rFonts w:ascii="Times New Roman" w:hAnsi="Times New Roman" w:cs="Times New Roman"/>
        </w:rPr>
      </w:pPr>
      <w:r w:rsidRPr="00DA4CD5">
        <w:rPr>
          <w:rFonts w:ascii="Times New Roman" w:hAnsi="Times New Roman" w:cs="Times New Roman"/>
        </w:rPr>
        <w:t xml:space="preserve">(b) </w:t>
      </w:r>
      <w:proofErr w:type="gramStart"/>
      <w:r w:rsidRPr="00DA4CD5">
        <w:rPr>
          <w:rFonts w:ascii="Times New Roman" w:hAnsi="Times New Roman" w:cs="Times New Roman"/>
        </w:rPr>
        <w:t>a</w:t>
      </w:r>
      <w:proofErr w:type="gramEnd"/>
      <w:r w:rsidRPr="00DA4CD5">
        <w:rPr>
          <w:rFonts w:ascii="Times New Roman" w:hAnsi="Times New Roman" w:cs="Times New Roman"/>
        </w:rPr>
        <w:t xml:space="preserve"> parent of a former registered pupil at the school, or (c) a parent of a child under o</w:t>
      </w:r>
      <w:r w:rsidR="00DA4CD5">
        <w:rPr>
          <w:rFonts w:ascii="Times New Roman" w:hAnsi="Times New Roman" w:cs="Times New Roman"/>
        </w:rPr>
        <w:t xml:space="preserve">r of compulsory school age. </w:t>
      </w:r>
      <w:r w:rsidRPr="00DA4CD5">
        <w:rPr>
          <w:rFonts w:ascii="Times New Roman" w:hAnsi="Times New Roman" w:cs="Times New Roman"/>
        </w:rPr>
        <w:t xml:space="preserve">The governing body may only appoint a person referred to in </w:t>
      </w:r>
      <w:r w:rsidR="00DA4CD5">
        <w:rPr>
          <w:rFonts w:ascii="Times New Roman" w:hAnsi="Times New Roman" w:cs="Times New Roman"/>
        </w:rPr>
        <w:t xml:space="preserve">this </w:t>
      </w:r>
      <w:r w:rsidRPr="00DA4CD5">
        <w:rPr>
          <w:rFonts w:ascii="Times New Roman" w:hAnsi="Times New Roman" w:cs="Times New Roman"/>
        </w:rPr>
        <w:t xml:space="preserve">paragraph if it is not reasonably practicable to appoint a person referred to in the sub-paragraph which immediately precedes it. </w:t>
      </w:r>
    </w:p>
    <w:p w:rsidR="001C6007" w:rsidRDefault="001C6007">
      <w:pPr>
        <w:rPr>
          <w:rFonts w:ascii="Times New Roman" w:hAnsi="Times New Roman" w:cs="Times New Roman"/>
        </w:rPr>
      </w:pPr>
    </w:p>
    <w:p w:rsidR="00D35C11" w:rsidRPr="00D35C11" w:rsidRDefault="00D35C11">
      <w:pPr>
        <w:rPr>
          <w:rFonts w:ascii="Times New Roman" w:hAnsi="Times New Roman" w:cs="Times New Roman"/>
          <w:b/>
        </w:rPr>
      </w:pPr>
      <w:r w:rsidRPr="00D35C11">
        <w:rPr>
          <w:rFonts w:ascii="Times New Roman" w:hAnsi="Times New Roman" w:cs="Times New Roman"/>
          <w:b/>
        </w:rPr>
        <w:t>Schedule 2 – Staff Governors</w:t>
      </w:r>
    </w:p>
    <w:p w:rsidR="001C6007" w:rsidRDefault="001C6007" w:rsidP="001C6007">
      <w:r w:rsidRPr="00DA4CD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regulations covering the electi</w:t>
      </w:r>
      <w:r>
        <w:rPr>
          <w:rFonts w:ascii="Times New Roman" w:hAnsi="Times New Roman" w:cs="Times New Roman"/>
        </w:rPr>
        <w:t>on of staff</w:t>
      </w:r>
      <w:r>
        <w:rPr>
          <w:rFonts w:ascii="Times New Roman" w:hAnsi="Times New Roman" w:cs="Times New Roman"/>
        </w:rPr>
        <w:t xml:space="preserve"> governors are contained in the </w:t>
      </w:r>
      <w:proofErr w:type="spellStart"/>
      <w:r>
        <w:t>The</w:t>
      </w:r>
      <w:proofErr w:type="spellEnd"/>
      <w:r>
        <w:t xml:space="preserve"> School Governance (Constitution) (England) Regulations 2012 (amended in 2017) at Schedule </w:t>
      </w:r>
      <w:r>
        <w:t>2</w:t>
      </w:r>
      <w:r>
        <w:t xml:space="preserve">. </w:t>
      </w:r>
    </w:p>
    <w:p w:rsidR="00F0369E" w:rsidRPr="00DA4CD5" w:rsidRDefault="00D35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Governing Body may delegate to the </w:t>
      </w:r>
      <w:proofErr w:type="spellStart"/>
      <w:r>
        <w:rPr>
          <w:rFonts w:ascii="Times New Roman" w:hAnsi="Times New Roman" w:cs="Times New Roman"/>
        </w:rPr>
        <w:t>head</w:t>
      </w:r>
      <w:r w:rsidR="00A247C1" w:rsidRPr="00DA4CD5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acher</w:t>
      </w:r>
      <w:proofErr w:type="spellEnd"/>
      <w:r>
        <w:rPr>
          <w:rFonts w:ascii="Times New Roman" w:hAnsi="Times New Roman" w:cs="Times New Roman"/>
        </w:rPr>
        <w:t xml:space="preserve"> of the school any of its</w:t>
      </w:r>
      <w:r w:rsidR="00A247C1" w:rsidRPr="00DA4CD5">
        <w:rPr>
          <w:rFonts w:ascii="Times New Roman" w:hAnsi="Times New Roman" w:cs="Times New Roman"/>
        </w:rPr>
        <w:t xml:space="preserve"> functions under this Schedule. </w:t>
      </w:r>
      <w:r>
        <w:rPr>
          <w:rFonts w:ascii="Times New Roman" w:hAnsi="Times New Roman" w:cs="Times New Roman"/>
        </w:rPr>
        <w:t>The Governing Body is responsible for ensuring that</w:t>
      </w:r>
      <w:r w:rsidR="00A247C1" w:rsidRPr="00DA4CD5">
        <w:rPr>
          <w:rFonts w:ascii="Times New Roman" w:hAnsi="Times New Roman" w:cs="Times New Roman"/>
        </w:rPr>
        <w:t xml:space="preserve"> all the necessary arrangements for the election of staff governors</w:t>
      </w:r>
      <w:r>
        <w:rPr>
          <w:rFonts w:ascii="Times New Roman" w:hAnsi="Times New Roman" w:cs="Times New Roman"/>
        </w:rPr>
        <w:t xml:space="preserve"> are made. </w:t>
      </w:r>
      <w:r w:rsidR="00A247C1" w:rsidRPr="00DA4CD5">
        <w:rPr>
          <w:rFonts w:ascii="Times New Roman" w:hAnsi="Times New Roman" w:cs="Times New Roman"/>
        </w:rPr>
        <w:t xml:space="preserve">The power conferred does not include power to impose any requirements as to the minimum number of votes required to be cast </w:t>
      </w:r>
      <w:r>
        <w:rPr>
          <w:rFonts w:ascii="Times New Roman" w:hAnsi="Times New Roman" w:cs="Times New Roman"/>
        </w:rPr>
        <w:t xml:space="preserve">for a candidate to be elected. </w:t>
      </w:r>
      <w:bookmarkStart w:id="0" w:name="_GoBack"/>
      <w:bookmarkEnd w:id="0"/>
      <w:r w:rsidR="00A247C1" w:rsidRPr="00DA4CD5">
        <w:rPr>
          <w:rFonts w:ascii="Times New Roman" w:hAnsi="Times New Roman" w:cs="Times New Roman"/>
        </w:rPr>
        <w:t xml:space="preserve"> Any election which is contested must be held by ballot.</w:t>
      </w:r>
    </w:p>
    <w:sectPr w:rsidR="00F0369E" w:rsidRPr="00DA4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C1"/>
    <w:rsid w:val="001C6007"/>
    <w:rsid w:val="003E61DA"/>
    <w:rsid w:val="005E3619"/>
    <w:rsid w:val="00A247C1"/>
    <w:rsid w:val="00AA3B7C"/>
    <w:rsid w:val="00D35C11"/>
    <w:rsid w:val="00DA4CD5"/>
    <w:rsid w:val="00DD53DB"/>
    <w:rsid w:val="00E35CBB"/>
    <w:rsid w:val="00E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E9CED-3871-4D18-A527-DCEEC79D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Ryan</dc:creator>
  <cp:keywords/>
  <dc:description/>
  <cp:lastModifiedBy>Mary Ryan</cp:lastModifiedBy>
  <cp:revision>1</cp:revision>
  <dcterms:created xsi:type="dcterms:W3CDTF">2018-09-03T13:26:00Z</dcterms:created>
  <dcterms:modified xsi:type="dcterms:W3CDTF">2018-09-03T15:04:00Z</dcterms:modified>
</cp:coreProperties>
</file>