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43C" w:rsidRPr="0085052F" w:rsidRDefault="00797022" w:rsidP="004049B1">
      <w:pPr>
        <w:pStyle w:val="NoSpacing"/>
        <w:jc w:val="both"/>
        <w:rPr>
          <w:rFonts w:asciiTheme="majorHAnsi" w:hAnsiTheme="majorHAnsi" w:cstheme="majorHAnsi"/>
          <w:sz w:val="40"/>
        </w:rPr>
      </w:pPr>
      <w:r w:rsidRPr="0085052F">
        <w:rPr>
          <w:rFonts w:asciiTheme="majorHAnsi" w:hAnsiTheme="majorHAnsi" w:cstheme="majorHAnsi"/>
          <w:sz w:val="40"/>
        </w:rPr>
        <w:t xml:space="preserve">Witness to the Word - </w:t>
      </w:r>
      <w:r w:rsidR="0057343C" w:rsidRPr="0085052F">
        <w:rPr>
          <w:rFonts w:asciiTheme="majorHAnsi" w:hAnsiTheme="majorHAnsi" w:cstheme="majorHAnsi"/>
          <w:sz w:val="40"/>
        </w:rPr>
        <w:t xml:space="preserve">School Bulletin </w:t>
      </w:r>
      <w:r w:rsidR="00D73DC6" w:rsidRPr="0085052F">
        <w:rPr>
          <w:rFonts w:asciiTheme="majorHAnsi" w:hAnsiTheme="majorHAnsi" w:cstheme="majorHAnsi"/>
          <w:sz w:val="40"/>
        </w:rPr>
        <w:t>03</w:t>
      </w:r>
      <w:r w:rsidR="00361CA3" w:rsidRPr="0085052F">
        <w:rPr>
          <w:rFonts w:asciiTheme="majorHAnsi" w:hAnsiTheme="majorHAnsi" w:cstheme="majorHAnsi"/>
          <w:sz w:val="40"/>
        </w:rPr>
        <w:t>.</w:t>
      </w:r>
      <w:r w:rsidR="00FD5D7A" w:rsidRPr="0085052F">
        <w:rPr>
          <w:rFonts w:asciiTheme="majorHAnsi" w:hAnsiTheme="majorHAnsi" w:cstheme="majorHAnsi"/>
          <w:sz w:val="40"/>
        </w:rPr>
        <w:t>0</w:t>
      </w:r>
      <w:r w:rsidR="00D73DC6" w:rsidRPr="0085052F">
        <w:rPr>
          <w:rFonts w:asciiTheme="majorHAnsi" w:hAnsiTheme="majorHAnsi" w:cstheme="majorHAnsi"/>
          <w:sz w:val="40"/>
        </w:rPr>
        <w:t>3</w:t>
      </w:r>
      <w:r w:rsidR="004C4489" w:rsidRPr="0085052F">
        <w:rPr>
          <w:rFonts w:asciiTheme="majorHAnsi" w:hAnsiTheme="majorHAnsi" w:cstheme="majorHAnsi"/>
          <w:sz w:val="40"/>
        </w:rPr>
        <w:t>.21</w:t>
      </w:r>
    </w:p>
    <w:p w:rsidR="00DB7378" w:rsidRPr="0085052F" w:rsidRDefault="00DB7378" w:rsidP="004049B1">
      <w:pPr>
        <w:pStyle w:val="NoSpacing"/>
        <w:jc w:val="both"/>
        <w:rPr>
          <w:rFonts w:asciiTheme="majorHAnsi" w:hAnsiTheme="majorHAnsi" w:cstheme="majorHAnsi"/>
          <w:sz w:val="40"/>
        </w:rPr>
      </w:pPr>
    </w:p>
    <w:p w:rsidR="0057343C" w:rsidRPr="0085052F" w:rsidRDefault="002055DA" w:rsidP="004049B1">
      <w:pPr>
        <w:pStyle w:val="ListParagraph"/>
        <w:ind w:left="360" w:hanging="360"/>
        <w:jc w:val="both"/>
        <w:rPr>
          <w:rFonts w:asciiTheme="majorHAnsi" w:hAnsiTheme="majorHAnsi" w:cstheme="majorHAnsi"/>
          <w:color w:val="002060"/>
          <w:sz w:val="28"/>
        </w:rPr>
      </w:pPr>
      <w:r w:rsidRPr="0085052F">
        <w:rPr>
          <w:rFonts w:asciiTheme="majorHAnsi" w:hAnsiTheme="majorHAnsi" w:cstheme="majorHAnsi"/>
          <w:noProof/>
          <w:lang w:eastAsia="en-GB"/>
        </w:rPr>
        <w:drawing>
          <wp:anchor distT="0" distB="0" distL="114300" distR="114300" simplePos="0" relativeHeight="251661312" behindDoc="1" locked="0" layoutInCell="1" allowOverlap="1" wp14:anchorId="5B506FC4" wp14:editId="37DC8CCB">
            <wp:simplePos x="0" y="0"/>
            <wp:positionH relativeFrom="column">
              <wp:posOffset>4594308</wp:posOffset>
            </wp:positionH>
            <wp:positionV relativeFrom="paragraph">
              <wp:posOffset>17779</wp:posOffset>
            </wp:positionV>
            <wp:extent cx="1235627" cy="185737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st.PNG"/>
                    <pic:cNvPicPr/>
                  </pic:nvPicPr>
                  <pic:blipFill>
                    <a:blip r:embed="rId10">
                      <a:extLst>
                        <a:ext uri="{28A0092B-C50C-407E-A947-70E740481C1C}">
                          <a14:useLocalDpi xmlns:a14="http://schemas.microsoft.com/office/drawing/2010/main" val="0"/>
                        </a:ext>
                      </a:extLst>
                    </a:blip>
                    <a:stretch>
                      <a:fillRect/>
                    </a:stretch>
                  </pic:blipFill>
                  <pic:spPr>
                    <a:xfrm>
                      <a:off x="0" y="0"/>
                      <a:ext cx="1244711" cy="1871030"/>
                    </a:xfrm>
                    <a:prstGeom prst="rect">
                      <a:avLst/>
                    </a:prstGeom>
                  </pic:spPr>
                </pic:pic>
              </a:graphicData>
            </a:graphic>
            <wp14:sizeRelH relativeFrom="margin">
              <wp14:pctWidth>0</wp14:pctWidth>
            </wp14:sizeRelH>
            <wp14:sizeRelV relativeFrom="margin">
              <wp14:pctHeight>0</wp14:pctHeight>
            </wp14:sizeRelV>
          </wp:anchor>
        </w:drawing>
      </w:r>
      <w:r w:rsidR="0057343C" w:rsidRPr="0085052F">
        <w:rPr>
          <w:rFonts w:asciiTheme="majorHAnsi" w:hAnsiTheme="majorHAnsi" w:cstheme="majorHAnsi"/>
          <w:color w:val="002060"/>
          <w:sz w:val="28"/>
        </w:rPr>
        <w:t>Dear Colleague in Catholic Education,</w:t>
      </w:r>
    </w:p>
    <w:p w:rsidR="0057343C" w:rsidRPr="0085052F" w:rsidRDefault="002055DA" w:rsidP="004049B1">
      <w:pPr>
        <w:pStyle w:val="ListParagraph"/>
        <w:tabs>
          <w:tab w:val="left" w:pos="8844"/>
        </w:tabs>
        <w:ind w:left="360" w:hanging="360"/>
        <w:jc w:val="both"/>
        <w:rPr>
          <w:rFonts w:asciiTheme="majorHAnsi" w:hAnsiTheme="majorHAnsi" w:cstheme="majorHAnsi"/>
          <w:b/>
          <w:color w:val="002060"/>
          <w:sz w:val="28"/>
        </w:rPr>
      </w:pPr>
      <w:r w:rsidRPr="0085052F">
        <w:rPr>
          <w:rFonts w:asciiTheme="majorHAnsi" w:hAnsiTheme="majorHAnsi" w:cstheme="majorHAnsi"/>
          <w:b/>
          <w:noProof/>
          <w:color w:val="002060"/>
          <w:sz w:val="28"/>
          <w:lang w:eastAsia="en-GB"/>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98426</wp:posOffset>
                </wp:positionV>
                <wp:extent cx="4619625" cy="14097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619625" cy="1409700"/>
                        </a:xfrm>
                        <a:prstGeom prst="rect">
                          <a:avLst/>
                        </a:prstGeom>
                        <a:solidFill>
                          <a:schemeClr val="lt1"/>
                        </a:solidFill>
                        <a:ln w="6350">
                          <a:noFill/>
                        </a:ln>
                      </wps:spPr>
                      <wps:txbx>
                        <w:txbxContent>
                          <w:p w:rsidR="00687074" w:rsidRPr="00443DD4" w:rsidRDefault="00687074" w:rsidP="002055DA">
                            <w:pPr>
                              <w:jc w:val="both"/>
                              <w:rPr>
                                <w:sz w:val="26"/>
                                <w:szCs w:val="26"/>
                              </w:rPr>
                            </w:pPr>
                            <w:r w:rsidRPr="00443DD4">
                              <w:rPr>
                                <w:color w:val="002060"/>
                                <w:sz w:val="26"/>
                                <w:szCs w:val="26"/>
                              </w:rPr>
                              <w:t xml:space="preserve">The Education Service </w:t>
                            </w:r>
                            <w:r w:rsidRPr="00443DD4">
                              <w:rPr>
                                <w:i/>
                                <w:color w:val="002060"/>
                                <w:sz w:val="26"/>
                                <w:szCs w:val="26"/>
                              </w:rPr>
                              <w:t>every</w:t>
                            </w:r>
                            <w:r w:rsidRPr="00443DD4">
                              <w:rPr>
                                <w:color w:val="002060"/>
                                <w:sz w:val="26"/>
                                <w:szCs w:val="26"/>
                              </w:rPr>
                              <w:t xml:space="preserve"> Wednesday provides schools with a wide variety of materials, resources, advice and updates on all matters relating to our schools and colleges. The content of these Bulletins are for Headteachers, Senior Leaders, Teaching Staff, Governors, Clergy and anyone who you feel would benefit from them. Please feel free to share widely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5pt;margin-top:7.75pt;width:363.7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" fillcolor="white [3201]" stroked="f" strokeweight=".5pt">
                <v:textbox>
                  <w:txbxContent>
                    <w:p w:rsidR="00687074" w:rsidRPr="00443DD4" w:rsidRDefault="00687074" w:rsidP="002055DA">
                      <w:pPr>
                        <w:jc w:val="both"/>
                        <w:rPr>
                          <w:sz w:val="26"/>
                          <w:szCs w:val="26"/>
                        </w:rPr>
                      </w:pPr>
                      <w:r w:rsidRPr="00443DD4">
                        <w:rPr>
                          <w:color w:val="002060"/>
                          <w:sz w:val="26"/>
                          <w:szCs w:val="26"/>
                        </w:rPr>
                        <w:t xml:space="preserve">The Education Service </w:t>
                      </w:r>
                      <w:r w:rsidRPr="00443DD4">
                        <w:rPr>
                          <w:i/>
                          <w:color w:val="002060"/>
                          <w:sz w:val="26"/>
                          <w:szCs w:val="26"/>
                        </w:rPr>
                        <w:t>every</w:t>
                      </w:r>
                      <w:r w:rsidRPr="00443DD4">
                        <w:rPr>
                          <w:color w:val="002060"/>
                          <w:sz w:val="26"/>
                          <w:szCs w:val="26"/>
                        </w:rPr>
                        <w:t xml:space="preserve"> Wednesday provides schools with a wide variety of materials, resources, advice and updates on all matters relating to our schools and colleges. The content of these Bulletins are for Headteachers, Senior Leaders, Teaching Staff, Governors, Clergy and anyone who you feel would benefit from them. Please feel free to share widely</w:t>
                      </w:r>
                    </w:p>
                  </w:txbxContent>
                </v:textbox>
              </v:shape>
            </w:pict>
          </mc:Fallback>
        </mc:AlternateContent>
      </w:r>
      <w:r w:rsidR="0057343C" w:rsidRPr="0085052F">
        <w:rPr>
          <w:rFonts w:asciiTheme="majorHAnsi" w:hAnsiTheme="majorHAnsi" w:cstheme="majorHAnsi"/>
          <w:b/>
          <w:color w:val="002060"/>
          <w:sz w:val="28"/>
        </w:rPr>
        <w:tab/>
      </w:r>
      <w:r w:rsidR="0057343C" w:rsidRPr="0085052F">
        <w:rPr>
          <w:rFonts w:asciiTheme="majorHAnsi" w:hAnsiTheme="majorHAnsi" w:cstheme="majorHAnsi"/>
          <w:b/>
          <w:color w:val="002060"/>
          <w:sz w:val="28"/>
        </w:rPr>
        <w:tab/>
      </w:r>
    </w:p>
    <w:p w:rsidR="0057343C" w:rsidRPr="0085052F" w:rsidRDefault="0057343C" w:rsidP="004049B1">
      <w:pPr>
        <w:pStyle w:val="ListParagraph"/>
        <w:ind w:left="0"/>
        <w:jc w:val="both"/>
        <w:rPr>
          <w:rFonts w:asciiTheme="majorHAnsi" w:hAnsiTheme="majorHAnsi" w:cstheme="majorHAnsi"/>
          <w:color w:val="002060"/>
          <w:sz w:val="28"/>
        </w:rPr>
      </w:pPr>
      <w:r w:rsidRPr="0085052F">
        <w:rPr>
          <w:rFonts w:asciiTheme="majorHAnsi" w:hAnsiTheme="majorHAnsi" w:cstheme="majorHAnsi"/>
          <w:color w:val="002060"/>
          <w:sz w:val="28"/>
        </w:rPr>
        <w:t xml:space="preserve">  </w:t>
      </w:r>
    </w:p>
    <w:p w:rsidR="0057343C" w:rsidRPr="0085052F" w:rsidRDefault="0057343C" w:rsidP="004049B1">
      <w:pPr>
        <w:pStyle w:val="ListParagraph"/>
        <w:ind w:left="360" w:hanging="360"/>
        <w:jc w:val="both"/>
        <w:rPr>
          <w:rFonts w:asciiTheme="majorHAnsi" w:hAnsiTheme="majorHAnsi" w:cstheme="majorHAnsi"/>
          <w:sz w:val="28"/>
        </w:rPr>
      </w:pPr>
    </w:p>
    <w:p w:rsidR="00237AF0" w:rsidRPr="0085052F" w:rsidRDefault="00237AF0" w:rsidP="004049B1">
      <w:pPr>
        <w:pStyle w:val="ListParagraph"/>
        <w:ind w:left="360" w:hanging="360"/>
        <w:jc w:val="both"/>
        <w:rPr>
          <w:rFonts w:asciiTheme="majorHAnsi" w:hAnsiTheme="majorHAnsi" w:cstheme="majorHAnsi"/>
          <w:sz w:val="28"/>
        </w:rPr>
      </w:pPr>
    </w:p>
    <w:p w:rsidR="002055DA" w:rsidRPr="0085052F" w:rsidRDefault="002055DA" w:rsidP="004049B1">
      <w:pPr>
        <w:pStyle w:val="ListParagraph"/>
        <w:ind w:left="360" w:hanging="360"/>
        <w:jc w:val="both"/>
        <w:rPr>
          <w:rFonts w:asciiTheme="majorHAnsi" w:hAnsiTheme="majorHAnsi" w:cstheme="majorHAnsi"/>
          <w:sz w:val="28"/>
        </w:rPr>
      </w:pPr>
    </w:p>
    <w:p w:rsidR="002055DA" w:rsidRPr="0085052F" w:rsidRDefault="002055DA" w:rsidP="004049B1">
      <w:pPr>
        <w:pStyle w:val="ListParagraph"/>
        <w:ind w:left="360" w:hanging="360"/>
        <w:jc w:val="both"/>
        <w:rPr>
          <w:rFonts w:asciiTheme="majorHAnsi" w:hAnsiTheme="majorHAnsi" w:cstheme="majorHAnsi"/>
          <w:sz w:val="28"/>
        </w:rPr>
      </w:pPr>
    </w:p>
    <w:p w:rsidR="002055DA" w:rsidRPr="0085052F" w:rsidRDefault="002055DA" w:rsidP="00443DD4">
      <w:pPr>
        <w:jc w:val="both"/>
        <w:rPr>
          <w:rFonts w:asciiTheme="majorHAnsi" w:hAnsiTheme="majorHAnsi" w:cstheme="majorHAnsi"/>
          <w:sz w:val="18"/>
        </w:rPr>
      </w:pPr>
    </w:p>
    <w:p w:rsidR="0057343C" w:rsidRPr="0085052F" w:rsidRDefault="0057343C" w:rsidP="004049B1">
      <w:pPr>
        <w:jc w:val="both"/>
        <w:rPr>
          <w:rFonts w:asciiTheme="majorHAnsi" w:hAnsiTheme="majorHAnsi" w:cstheme="majorHAnsi"/>
          <w:sz w:val="26"/>
          <w:szCs w:val="26"/>
        </w:rPr>
      </w:pPr>
      <w:r w:rsidRPr="0085052F">
        <w:rPr>
          <w:rFonts w:asciiTheme="majorHAnsi" w:hAnsiTheme="majorHAnsi" w:cstheme="majorHAnsi"/>
          <w:b/>
          <w:color w:val="C00000"/>
          <w:sz w:val="26"/>
          <w:szCs w:val="26"/>
        </w:rPr>
        <w:t xml:space="preserve">Objectives of the Education Service during Coronavirus (Covid-19) pandemic </w:t>
      </w:r>
    </w:p>
    <w:p w:rsidR="0057343C" w:rsidRPr="0085052F" w:rsidRDefault="0057343C" w:rsidP="004049B1">
      <w:pPr>
        <w:pStyle w:val="ListParagraph"/>
        <w:numPr>
          <w:ilvl w:val="0"/>
          <w:numId w:val="1"/>
        </w:numPr>
        <w:spacing w:after="0" w:line="276" w:lineRule="auto"/>
        <w:jc w:val="both"/>
        <w:rPr>
          <w:rFonts w:asciiTheme="majorHAnsi" w:hAnsiTheme="majorHAnsi" w:cstheme="majorHAnsi"/>
          <w:color w:val="002060"/>
          <w:sz w:val="24"/>
          <w:szCs w:val="26"/>
        </w:rPr>
      </w:pPr>
      <w:r w:rsidRPr="0085052F">
        <w:rPr>
          <w:rFonts w:asciiTheme="majorHAnsi" w:hAnsiTheme="majorHAnsi" w:cstheme="majorHAnsi"/>
          <w:color w:val="002060"/>
          <w:sz w:val="24"/>
          <w:szCs w:val="26"/>
        </w:rPr>
        <w:t xml:space="preserve">To </w:t>
      </w:r>
      <w:r w:rsidR="007A0213" w:rsidRPr="0085052F">
        <w:rPr>
          <w:rFonts w:asciiTheme="majorHAnsi" w:hAnsiTheme="majorHAnsi" w:cstheme="majorHAnsi"/>
          <w:color w:val="002060"/>
          <w:sz w:val="24"/>
          <w:szCs w:val="26"/>
        </w:rPr>
        <w:t xml:space="preserve">provide </w:t>
      </w:r>
      <w:r w:rsidRPr="0085052F">
        <w:rPr>
          <w:rFonts w:asciiTheme="majorHAnsi" w:hAnsiTheme="majorHAnsi" w:cstheme="majorHAnsi"/>
          <w:color w:val="002060"/>
          <w:sz w:val="24"/>
          <w:szCs w:val="26"/>
        </w:rPr>
        <w:t xml:space="preserve">support and training for Headteachers, Heads of RE, RE Coordinators, </w:t>
      </w:r>
      <w:r w:rsidR="005537A5" w:rsidRPr="0085052F">
        <w:rPr>
          <w:rFonts w:asciiTheme="majorHAnsi" w:hAnsiTheme="majorHAnsi" w:cstheme="majorHAnsi"/>
          <w:color w:val="002060"/>
          <w:sz w:val="24"/>
          <w:szCs w:val="26"/>
        </w:rPr>
        <w:t xml:space="preserve">Chaplains, Teachers, </w:t>
      </w:r>
      <w:r w:rsidRPr="0085052F">
        <w:rPr>
          <w:rFonts w:asciiTheme="majorHAnsi" w:hAnsiTheme="majorHAnsi" w:cstheme="majorHAnsi"/>
          <w:color w:val="002060"/>
          <w:sz w:val="24"/>
          <w:szCs w:val="26"/>
        </w:rPr>
        <w:t>Governors and the wider school community to cope at this time of unprecedented challenge;</w:t>
      </w:r>
    </w:p>
    <w:p w:rsidR="0057343C" w:rsidRPr="0085052F" w:rsidRDefault="0057343C" w:rsidP="004049B1">
      <w:pPr>
        <w:pStyle w:val="ListParagraph"/>
        <w:numPr>
          <w:ilvl w:val="0"/>
          <w:numId w:val="1"/>
        </w:numPr>
        <w:spacing w:after="0" w:line="276" w:lineRule="auto"/>
        <w:jc w:val="both"/>
        <w:rPr>
          <w:rFonts w:asciiTheme="majorHAnsi" w:hAnsiTheme="majorHAnsi" w:cstheme="majorHAnsi"/>
          <w:b/>
          <w:color w:val="002060"/>
          <w:sz w:val="24"/>
          <w:szCs w:val="26"/>
        </w:rPr>
      </w:pPr>
      <w:r w:rsidRPr="0085052F">
        <w:rPr>
          <w:rFonts w:asciiTheme="majorHAnsi" w:hAnsiTheme="majorHAnsi" w:cstheme="majorHAnsi"/>
          <w:color w:val="002060"/>
          <w:sz w:val="24"/>
          <w:szCs w:val="26"/>
        </w:rPr>
        <w:t>To provide resources and advice relating to the Teaching and Learning of R</w:t>
      </w:r>
      <w:r w:rsidR="007A0213" w:rsidRPr="0085052F">
        <w:rPr>
          <w:rFonts w:asciiTheme="majorHAnsi" w:hAnsiTheme="majorHAnsi" w:cstheme="majorHAnsi"/>
          <w:color w:val="002060"/>
          <w:sz w:val="24"/>
          <w:szCs w:val="26"/>
        </w:rPr>
        <w:t>eligious Education</w:t>
      </w:r>
      <w:r w:rsidRPr="0085052F">
        <w:rPr>
          <w:rFonts w:asciiTheme="majorHAnsi" w:hAnsiTheme="majorHAnsi" w:cstheme="majorHAnsi"/>
          <w:color w:val="002060"/>
          <w:sz w:val="24"/>
          <w:szCs w:val="26"/>
        </w:rPr>
        <w:t>;</w:t>
      </w:r>
    </w:p>
    <w:p w:rsidR="00237AF0" w:rsidRPr="0085052F" w:rsidRDefault="00237AF0" w:rsidP="004049B1">
      <w:pPr>
        <w:pStyle w:val="ListParagraph"/>
        <w:numPr>
          <w:ilvl w:val="0"/>
          <w:numId w:val="1"/>
        </w:numPr>
        <w:spacing w:after="0" w:line="276" w:lineRule="auto"/>
        <w:jc w:val="both"/>
        <w:rPr>
          <w:rFonts w:asciiTheme="majorHAnsi" w:hAnsiTheme="majorHAnsi" w:cstheme="majorHAnsi"/>
          <w:b/>
          <w:color w:val="002060"/>
          <w:sz w:val="24"/>
          <w:szCs w:val="26"/>
        </w:rPr>
      </w:pPr>
      <w:r w:rsidRPr="0085052F">
        <w:rPr>
          <w:rFonts w:asciiTheme="majorHAnsi" w:hAnsiTheme="majorHAnsi" w:cstheme="majorHAnsi"/>
          <w:color w:val="002060"/>
          <w:sz w:val="24"/>
          <w:szCs w:val="26"/>
        </w:rPr>
        <w:t xml:space="preserve">To provide resources and advice relating to Spiritual support and renewal. </w:t>
      </w:r>
    </w:p>
    <w:p w:rsidR="00237AF0" w:rsidRPr="0085052F" w:rsidRDefault="0057343C" w:rsidP="004049B1">
      <w:pPr>
        <w:pStyle w:val="ListParagraph"/>
        <w:numPr>
          <w:ilvl w:val="0"/>
          <w:numId w:val="1"/>
        </w:numPr>
        <w:spacing w:after="0" w:line="276" w:lineRule="auto"/>
        <w:jc w:val="both"/>
        <w:rPr>
          <w:rFonts w:asciiTheme="majorHAnsi" w:hAnsiTheme="majorHAnsi" w:cstheme="majorHAnsi"/>
          <w:color w:val="002060"/>
          <w:sz w:val="24"/>
          <w:szCs w:val="26"/>
        </w:rPr>
      </w:pPr>
      <w:r w:rsidRPr="0085052F">
        <w:rPr>
          <w:rFonts w:asciiTheme="majorHAnsi" w:hAnsiTheme="majorHAnsi" w:cstheme="majorHAnsi"/>
          <w:color w:val="002060"/>
          <w:sz w:val="24"/>
          <w:szCs w:val="26"/>
        </w:rPr>
        <w:t xml:space="preserve">To provide resources and advice relating to Mental Health issues; </w:t>
      </w:r>
    </w:p>
    <w:p w:rsidR="00237AF0" w:rsidRPr="0085052F" w:rsidRDefault="00237AF0" w:rsidP="004049B1">
      <w:pPr>
        <w:pStyle w:val="ListParagraph"/>
        <w:numPr>
          <w:ilvl w:val="0"/>
          <w:numId w:val="1"/>
        </w:numPr>
        <w:spacing w:after="0" w:line="276" w:lineRule="auto"/>
        <w:jc w:val="both"/>
        <w:rPr>
          <w:rFonts w:asciiTheme="majorHAnsi" w:hAnsiTheme="majorHAnsi" w:cstheme="majorHAnsi"/>
          <w:color w:val="002060"/>
          <w:sz w:val="24"/>
          <w:szCs w:val="26"/>
        </w:rPr>
      </w:pPr>
      <w:r w:rsidRPr="0085052F">
        <w:rPr>
          <w:rFonts w:asciiTheme="majorHAnsi" w:hAnsiTheme="majorHAnsi" w:cstheme="majorHAnsi"/>
          <w:color w:val="002060"/>
          <w:sz w:val="24"/>
          <w:szCs w:val="26"/>
        </w:rPr>
        <w:t xml:space="preserve">To provide the updates from the UK Government, DfE, CES and the Diocese of Westminster on all aspects of the Coronavirus Covid-19 relating to schools and colleges; </w:t>
      </w:r>
    </w:p>
    <w:p w:rsidR="0057343C" w:rsidRPr="0085052F" w:rsidRDefault="0057343C" w:rsidP="004049B1">
      <w:pPr>
        <w:jc w:val="both"/>
        <w:rPr>
          <w:rFonts w:asciiTheme="majorHAnsi" w:hAnsiTheme="majorHAnsi" w:cstheme="majorHAnsi"/>
          <w:color w:val="002060"/>
          <w:sz w:val="10"/>
        </w:rPr>
      </w:pPr>
    </w:p>
    <w:p w:rsidR="00596512" w:rsidRPr="0085052F" w:rsidRDefault="00596512" w:rsidP="004049B1">
      <w:pPr>
        <w:jc w:val="both"/>
        <w:rPr>
          <w:rFonts w:asciiTheme="majorHAnsi" w:hAnsiTheme="majorHAnsi" w:cstheme="majorHAnsi"/>
          <w:color w:val="002060"/>
          <w:sz w:val="2"/>
        </w:rPr>
      </w:pPr>
    </w:p>
    <w:p w:rsidR="0057343C" w:rsidRPr="0085052F" w:rsidRDefault="0057343C" w:rsidP="004049B1">
      <w:pPr>
        <w:jc w:val="both"/>
        <w:rPr>
          <w:rFonts w:asciiTheme="majorHAnsi" w:hAnsiTheme="majorHAnsi" w:cstheme="majorHAnsi"/>
          <w:b/>
          <w:color w:val="002060"/>
          <w:sz w:val="28"/>
          <w:szCs w:val="24"/>
        </w:rPr>
      </w:pPr>
      <w:r w:rsidRPr="0085052F">
        <w:rPr>
          <w:rFonts w:asciiTheme="majorHAnsi" w:hAnsiTheme="majorHAnsi" w:cstheme="majorHAnsi"/>
          <w:b/>
          <w:color w:val="C00000"/>
          <w:sz w:val="28"/>
          <w:szCs w:val="24"/>
        </w:rPr>
        <w:t xml:space="preserve">Subject Content Today </w:t>
      </w:r>
      <w:r w:rsidR="00E4108C" w:rsidRPr="0085052F">
        <w:rPr>
          <w:rFonts w:asciiTheme="majorHAnsi" w:hAnsiTheme="majorHAnsi" w:cstheme="majorHAnsi"/>
          <w:b/>
          <w:color w:val="C00000"/>
          <w:sz w:val="28"/>
          <w:szCs w:val="24"/>
        </w:rPr>
        <w:t xml:space="preserve"> </w:t>
      </w:r>
    </w:p>
    <w:p w:rsidR="00851E2F" w:rsidRPr="0085052F" w:rsidRDefault="00E4108C" w:rsidP="004049B1">
      <w:pPr>
        <w:pStyle w:val="ListParagraph"/>
        <w:numPr>
          <w:ilvl w:val="0"/>
          <w:numId w:val="2"/>
        </w:numPr>
        <w:spacing w:after="0" w:line="276" w:lineRule="auto"/>
        <w:jc w:val="both"/>
        <w:rPr>
          <w:rStyle w:val="Hyperlink"/>
          <w:rFonts w:asciiTheme="majorHAnsi" w:hAnsiTheme="majorHAnsi" w:cstheme="majorHAnsi"/>
          <w:color w:val="002060"/>
          <w:sz w:val="26"/>
          <w:szCs w:val="26"/>
          <w:u w:val="none"/>
        </w:rPr>
      </w:pPr>
      <w:r w:rsidRPr="0085052F">
        <w:rPr>
          <w:rFonts w:asciiTheme="majorHAnsi" w:hAnsiTheme="majorHAnsi" w:cstheme="majorHAnsi"/>
          <w:color w:val="002060"/>
          <w:sz w:val="26"/>
          <w:szCs w:val="26"/>
        </w:rPr>
        <w:t xml:space="preserve">Religious Education and Catholic Life resources are </w:t>
      </w:r>
      <w:hyperlink w:anchor="_Religious_Education_and" w:history="1">
        <w:r w:rsidRPr="0085052F">
          <w:rPr>
            <w:rStyle w:val="Hyperlink"/>
            <w:rFonts w:asciiTheme="majorHAnsi" w:hAnsiTheme="majorHAnsi" w:cstheme="majorHAnsi"/>
            <w:sz w:val="26"/>
            <w:szCs w:val="26"/>
          </w:rPr>
          <w:t>he</w:t>
        </w:r>
        <w:r w:rsidRPr="0085052F">
          <w:rPr>
            <w:rStyle w:val="Hyperlink"/>
            <w:rFonts w:asciiTheme="majorHAnsi" w:hAnsiTheme="majorHAnsi" w:cstheme="majorHAnsi"/>
            <w:sz w:val="26"/>
            <w:szCs w:val="26"/>
          </w:rPr>
          <w:t>r</w:t>
        </w:r>
        <w:r w:rsidRPr="0085052F">
          <w:rPr>
            <w:rStyle w:val="Hyperlink"/>
            <w:rFonts w:asciiTheme="majorHAnsi" w:hAnsiTheme="majorHAnsi" w:cstheme="majorHAnsi"/>
            <w:sz w:val="26"/>
            <w:szCs w:val="26"/>
          </w:rPr>
          <w:t>e</w:t>
        </w:r>
      </w:hyperlink>
    </w:p>
    <w:p w:rsidR="00443DD4" w:rsidRPr="0085052F" w:rsidRDefault="00443DD4" w:rsidP="004049B1">
      <w:pPr>
        <w:pStyle w:val="ListParagraph"/>
        <w:numPr>
          <w:ilvl w:val="0"/>
          <w:numId w:val="2"/>
        </w:numPr>
        <w:spacing w:after="0" w:line="276" w:lineRule="auto"/>
        <w:jc w:val="both"/>
        <w:rPr>
          <w:rStyle w:val="Hyperlink"/>
          <w:rFonts w:asciiTheme="majorHAnsi" w:hAnsiTheme="majorHAnsi" w:cstheme="majorHAnsi"/>
          <w:color w:val="002060"/>
          <w:sz w:val="26"/>
          <w:szCs w:val="26"/>
          <w:u w:val="none"/>
        </w:rPr>
      </w:pPr>
      <w:r w:rsidRPr="0085052F">
        <w:rPr>
          <w:rFonts w:asciiTheme="majorHAnsi" w:hAnsiTheme="majorHAnsi" w:cstheme="majorHAnsi"/>
          <w:color w:val="002060"/>
          <w:sz w:val="26"/>
          <w:szCs w:val="26"/>
        </w:rPr>
        <w:t xml:space="preserve">Inspection Update is </w:t>
      </w:r>
      <w:hyperlink w:anchor="_Inspection_Update_1" w:history="1">
        <w:r w:rsidRPr="0085052F">
          <w:rPr>
            <w:rStyle w:val="Hyperlink"/>
            <w:rFonts w:asciiTheme="majorHAnsi" w:hAnsiTheme="majorHAnsi" w:cstheme="majorHAnsi"/>
            <w:sz w:val="26"/>
            <w:szCs w:val="26"/>
          </w:rPr>
          <w:t>h</w:t>
        </w:r>
        <w:r w:rsidRPr="0085052F">
          <w:rPr>
            <w:rStyle w:val="Hyperlink"/>
            <w:rFonts w:asciiTheme="majorHAnsi" w:hAnsiTheme="majorHAnsi" w:cstheme="majorHAnsi"/>
            <w:sz w:val="26"/>
            <w:szCs w:val="26"/>
          </w:rPr>
          <w:t>e</w:t>
        </w:r>
        <w:r w:rsidRPr="0085052F">
          <w:rPr>
            <w:rStyle w:val="Hyperlink"/>
            <w:rFonts w:asciiTheme="majorHAnsi" w:hAnsiTheme="majorHAnsi" w:cstheme="majorHAnsi"/>
            <w:sz w:val="26"/>
            <w:szCs w:val="26"/>
          </w:rPr>
          <w:t>r</w:t>
        </w:r>
        <w:r w:rsidRPr="0085052F">
          <w:rPr>
            <w:rStyle w:val="Hyperlink"/>
            <w:rFonts w:asciiTheme="majorHAnsi" w:hAnsiTheme="majorHAnsi" w:cstheme="majorHAnsi"/>
            <w:sz w:val="26"/>
            <w:szCs w:val="26"/>
          </w:rPr>
          <w:t>e</w:t>
        </w:r>
      </w:hyperlink>
    </w:p>
    <w:p w:rsidR="00443DD4" w:rsidRPr="0085052F" w:rsidRDefault="00E55F09" w:rsidP="00443DD4">
      <w:pPr>
        <w:pStyle w:val="ListParagraph"/>
        <w:numPr>
          <w:ilvl w:val="0"/>
          <w:numId w:val="2"/>
        </w:numPr>
        <w:spacing w:after="0" w:line="276" w:lineRule="auto"/>
        <w:jc w:val="both"/>
        <w:rPr>
          <w:rStyle w:val="Hyperlink"/>
          <w:rFonts w:asciiTheme="majorHAnsi" w:hAnsiTheme="majorHAnsi" w:cstheme="majorHAnsi"/>
          <w:color w:val="002060"/>
          <w:sz w:val="26"/>
          <w:szCs w:val="26"/>
          <w:u w:val="none"/>
        </w:rPr>
      </w:pPr>
      <w:r w:rsidRPr="0085052F">
        <w:rPr>
          <w:rFonts w:asciiTheme="majorHAnsi" w:hAnsiTheme="majorHAnsi" w:cstheme="majorHAnsi"/>
          <w:color w:val="002060"/>
          <w:sz w:val="26"/>
          <w:szCs w:val="26"/>
        </w:rPr>
        <w:t xml:space="preserve">RSE Updates are </w:t>
      </w:r>
      <w:hyperlink w:anchor="_RSE_Updates" w:history="1">
        <w:r w:rsidRPr="0085052F">
          <w:rPr>
            <w:rStyle w:val="Hyperlink"/>
            <w:rFonts w:asciiTheme="majorHAnsi" w:hAnsiTheme="majorHAnsi" w:cstheme="majorHAnsi"/>
            <w:sz w:val="26"/>
            <w:szCs w:val="26"/>
          </w:rPr>
          <w:t>h</w:t>
        </w:r>
        <w:r w:rsidRPr="0085052F">
          <w:rPr>
            <w:rStyle w:val="Hyperlink"/>
            <w:rFonts w:asciiTheme="majorHAnsi" w:hAnsiTheme="majorHAnsi" w:cstheme="majorHAnsi"/>
            <w:sz w:val="26"/>
            <w:szCs w:val="26"/>
          </w:rPr>
          <w:t>e</w:t>
        </w:r>
        <w:r w:rsidRPr="0085052F">
          <w:rPr>
            <w:rStyle w:val="Hyperlink"/>
            <w:rFonts w:asciiTheme="majorHAnsi" w:hAnsiTheme="majorHAnsi" w:cstheme="majorHAnsi"/>
            <w:sz w:val="26"/>
            <w:szCs w:val="26"/>
          </w:rPr>
          <w:t>r</w:t>
        </w:r>
        <w:r w:rsidRPr="0085052F">
          <w:rPr>
            <w:rStyle w:val="Hyperlink"/>
            <w:rFonts w:asciiTheme="majorHAnsi" w:hAnsiTheme="majorHAnsi" w:cstheme="majorHAnsi"/>
            <w:sz w:val="26"/>
            <w:szCs w:val="26"/>
          </w:rPr>
          <w:t>e</w:t>
        </w:r>
      </w:hyperlink>
    </w:p>
    <w:p w:rsidR="00443DD4" w:rsidRPr="0085052F" w:rsidRDefault="00851E2F" w:rsidP="00443DD4">
      <w:pPr>
        <w:pStyle w:val="ListParagraph"/>
        <w:numPr>
          <w:ilvl w:val="0"/>
          <w:numId w:val="2"/>
        </w:numPr>
        <w:rPr>
          <w:rFonts w:asciiTheme="majorHAnsi" w:hAnsiTheme="majorHAnsi" w:cstheme="majorHAnsi"/>
          <w:sz w:val="26"/>
          <w:szCs w:val="26"/>
        </w:rPr>
      </w:pPr>
      <w:r w:rsidRPr="0085052F">
        <w:rPr>
          <w:rStyle w:val="normaltextrun"/>
          <w:rFonts w:asciiTheme="majorHAnsi" w:hAnsiTheme="majorHAnsi" w:cstheme="majorHAnsi"/>
          <w:bCs/>
          <w:color w:val="002060"/>
          <w:sz w:val="26"/>
          <w:szCs w:val="26"/>
        </w:rPr>
        <w:t>Racial Justice, Equality and Diversity</w:t>
      </w:r>
      <w:r w:rsidRPr="0085052F">
        <w:rPr>
          <w:rStyle w:val="eop"/>
          <w:rFonts w:asciiTheme="majorHAnsi" w:hAnsiTheme="majorHAnsi" w:cstheme="majorHAnsi"/>
          <w:color w:val="002060"/>
          <w:sz w:val="26"/>
          <w:szCs w:val="26"/>
        </w:rPr>
        <w:t xml:space="preserve"> updates are </w:t>
      </w:r>
      <w:hyperlink w:anchor="_Racial_Justice,_Equality_3" w:history="1">
        <w:r w:rsidRPr="0085052F">
          <w:rPr>
            <w:rStyle w:val="Hyperlink"/>
            <w:rFonts w:asciiTheme="majorHAnsi" w:hAnsiTheme="majorHAnsi" w:cstheme="majorHAnsi"/>
            <w:sz w:val="26"/>
            <w:szCs w:val="26"/>
          </w:rPr>
          <w:t>h</w:t>
        </w:r>
        <w:r w:rsidRPr="0085052F">
          <w:rPr>
            <w:rStyle w:val="Hyperlink"/>
            <w:rFonts w:asciiTheme="majorHAnsi" w:hAnsiTheme="majorHAnsi" w:cstheme="majorHAnsi"/>
            <w:sz w:val="26"/>
            <w:szCs w:val="26"/>
          </w:rPr>
          <w:t>e</w:t>
        </w:r>
        <w:r w:rsidRPr="0085052F">
          <w:rPr>
            <w:rStyle w:val="Hyperlink"/>
            <w:rFonts w:asciiTheme="majorHAnsi" w:hAnsiTheme="majorHAnsi" w:cstheme="majorHAnsi"/>
            <w:sz w:val="26"/>
            <w:szCs w:val="26"/>
          </w:rPr>
          <w:t>re</w:t>
        </w:r>
      </w:hyperlink>
    </w:p>
    <w:p w:rsidR="0041641E" w:rsidRPr="0085052F" w:rsidRDefault="0041641E" w:rsidP="00851E2F">
      <w:pPr>
        <w:pStyle w:val="ListParagraph"/>
        <w:numPr>
          <w:ilvl w:val="0"/>
          <w:numId w:val="2"/>
        </w:numPr>
        <w:rPr>
          <w:rStyle w:val="Hyperlink"/>
          <w:rFonts w:asciiTheme="majorHAnsi" w:hAnsiTheme="majorHAnsi" w:cstheme="majorHAnsi"/>
          <w:color w:val="auto"/>
          <w:sz w:val="26"/>
          <w:szCs w:val="26"/>
          <w:u w:val="none"/>
        </w:rPr>
      </w:pPr>
      <w:r w:rsidRPr="0085052F">
        <w:rPr>
          <w:rStyle w:val="normaltextrun"/>
          <w:rFonts w:asciiTheme="majorHAnsi" w:hAnsiTheme="majorHAnsi" w:cstheme="majorHAnsi"/>
          <w:bCs/>
          <w:color w:val="002060"/>
          <w:sz w:val="26"/>
          <w:szCs w:val="26"/>
        </w:rPr>
        <w:t xml:space="preserve">Caritas Updates are </w:t>
      </w:r>
      <w:hyperlink w:anchor="_Caritas_Update" w:history="1">
        <w:r w:rsidRPr="0085052F">
          <w:rPr>
            <w:rStyle w:val="Hyperlink"/>
            <w:rFonts w:asciiTheme="majorHAnsi" w:hAnsiTheme="majorHAnsi" w:cstheme="majorHAnsi"/>
            <w:bCs/>
            <w:sz w:val="26"/>
            <w:szCs w:val="26"/>
          </w:rPr>
          <w:t>h</w:t>
        </w:r>
        <w:r w:rsidRPr="0085052F">
          <w:rPr>
            <w:rStyle w:val="Hyperlink"/>
            <w:rFonts w:asciiTheme="majorHAnsi" w:hAnsiTheme="majorHAnsi" w:cstheme="majorHAnsi"/>
            <w:bCs/>
            <w:sz w:val="26"/>
            <w:szCs w:val="26"/>
          </w:rPr>
          <w:t>e</w:t>
        </w:r>
        <w:r w:rsidRPr="0085052F">
          <w:rPr>
            <w:rStyle w:val="Hyperlink"/>
            <w:rFonts w:asciiTheme="majorHAnsi" w:hAnsiTheme="majorHAnsi" w:cstheme="majorHAnsi"/>
            <w:bCs/>
            <w:sz w:val="26"/>
            <w:szCs w:val="26"/>
          </w:rPr>
          <w:t>r</w:t>
        </w:r>
        <w:r w:rsidRPr="0085052F">
          <w:rPr>
            <w:rStyle w:val="Hyperlink"/>
            <w:rFonts w:asciiTheme="majorHAnsi" w:hAnsiTheme="majorHAnsi" w:cstheme="majorHAnsi"/>
            <w:bCs/>
            <w:sz w:val="26"/>
            <w:szCs w:val="26"/>
          </w:rPr>
          <w:t>e</w:t>
        </w:r>
      </w:hyperlink>
    </w:p>
    <w:p w:rsidR="00443DD4" w:rsidRPr="0085052F" w:rsidRDefault="00687074" w:rsidP="00851E2F">
      <w:pPr>
        <w:pStyle w:val="ListParagraph"/>
        <w:numPr>
          <w:ilvl w:val="0"/>
          <w:numId w:val="2"/>
        </w:numPr>
        <w:rPr>
          <w:rFonts w:asciiTheme="majorHAnsi" w:hAnsiTheme="majorHAnsi" w:cstheme="majorHAnsi"/>
          <w:sz w:val="26"/>
          <w:szCs w:val="26"/>
        </w:rPr>
      </w:pPr>
      <w:r>
        <w:rPr>
          <w:rStyle w:val="normaltextrun"/>
          <w:rFonts w:asciiTheme="majorHAnsi" w:hAnsiTheme="majorHAnsi" w:cstheme="majorHAnsi"/>
          <w:bCs/>
          <w:color w:val="002060"/>
          <w:sz w:val="26"/>
          <w:szCs w:val="26"/>
        </w:rPr>
        <w:t>SPEC</w:t>
      </w:r>
      <w:r w:rsidR="00443DD4" w:rsidRPr="0085052F">
        <w:rPr>
          <w:rStyle w:val="normaltextrun"/>
          <w:rFonts w:asciiTheme="majorHAnsi" w:hAnsiTheme="majorHAnsi" w:cstheme="majorHAnsi"/>
          <w:bCs/>
          <w:color w:val="002060"/>
          <w:sz w:val="26"/>
          <w:szCs w:val="26"/>
        </w:rPr>
        <w:t xml:space="preserve"> updates are </w:t>
      </w:r>
      <w:hyperlink w:anchor="_SPEC" w:history="1">
        <w:r w:rsidR="00443DD4" w:rsidRPr="0085052F">
          <w:rPr>
            <w:rStyle w:val="Hyperlink"/>
            <w:rFonts w:asciiTheme="majorHAnsi" w:hAnsiTheme="majorHAnsi" w:cstheme="majorHAnsi"/>
            <w:bCs/>
            <w:sz w:val="26"/>
            <w:szCs w:val="26"/>
          </w:rPr>
          <w:t>he</w:t>
        </w:r>
        <w:r w:rsidR="00443DD4" w:rsidRPr="0085052F">
          <w:rPr>
            <w:rStyle w:val="Hyperlink"/>
            <w:rFonts w:asciiTheme="majorHAnsi" w:hAnsiTheme="majorHAnsi" w:cstheme="majorHAnsi"/>
            <w:bCs/>
            <w:sz w:val="26"/>
            <w:szCs w:val="26"/>
          </w:rPr>
          <w:t>r</w:t>
        </w:r>
        <w:r w:rsidR="00443DD4" w:rsidRPr="0085052F">
          <w:rPr>
            <w:rStyle w:val="Hyperlink"/>
            <w:rFonts w:asciiTheme="majorHAnsi" w:hAnsiTheme="majorHAnsi" w:cstheme="majorHAnsi"/>
            <w:bCs/>
            <w:sz w:val="26"/>
            <w:szCs w:val="26"/>
          </w:rPr>
          <w:t>e</w:t>
        </w:r>
      </w:hyperlink>
    </w:p>
    <w:p w:rsidR="00E45D45" w:rsidRPr="0085052F" w:rsidRDefault="00E45D45" w:rsidP="004049B1">
      <w:pPr>
        <w:pStyle w:val="ListParagraph"/>
        <w:numPr>
          <w:ilvl w:val="0"/>
          <w:numId w:val="2"/>
        </w:numPr>
        <w:spacing w:after="0" w:line="276" w:lineRule="auto"/>
        <w:jc w:val="both"/>
        <w:rPr>
          <w:rStyle w:val="Hyperlink"/>
          <w:rFonts w:asciiTheme="majorHAnsi" w:hAnsiTheme="majorHAnsi" w:cstheme="majorHAnsi"/>
          <w:color w:val="002060"/>
          <w:sz w:val="26"/>
          <w:szCs w:val="26"/>
          <w:u w:val="none"/>
        </w:rPr>
      </w:pPr>
      <w:r w:rsidRPr="0085052F">
        <w:rPr>
          <w:rFonts w:asciiTheme="majorHAnsi" w:hAnsiTheme="majorHAnsi" w:cstheme="majorHAnsi"/>
          <w:color w:val="002060"/>
          <w:sz w:val="26"/>
          <w:szCs w:val="26"/>
        </w:rPr>
        <w:t xml:space="preserve">Information about upcoming CPD and Training is </w:t>
      </w:r>
      <w:hyperlink w:anchor="_Upcoming_CPD_–_1" w:history="1">
        <w:r w:rsidR="00443DD4" w:rsidRPr="0085052F">
          <w:rPr>
            <w:rStyle w:val="Hyperlink"/>
            <w:rFonts w:asciiTheme="majorHAnsi" w:hAnsiTheme="majorHAnsi" w:cstheme="majorHAnsi"/>
            <w:sz w:val="26"/>
            <w:szCs w:val="26"/>
          </w:rPr>
          <w:t>h</w:t>
        </w:r>
        <w:r w:rsidR="00443DD4" w:rsidRPr="0085052F">
          <w:rPr>
            <w:rStyle w:val="Hyperlink"/>
            <w:rFonts w:asciiTheme="majorHAnsi" w:hAnsiTheme="majorHAnsi" w:cstheme="majorHAnsi"/>
            <w:sz w:val="26"/>
            <w:szCs w:val="26"/>
          </w:rPr>
          <w:t>e</w:t>
        </w:r>
        <w:r w:rsidR="00443DD4" w:rsidRPr="0085052F">
          <w:rPr>
            <w:rStyle w:val="Hyperlink"/>
            <w:rFonts w:asciiTheme="majorHAnsi" w:hAnsiTheme="majorHAnsi" w:cstheme="majorHAnsi"/>
            <w:sz w:val="26"/>
            <w:szCs w:val="26"/>
          </w:rPr>
          <w:t>re</w:t>
        </w:r>
      </w:hyperlink>
    </w:p>
    <w:p w:rsidR="0057343C" w:rsidRPr="0085052F" w:rsidRDefault="0057343C" w:rsidP="004049B1">
      <w:pPr>
        <w:pStyle w:val="ListParagraph"/>
        <w:numPr>
          <w:ilvl w:val="0"/>
          <w:numId w:val="2"/>
        </w:numPr>
        <w:spacing w:after="0" w:line="276" w:lineRule="auto"/>
        <w:jc w:val="both"/>
        <w:rPr>
          <w:rFonts w:asciiTheme="majorHAnsi" w:hAnsiTheme="majorHAnsi" w:cstheme="majorHAnsi"/>
          <w:color w:val="002060"/>
          <w:sz w:val="26"/>
          <w:szCs w:val="26"/>
        </w:rPr>
      </w:pPr>
      <w:r w:rsidRPr="0085052F">
        <w:rPr>
          <w:rFonts w:asciiTheme="majorHAnsi" w:hAnsiTheme="majorHAnsi" w:cstheme="majorHAnsi"/>
          <w:color w:val="002060"/>
          <w:sz w:val="26"/>
          <w:szCs w:val="26"/>
        </w:rPr>
        <w:t xml:space="preserve">Mental Health </w:t>
      </w:r>
      <w:r w:rsidR="00A0182F" w:rsidRPr="0085052F">
        <w:rPr>
          <w:rFonts w:asciiTheme="majorHAnsi" w:hAnsiTheme="majorHAnsi" w:cstheme="majorHAnsi"/>
          <w:color w:val="002060"/>
          <w:sz w:val="26"/>
          <w:szCs w:val="26"/>
        </w:rPr>
        <w:t xml:space="preserve">and Wellbeing </w:t>
      </w:r>
      <w:r w:rsidR="00E4108C" w:rsidRPr="0085052F">
        <w:rPr>
          <w:rFonts w:asciiTheme="majorHAnsi" w:hAnsiTheme="majorHAnsi" w:cstheme="majorHAnsi"/>
          <w:color w:val="002060"/>
          <w:sz w:val="26"/>
          <w:szCs w:val="26"/>
        </w:rPr>
        <w:t xml:space="preserve">Resources are </w:t>
      </w:r>
      <w:hyperlink w:anchor="_Mental_Health_and_1" w:history="1">
        <w:r w:rsidR="00E4108C" w:rsidRPr="0085052F">
          <w:rPr>
            <w:rStyle w:val="Hyperlink"/>
            <w:rFonts w:asciiTheme="majorHAnsi" w:hAnsiTheme="majorHAnsi" w:cstheme="majorHAnsi"/>
            <w:sz w:val="26"/>
            <w:szCs w:val="26"/>
          </w:rPr>
          <w:t>here</w:t>
        </w:r>
      </w:hyperlink>
      <w:r w:rsidR="00E4108C" w:rsidRPr="0085052F">
        <w:rPr>
          <w:rFonts w:asciiTheme="majorHAnsi" w:hAnsiTheme="majorHAnsi" w:cstheme="majorHAnsi"/>
          <w:sz w:val="26"/>
          <w:szCs w:val="26"/>
        </w:rPr>
        <w:tab/>
      </w:r>
    </w:p>
    <w:p w:rsidR="00443DD4" w:rsidRPr="0085052F" w:rsidRDefault="00596512" w:rsidP="00443DD4">
      <w:pPr>
        <w:pStyle w:val="ListParagraph"/>
        <w:numPr>
          <w:ilvl w:val="0"/>
          <w:numId w:val="2"/>
        </w:numPr>
        <w:spacing w:after="0" w:line="276" w:lineRule="auto"/>
        <w:jc w:val="both"/>
        <w:rPr>
          <w:rStyle w:val="Hyperlink"/>
          <w:rFonts w:asciiTheme="majorHAnsi" w:hAnsiTheme="majorHAnsi" w:cstheme="majorHAnsi"/>
          <w:color w:val="002060"/>
          <w:sz w:val="26"/>
          <w:szCs w:val="26"/>
          <w:u w:val="none"/>
        </w:rPr>
      </w:pPr>
      <w:r w:rsidRPr="0085052F">
        <w:rPr>
          <w:rFonts w:asciiTheme="majorHAnsi" w:hAnsiTheme="majorHAnsi" w:cstheme="majorHAnsi"/>
          <w:color w:val="002060"/>
          <w:sz w:val="26"/>
          <w:szCs w:val="26"/>
        </w:rPr>
        <w:t xml:space="preserve">Governance </w:t>
      </w:r>
      <w:r w:rsidR="00523251" w:rsidRPr="0085052F">
        <w:rPr>
          <w:rFonts w:asciiTheme="majorHAnsi" w:hAnsiTheme="majorHAnsi" w:cstheme="majorHAnsi"/>
          <w:color w:val="002060"/>
          <w:sz w:val="26"/>
          <w:szCs w:val="26"/>
        </w:rPr>
        <w:t xml:space="preserve">Updates are </w:t>
      </w:r>
      <w:hyperlink w:anchor="_Governor_Updates" w:history="1">
        <w:r w:rsidR="00523251" w:rsidRPr="0085052F">
          <w:rPr>
            <w:rStyle w:val="Hyperlink"/>
            <w:rFonts w:asciiTheme="majorHAnsi" w:hAnsiTheme="majorHAnsi" w:cstheme="majorHAnsi"/>
            <w:sz w:val="26"/>
            <w:szCs w:val="26"/>
          </w:rPr>
          <w:t>he</w:t>
        </w:r>
        <w:r w:rsidR="00523251" w:rsidRPr="0085052F">
          <w:rPr>
            <w:rStyle w:val="Hyperlink"/>
            <w:rFonts w:asciiTheme="majorHAnsi" w:hAnsiTheme="majorHAnsi" w:cstheme="majorHAnsi"/>
            <w:sz w:val="26"/>
            <w:szCs w:val="26"/>
          </w:rPr>
          <w:t>r</w:t>
        </w:r>
        <w:r w:rsidR="00523251" w:rsidRPr="0085052F">
          <w:rPr>
            <w:rStyle w:val="Hyperlink"/>
            <w:rFonts w:asciiTheme="majorHAnsi" w:hAnsiTheme="majorHAnsi" w:cstheme="majorHAnsi"/>
            <w:sz w:val="26"/>
            <w:szCs w:val="26"/>
          </w:rPr>
          <w:t>e</w:t>
        </w:r>
      </w:hyperlink>
    </w:p>
    <w:p w:rsidR="00E4108C" w:rsidRPr="0085052F" w:rsidRDefault="0057343C" w:rsidP="00443DD4">
      <w:pPr>
        <w:pStyle w:val="ListParagraph"/>
        <w:numPr>
          <w:ilvl w:val="0"/>
          <w:numId w:val="2"/>
        </w:numPr>
        <w:spacing w:after="0" w:line="276" w:lineRule="auto"/>
        <w:jc w:val="both"/>
        <w:rPr>
          <w:rFonts w:asciiTheme="majorHAnsi" w:hAnsiTheme="majorHAnsi" w:cstheme="majorHAnsi"/>
          <w:color w:val="002060"/>
          <w:sz w:val="26"/>
          <w:szCs w:val="26"/>
        </w:rPr>
      </w:pPr>
      <w:r w:rsidRPr="0085052F">
        <w:rPr>
          <w:rFonts w:asciiTheme="majorHAnsi" w:hAnsiTheme="majorHAnsi" w:cstheme="majorHAnsi"/>
          <w:color w:val="002060"/>
          <w:sz w:val="26"/>
          <w:szCs w:val="26"/>
        </w:rPr>
        <w:t>Capital and Pupil Placement Planning updates</w:t>
      </w:r>
      <w:r w:rsidR="00E4108C" w:rsidRPr="0085052F">
        <w:rPr>
          <w:rFonts w:asciiTheme="majorHAnsi" w:hAnsiTheme="majorHAnsi" w:cstheme="majorHAnsi"/>
          <w:color w:val="002060"/>
          <w:sz w:val="26"/>
          <w:szCs w:val="26"/>
        </w:rPr>
        <w:t xml:space="preserve"> are </w:t>
      </w:r>
      <w:hyperlink w:anchor="_Capital_1" w:history="1">
        <w:r w:rsidR="00E4108C" w:rsidRPr="0085052F">
          <w:rPr>
            <w:rStyle w:val="Hyperlink"/>
            <w:rFonts w:asciiTheme="majorHAnsi" w:hAnsiTheme="majorHAnsi" w:cstheme="majorHAnsi"/>
            <w:sz w:val="26"/>
            <w:szCs w:val="26"/>
          </w:rPr>
          <w:t>h</w:t>
        </w:r>
        <w:r w:rsidR="00E4108C" w:rsidRPr="0085052F">
          <w:rPr>
            <w:rStyle w:val="Hyperlink"/>
            <w:rFonts w:asciiTheme="majorHAnsi" w:hAnsiTheme="majorHAnsi" w:cstheme="majorHAnsi"/>
            <w:sz w:val="26"/>
            <w:szCs w:val="26"/>
          </w:rPr>
          <w:t>e</w:t>
        </w:r>
        <w:r w:rsidR="00E4108C" w:rsidRPr="0085052F">
          <w:rPr>
            <w:rStyle w:val="Hyperlink"/>
            <w:rFonts w:asciiTheme="majorHAnsi" w:hAnsiTheme="majorHAnsi" w:cstheme="majorHAnsi"/>
            <w:sz w:val="26"/>
            <w:szCs w:val="26"/>
          </w:rPr>
          <w:t>re</w:t>
        </w:r>
      </w:hyperlink>
      <w:r w:rsidR="00E4108C" w:rsidRPr="0085052F">
        <w:rPr>
          <w:rFonts w:asciiTheme="majorHAnsi" w:hAnsiTheme="majorHAnsi" w:cstheme="majorHAnsi"/>
          <w:color w:val="002060"/>
          <w:sz w:val="26"/>
          <w:szCs w:val="26"/>
        </w:rPr>
        <w:tab/>
      </w:r>
    </w:p>
    <w:p w:rsidR="00F86684" w:rsidRPr="0085052F" w:rsidRDefault="00F86684" w:rsidP="00F86684">
      <w:pPr>
        <w:pStyle w:val="ListParagraph"/>
        <w:spacing w:after="0" w:line="276" w:lineRule="auto"/>
        <w:ind w:left="360"/>
        <w:jc w:val="both"/>
        <w:rPr>
          <w:rFonts w:asciiTheme="majorHAnsi" w:hAnsiTheme="majorHAnsi" w:cstheme="majorHAnsi"/>
          <w:color w:val="002060"/>
          <w:sz w:val="26"/>
          <w:szCs w:val="26"/>
        </w:rPr>
      </w:pPr>
    </w:p>
    <w:p w:rsidR="0057343C" w:rsidRPr="0085052F" w:rsidRDefault="0057343C" w:rsidP="003C0BF9">
      <w:pPr>
        <w:jc w:val="center"/>
        <w:rPr>
          <w:rFonts w:asciiTheme="majorHAnsi" w:hAnsiTheme="majorHAnsi" w:cstheme="majorHAnsi"/>
          <w:b/>
          <w:color w:val="002060"/>
          <w:sz w:val="28"/>
        </w:rPr>
      </w:pPr>
      <w:r w:rsidRPr="0085052F">
        <w:rPr>
          <w:rFonts w:asciiTheme="majorHAnsi" w:hAnsiTheme="majorHAnsi" w:cstheme="majorHAnsi"/>
          <w:b/>
          <w:color w:val="002060"/>
          <w:sz w:val="28"/>
        </w:rPr>
        <w:t>Thank you for all you are doing for your school community and for Catholic education</w:t>
      </w:r>
      <w:r w:rsidR="003C0BF9" w:rsidRPr="0085052F">
        <w:rPr>
          <w:rFonts w:asciiTheme="majorHAnsi" w:hAnsiTheme="majorHAnsi" w:cstheme="majorHAnsi"/>
          <w:b/>
          <w:color w:val="002060"/>
          <w:sz w:val="28"/>
        </w:rPr>
        <w:t>.</w:t>
      </w:r>
    </w:p>
    <w:p w:rsidR="00E4108C" w:rsidRPr="0085052F" w:rsidRDefault="00E4108C" w:rsidP="004049B1">
      <w:pPr>
        <w:pStyle w:val="Heading1"/>
        <w:jc w:val="both"/>
        <w:rPr>
          <w:rFonts w:cstheme="majorHAnsi"/>
        </w:rPr>
      </w:pPr>
      <w:bookmarkStart w:id="0" w:name="_Religious_Education_and"/>
      <w:bookmarkEnd w:id="0"/>
      <w:r w:rsidRPr="0085052F">
        <w:rPr>
          <w:rFonts w:cstheme="majorHAnsi"/>
        </w:rPr>
        <w:lastRenderedPageBreak/>
        <w:t>Religious Education and Catholic Life Resources</w:t>
      </w:r>
    </w:p>
    <w:p w:rsidR="00E45D45" w:rsidRPr="0085052F" w:rsidRDefault="009A27E9" w:rsidP="004049B1">
      <w:pPr>
        <w:pStyle w:val="NoSpacing"/>
        <w:jc w:val="both"/>
        <w:rPr>
          <w:rFonts w:asciiTheme="majorHAnsi" w:hAnsiTheme="majorHAnsi" w:cstheme="majorHAnsi"/>
        </w:rPr>
      </w:pPr>
      <w:r w:rsidRPr="0085052F">
        <w:rPr>
          <w:rFonts w:asciiTheme="majorHAnsi" w:hAnsiTheme="majorHAnsi" w:cstheme="majorHAnsi"/>
        </w:rPr>
        <w:t xml:space="preserve"> </w:t>
      </w:r>
    </w:p>
    <w:p w:rsidR="001A0C39" w:rsidRPr="0085052F" w:rsidRDefault="001A0C39" w:rsidP="001A0C39">
      <w:pPr>
        <w:spacing w:line="240" w:lineRule="auto"/>
        <w:rPr>
          <w:rFonts w:asciiTheme="majorHAnsi" w:hAnsiTheme="majorHAnsi" w:cstheme="majorHAnsi"/>
          <w:b/>
        </w:rPr>
      </w:pPr>
      <w:r w:rsidRPr="0085052F">
        <w:rPr>
          <w:rFonts w:asciiTheme="majorHAnsi" w:hAnsiTheme="majorHAnsi" w:cstheme="majorHAnsi"/>
          <w:color w:val="C00000"/>
          <w:sz w:val="24"/>
        </w:rPr>
        <w:t>Pope Francis Prayer Intentions: March</w:t>
      </w:r>
      <w:r w:rsidRPr="0085052F">
        <w:rPr>
          <w:rFonts w:asciiTheme="majorHAnsi" w:hAnsiTheme="majorHAnsi" w:cstheme="majorHAnsi"/>
          <w:b/>
        </w:rPr>
        <w:br/>
      </w:r>
      <w:r w:rsidRPr="0085052F">
        <w:rPr>
          <w:rFonts w:asciiTheme="majorHAnsi" w:hAnsiTheme="majorHAnsi" w:cstheme="majorHAnsi"/>
        </w:rPr>
        <w:t xml:space="preserve">Intention for evangelisation - </w:t>
      </w:r>
      <w:r w:rsidRPr="0085052F">
        <w:rPr>
          <w:rFonts w:asciiTheme="majorHAnsi" w:hAnsiTheme="majorHAnsi" w:cstheme="majorHAnsi"/>
          <w:b/>
          <w:bCs/>
        </w:rPr>
        <w:t>Sacrament of Reconciliation</w:t>
      </w:r>
    </w:p>
    <w:p w:rsidR="001A0C39" w:rsidRPr="0085052F" w:rsidRDefault="001A0C39" w:rsidP="001A0C39">
      <w:pPr>
        <w:spacing w:after="0" w:line="240" w:lineRule="auto"/>
        <w:ind w:left="720"/>
        <w:rPr>
          <w:rFonts w:asciiTheme="majorHAnsi" w:hAnsiTheme="majorHAnsi" w:cstheme="majorHAnsi"/>
          <w:i/>
        </w:rPr>
      </w:pPr>
      <w:r w:rsidRPr="0085052F">
        <w:rPr>
          <w:rFonts w:asciiTheme="majorHAnsi" w:hAnsiTheme="majorHAnsi" w:cstheme="majorHAnsi"/>
          <w:i/>
        </w:rPr>
        <w:t>We pray that we may experience the sacrament of reconciliation with renewed depth, to taste the infinite mercy of God.</w:t>
      </w:r>
    </w:p>
    <w:p w:rsidR="001A0C39" w:rsidRPr="0085052F" w:rsidRDefault="001A0C39" w:rsidP="001A0C39">
      <w:pPr>
        <w:spacing w:after="0" w:line="240" w:lineRule="auto"/>
        <w:rPr>
          <w:rFonts w:asciiTheme="majorHAnsi" w:hAnsiTheme="majorHAnsi" w:cstheme="majorHAnsi"/>
          <w:i/>
        </w:rPr>
      </w:pPr>
    </w:p>
    <w:p w:rsidR="001A0C39" w:rsidRPr="0085052F" w:rsidRDefault="001A0C39" w:rsidP="001A0C39">
      <w:pPr>
        <w:spacing w:after="0" w:line="240" w:lineRule="auto"/>
        <w:rPr>
          <w:rFonts w:asciiTheme="majorHAnsi" w:hAnsiTheme="majorHAnsi" w:cstheme="majorHAnsi"/>
          <w:i/>
        </w:rPr>
      </w:pPr>
    </w:p>
    <w:p w:rsidR="001A0C39" w:rsidRPr="0085052F" w:rsidRDefault="001A0C39" w:rsidP="001A0C39">
      <w:pPr>
        <w:spacing w:after="0" w:line="240" w:lineRule="auto"/>
        <w:rPr>
          <w:rFonts w:asciiTheme="majorHAnsi" w:hAnsiTheme="majorHAnsi" w:cstheme="majorHAnsi"/>
          <w:color w:val="C00000"/>
          <w:sz w:val="24"/>
        </w:rPr>
      </w:pPr>
      <w:r w:rsidRPr="0085052F">
        <w:rPr>
          <w:rFonts w:asciiTheme="majorHAnsi" w:hAnsiTheme="majorHAnsi" w:cstheme="majorHAnsi"/>
          <w:noProof/>
          <w:color w:val="C00000"/>
          <w:sz w:val="24"/>
          <w:lang w:eastAsia="en-GB"/>
        </w:rPr>
        <w:drawing>
          <wp:anchor distT="0" distB="0" distL="114300" distR="114300" simplePos="0" relativeHeight="251664384" behindDoc="1" locked="0" layoutInCell="1" allowOverlap="1" wp14:anchorId="41DCAD39" wp14:editId="49EE47F6">
            <wp:simplePos x="0" y="0"/>
            <wp:positionH relativeFrom="margin">
              <wp:posOffset>4313555</wp:posOffset>
            </wp:positionH>
            <wp:positionV relativeFrom="paragraph">
              <wp:posOffset>28575</wp:posOffset>
            </wp:positionV>
            <wp:extent cx="1813560" cy="2380615"/>
            <wp:effectExtent l="19050" t="19050" r="15240" b="19685"/>
            <wp:wrapTight wrapText="bothSides">
              <wp:wrapPolygon edited="0">
                <wp:start x="-227" y="-173"/>
                <wp:lineTo x="-227" y="21606"/>
                <wp:lineTo x="21555" y="21606"/>
                <wp:lineTo x="21555" y="-173"/>
                <wp:lineTo x="-227" y="-17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ar of St Josep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3560" cy="2380615"/>
                    </a:xfrm>
                    <a:prstGeom prst="rect">
                      <a:avLst/>
                    </a:prstGeom>
                    <a:ln w="1270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85052F">
        <w:rPr>
          <w:rFonts w:asciiTheme="majorHAnsi" w:hAnsiTheme="majorHAnsi" w:cstheme="majorHAnsi"/>
          <w:color w:val="C00000"/>
          <w:sz w:val="24"/>
        </w:rPr>
        <w:t>Catholicism Unpacked: The Year of St Joseph</w:t>
      </w:r>
    </w:p>
    <w:p w:rsidR="001A0C39" w:rsidRPr="0085052F" w:rsidRDefault="001A0C39" w:rsidP="0085052F">
      <w:pPr>
        <w:spacing w:after="0" w:line="240" w:lineRule="auto"/>
        <w:jc w:val="both"/>
        <w:rPr>
          <w:rFonts w:asciiTheme="majorHAnsi" w:hAnsiTheme="majorHAnsi" w:cstheme="majorHAnsi"/>
        </w:rPr>
      </w:pPr>
      <w:r w:rsidRPr="0085052F">
        <w:rPr>
          <w:rFonts w:asciiTheme="majorHAnsi" w:hAnsiTheme="majorHAnsi" w:cstheme="majorHAnsi"/>
        </w:rPr>
        <w:t xml:space="preserve">The Education Department has created a support document for The Year of St Joseph in the same style as others in the Catholicism Unpacked series. It includes information about this saint and Pope Francis’ Apostolic Letter, </w:t>
      </w:r>
      <w:r w:rsidRPr="0085052F">
        <w:rPr>
          <w:rFonts w:asciiTheme="majorHAnsi" w:hAnsiTheme="majorHAnsi" w:cstheme="majorHAnsi"/>
          <w:i/>
        </w:rPr>
        <w:t>Patris Corde,</w:t>
      </w:r>
      <w:r w:rsidRPr="0085052F">
        <w:rPr>
          <w:rFonts w:asciiTheme="majorHAnsi" w:hAnsiTheme="majorHAnsi" w:cstheme="majorHAnsi"/>
        </w:rPr>
        <w:t xml:space="preserve"> as well as ideas for teaching and praying with the community. The document can be found </w:t>
      </w:r>
      <w:hyperlink r:id="rId12" w:history="1">
        <w:r w:rsidRPr="0085052F">
          <w:rPr>
            <w:rStyle w:val="Hyperlink"/>
            <w:rFonts w:asciiTheme="majorHAnsi" w:hAnsiTheme="majorHAnsi" w:cstheme="majorHAnsi"/>
          </w:rPr>
          <w:t>HERE</w:t>
        </w:r>
      </w:hyperlink>
      <w:r w:rsidRPr="0085052F">
        <w:rPr>
          <w:rFonts w:asciiTheme="majorHAnsi" w:hAnsiTheme="majorHAnsi" w:cstheme="majorHAnsi"/>
        </w:rPr>
        <w:t>.</w:t>
      </w:r>
    </w:p>
    <w:p w:rsidR="001A0C39" w:rsidRPr="0085052F" w:rsidRDefault="001A0C39" w:rsidP="0085052F">
      <w:pPr>
        <w:spacing w:after="0" w:line="240" w:lineRule="auto"/>
        <w:jc w:val="both"/>
        <w:rPr>
          <w:rFonts w:asciiTheme="majorHAnsi" w:hAnsiTheme="majorHAnsi" w:cstheme="majorHAnsi"/>
        </w:rPr>
      </w:pPr>
    </w:p>
    <w:p w:rsidR="001A0C39" w:rsidRPr="0085052F" w:rsidRDefault="001A0C39" w:rsidP="0085052F">
      <w:pPr>
        <w:spacing w:after="0" w:line="240" w:lineRule="auto"/>
        <w:jc w:val="both"/>
        <w:rPr>
          <w:rFonts w:asciiTheme="majorHAnsi" w:hAnsiTheme="majorHAnsi" w:cstheme="majorHAnsi"/>
          <w:color w:val="1F497D"/>
        </w:rPr>
      </w:pPr>
      <w:r w:rsidRPr="0085052F">
        <w:rPr>
          <w:rFonts w:asciiTheme="majorHAnsi" w:hAnsiTheme="majorHAnsi" w:cstheme="majorHAnsi"/>
        </w:rPr>
        <w:t xml:space="preserve">Evangelisation and Caritas have worked together to create a Novena which can be used by staff and amended by pupils; it can be found </w:t>
      </w:r>
      <w:hyperlink r:id="rId13" w:history="1">
        <w:r w:rsidRPr="0085052F">
          <w:rPr>
            <w:rStyle w:val="Hyperlink"/>
            <w:rFonts w:asciiTheme="majorHAnsi" w:hAnsiTheme="majorHAnsi" w:cstheme="majorHAnsi"/>
          </w:rPr>
          <w:t>HERE</w:t>
        </w:r>
      </w:hyperlink>
      <w:r w:rsidRPr="0085052F">
        <w:rPr>
          <w:rFonts w:asciiTheme="majorHAnsi" w:hAnsiTheme="majorHAnsi" w:cstheme="majorHAnsi"/>
          <w:color w:val="1F497D"/>
        </w:rPr>
        <w:t>.</w:t>
      </w:r>
    </w:p>
    <w:p w:rsidR="001A0C39" w:rsidRPr="0085052F" w:rsidRDefault="001A0C39" w:rsidP="0085052F">
      <w:pPr>
        <w:spacing w:after="0" w:line="240" w:lineRule="auto"/>
        <w:jc w:val="both"/>
        <w:rPr>
          <w:rFonts w:asciiTheme="majorHAnsi" w:hAnsiTheme="majorHAnsi" w:cstheme="majorHAnsi"/>
          <w:color w:val="1F497D"/>
        </w:rPr>
      </w:pPr>
    </w:p>
    <w:p w:rsidR="001A0C39" w:rsidRPr="0085052F" w:rsidRDefault="001A0C39" w:rsidP="0085052F">
      <w:pPr>
        <w:spacing w:after="0" w:line="240" w:lineRule="auto"/>
        <w:jc w:val="both"/>
        <w:rPr>
          <w:rFonts w:asciiTheme="majorHAnsi" w:hAnsiTheme="majorHAnsi" w:cstheme="majorHAnsi"/>
        </w:rPr>
      </w:pPr>
      <w:r w:rsidRPr="0085052F">
        <w:rPr>
          <w:rFonts w:asciiTheme="majorHAnsi" w:hAnsiTheme="majorHAnsi" w:cstheme="majorHAnsi"/>
        </w:rPr>
        <w:t xml:space="preserve">Missio have also created PowerPoints on St Joseph which are suitable for use with pupils as well as chaplaincy team members. They can be used for teacher or pupil-led worship at home or in school and can be found </w:t>
      </w:r>
      <w:hyperlink r:id="rId14" w:history="1">
        <w:r w:rsidRPr="0085052F">
          <w:rPr>
            <w:rStyle w:val="Hyperlink"/>
            <w:rFonts w:asciiTheme="majorHAnsi" w:hAnsiTheme="majorHAnsi" w:cstheme="majorHAnsi"/>
          </w:rPr>
          <w:t>HERE</w:t>
        </w:r>
      </w:hyperlink>
      <w:r w:rsidRPr="0085052F">
        <w:rPr>
          <w:rFonts w:asciiTheme="majorHAnsi" w:hAnsiTheme="majorHAnsi" w:cstheme="majorHAnsi"/>
        </w:rPr>
        <w:t>.</w:t>
      </w:r>
    </w:p>
    <w:p w:rsidR="001A0C39" w:rsidRPr="0085052F" w:rsidRDefault="001A0C39" w:rsidP="001A0C39">
      <w:pPr>
        <w:spacing w:after="0" w:line="240" w:lineRule="auto"/>
        <w:rPr>
          <w:rFonts w:asciiTheme="majorHAnsi" w:hAnsiTheme="majorHAnsi" w:cstheme="majorHAnsi"/>
        </w:rPr>
      </w:pPr>
    </w:p>
    <w:p w:rsidR="001A0C39" w:rsidRPr="0085052F" w:rsidRDefault="001A0C39" w:rsidP="001A0C39">
      <w:pPr>
        <w:spacing w:line="240" w:lineRule="auto"/>
        <w:rPr>
          <w:rFonts w:asciiTheme="majorHAnsi" w:hAnsiTheme="majorHAnsi" w:cstheme="majorHAnsi"/>
        </w:rPr>
      </w:pPr>
      <w:r w:rsidRPr="0085052F">
        <w:rPr>
          <w:rFonts w:asciiTheme="majorHAnsi" w:hAnsiTheme="majorHAnsi" w:cstheme="majorHAnsi"/>
          <w:noProof/>
          <w:lang w:eastAsia="en-GB"/>
        </w:rPr>
        <w:drawing>
          <wp:anchor distT="0" distB="0" distL="114300" distR="114300" simplePos="0" relativeHeight="251665408" behindDoc="1" locked="0" layoutInCell="1" allowOverlap="1" wp14:anchorId="554B838E" wp14:editId="4D02BA99">
            <wp:simplePos x="0" y="0"/>
            <wp:positionH relativeFrom="margin">
              <wp:posOffset>47625</wp:posOffset>
            </wp:positionH>
            <wp:positionV relativeFrom="paragraph">
              <wp:posOffset>408305</wp:posOffset>
            </wp:positionV>
            <wp:extent cx="1610995" cy="2273935"/>
            <wp:effectExtent l="19050" t="19050" r="27305" b="12065"/>
            <wp:wrapTight wrapText="bothSides">
              <wp:wrapPolygon edited="0">
                <wp:start x="-255" y="-181"/>
                <wp:lineTo x="-255" y="21534"/>
                <wp:lineTo x="21711" y="21534"/>
                <wp:lineTo x="21711" y="-181"/>
                <wp:lineTo x="-255" y="-18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10995" cy="2273935"/>
                    </a:xfrm>
                    <a:prstGeom prst="rect">
                      <a:avLst/>
                    </a:prstGeom>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85052F">
        <w:rPr>
          <w:rFonts w:asciiTheme="majorHAnsi" w:hAnsiTheme="majorHAnsi" w:cstheme="majorHAnsi"/>
        </w:rPr>
        <w:br/>
      </w:r>
      <w:r w:rsidRPr="0085052F">
        <w:rPr>
          <w:rFonts w:asciiTheme="majorHAnsi" w:hAnsiTheme="majorHAnsi" w:cstheme="majorHAnsi"/>
          <w:color w:val="C00000"/>
          <w:sz w:val="24"/>
        </w:rPr>
        <w:t>Catholicism Unpacked: Lent</w:t>
      </w:r>
    </w:p>
    <w:p w:rsidR="001A0C39" w:rsidRPr="0085052F" w:rsidRDefault="001A0C39" w:rsidP="0085052F">
      <w:pPr>
        <w:spacing w:line="240" w:lineRule="auto"/>
        <w:jc w:val="both"/>
        <w:rPr>
          <w:rFonts w:asciiTheme="majorHAnsi" w:hAnsiTheme="majorHAnsi" w:cstheme="majorHAnsi"/>
        </w:rPr>
      </w:pPr>
      <w:r w:rsidRPr="0085052F">
        <w:rPr>
          <w:rFonts w:asciiTheme="majorHAnsi" w:hAnsiTheme="majorHAnsi" w:cstheme="majorHAnsi"/>
        </w:rPr>
        <w:t xml:space="preserve">This series of resources was written to develop subject knowledge and theology in RE and all documents are free to access on our website </w:t>
      </w:r>
      <w:hyperlink r:id="rId16" w:history="1">
        <w:r w:rsidRPr="0085052F">
          <w:rPr>
            <w:rStyle w:val="Hyperlink"/>
            <w:rFonts w:asciiTheme="majorHAnsi" w:hAnsiTheme="majorHAnsi" w:cstheme="majorHAnsi"/>
          </w:rPr>
          <w:t>HERE</w:t>
        </w:r>
      </w:hyperlink>
      <w:r w:rsidRPr="0085052F">
        <w:rPr>
          <w:rFonts w:asciiTheme="majorHAnsi" w:hAnsiTheme="majorHAnsi" w:cstheme="majorHAnsi"/>
        </w:rPr>
        <w:t>.</w:t>
      </w:r>
    </w:p>
    <w:p w:rsidR="001A0C39" w:rsidRPr="0085052F" w:rsidRDefault="001A0C39" w:rsidP="001A0C39">
      <w:pPr>
        <w:spacing w:line="240" w:lineRule="auto"/>
        <w:rPr>
          <w:rFonts w:asciiTheme="majorHAnsi" w:hAnsiTheme="majorHAnsi" w:cstheme="majorHAnsi"/>
        </w:rPr>
      </w:pPr>
      <w:r w:rsidRPr="0085052F">
        <w:rPr>
          <w:rFonts w:asciiTheme="majorHAnsi" w:hAnsiTheme="majorHAnsi" w:cstheme="majorHAnsi"/>
        </w:rPr>
        <w:t>The Lent one is available and includes:</w:t>
      </w:r>
    </w:p>
    <w:p w:rsidR="001A0C39" w:rsidRPr="0085052F" w:rsidRDefault="001A0C39" w:rsidP="001A0C39">
      <w:pPr>
        <w:pStyle w:val="ListParagraph"/>
        <w:numPr>
          <w:ilvl w:val="0"/>
          <w:numId w:val="25"/>
        </w:numPr>
        <w:spacing w:line="240" w:lineRule="auto"/>
        <w:rPr>
          <w:rFonts w:asciiTheme="majorHAnsi" w:hAnsiTheme="majorHAnsi" w:cstheme="majorHAnsi"/>
        </w:rPr>
      </w:pPr>
      <w:r w:rsidRPr="0085052F">
        <w:rPr>
          <w:rFonts w:asciiTheme="majorHAnsi" w:hAnsiTheme="majorHAnsi" w:cstheme="majorHAnsi"/>
        </w:rPr>
        <w:t>An A-Z of Lent</w:t>
      </w:r>
    </w:p>
    <w:p w:rsidR="0085052F" w:rsidRDefault="001A0C39" w:rsidP="0085052F">
      <w:pPr>
        <w:pStyle w:val="ListParagraph"/>
        <w:numPr>
          <w:ilvl w:val="0"/>
          <w:numId w:val="25"/>
        </w:numPr>
        <w:spacing w:line="240" w:lineRule="auto"/>
        <w:rPr>
          <w:rFonts w:asciiTheme="majorHAnsi" w:hAnsiTheme="majorHAnsi" w:cstheme="majorHAnsi"/>
        </w:rPr>
      </w:pPr>
      <w:r w:rsidRPr="0085052F">
        <w:rPr>
          <w:rFonts w:asciiTheme="majorHAnsi" w:hAnsiTheme="majorHAnsi" w:cstheme="majorHAnsi"/>
        </w:rPr>
        <w:t xml:space="preserve">Q &amp; A to support staff members of different levels with </w:t>
      </w:r>
      <w:r w:rsidR="0085052F">
        <w:rPr>
          <w:rFonts w:asciiTheme="majorHAnsi" w:hAnsiTheme="majorHAnsi" w:cstheme="majorHAnsi"/>
        </w:rPr>
        <w:t xml:space="preserve">         </w:t>
      </w:r>
    </w:p>
    <w:p w:rsidR="001A0C39" w:rsidRPr="0085052F" w:rsidRDefault="0085052F" w:rsidP="0085052F">
      <w:pPr>
        <w:pStyle w:val="ListParagraph"/>
        <w:spacing w:line="240" w:lineRule="auto"/>
        <w:rPr>
          <w:rFonts w:asciiTheme="majorHAnsi" w:hAnsiTheme="majorHAnsi" w:cstheme="majorHAnsi"/>
        </w:rPr>
      </w:pPr>
      <w:r>
        <w:rPr>
          <w:rFonts w:asciiTheme="majorHAnsi" w:hAnsiTheme="majorHAnsi" w:cstheme="majorHAnsi"/>
        </w:rPr>
        <w:t xml:space="preserve">                </w:t>
      </w:r>
      <w:r w:rsidR="001A0C39" w:rsidRPr="0085052F">
        <w:rPr>
          <w:rFonts w:asciiTheme="majorHAnsi" w:hAnsiTheme="majorHAnsi" w:cstheme="majorHAnsi"/>
        </w:rPr>
        <w:t>theological knowledge</w:t>
      </w:r>
    </w:p>
    <w:p w:rsidR="001A0C39" w:rsidRPr="0085052F" w:rsidRDefault="001A0C39" w:rsidP="001A0C39">
      <w:pPr>
        <w:pStyle w:val="ListParagraph"/>
        <w:numPr>
          <w:ilvl w:val="0"/>
          <w:numId w:val="25"/>
        </w:numPr>
        <w:spacing w:line="240" w:lineRule="auto"/>
        <w:rPr>
          <w:rFonts w:asciiTheme="majorHAnsi" w:hAnsiTheme="majorHAnsi" w:cstheme="majorHAnsi"/>
        </w:rPr>
      </w:pPr>
      <w:r w:rsidRPr="0085052F">
        <w:rPr>
          <w:rFonts w:asciiTheme="majorHAnsi" w:hAnsiTheme="majorHAnsi" w:cstheme="majorHAnsi"/>
        </w:rPr>
        <w:t>Links and resources from various charities to use during Lent</w:t>
      </w:r>
    </w:p>
    <w:p w:rsidR="001A0C39" w:rsidRPr="0085052F" w:rsidRDefault="001A0C39" w:rsidP="001A0C39">
      <w:pPr>
        <w:pStyle w:val="ListParagraph"/>
        <w:numPr>
          <w:ilvl w:val="0"/>
          <w:numId w:val="25"/>
        </w:numPr>
        <w:spacing w:line="240" w:lineRule="auto"/>
        <w:rPr>
          <w:rFonts w:asciiTheme="majorHAnsi" w:hAnsiTheme="majorHAnsi" w:cstheme="majorHAnsi"/>
        </w:rPr>
      </w:pPr>
      <w:r w:rsidRPr="0085052F">
        <w:rPr>
          <w:rFonts w:asciiTheme="majorHAnsi" w:hAnsiTheme="majorHAnsi" w:cstheme="majorHAnsi"/>
        </w:rPr>
        <w:t>Use of Scripture and liturgy during Lent</w:t>
      </w:r>
    </w:p>
    <w:p w:rsidR="001A0C39" w:rsidRPr="0085052F" w:rsidRDefault="001A0C39" w:rsidP="001A0C39">
      <w:pPr>
        <w:pStyle w:val="ListParagraph"/>
        <w:numPr>
          <w:ilvl w:val="0"/>
          <w:numId w:val="25"/>
        </w:numPr>
        <w:spacing w:line="240" w:lineRule="auto"/>
        <w:rPr>
          <w:rFonts w:asciiTheme="majorHAnsi" w:hAnsiTheme="majorHAnsi" w:cstheme="majorHAnsi"/>
        </w:rPr>
      </w:pPr>
      <w:r w:rsidRPr="0085052F">
        <w:rPr>
          <w:rFonts w:asciiTheme="majorHAnsi" w:hAnsiTheme="majorHAnsi" w:cstheme="majorHAnsi"/>
        </w:rPr>
        <w:t>Resources for teaching</w:t>
      </w:r>
    </w:p>
    <w:p w:rsidR="001A0C39" w:rsidRPr="0085052F" w:rsidRDefault="001A0C39" w:rsidP="001A0C39">
      <w:pPr>
        <w:pStyle w:val="ListParagraph"/>
        <w:numPr>
          <w:ilvl w:val="0"/>
          <w:numId w:val="25"/>
        </w:numPr>
        <w:spacing w:line="240" w:lineRule="auto"/>
        <w:rPr>
          <w:rFonts w:asciiTheme="majorHAnsi" w:hAnsiTheme="majorHAnsi" w:cstheme="majorHAnsi"/>
        </w:rPr>
      </w:pPr>
      <w:r w:rsidRPr="0085052F">
        <w:rPr>
          <w:rFonts w:asciiTheme="majorHAnsi" w:hAnsiTheme="majorHAnsi" w:cstheme="majorHAnsi"/>
        </w:rPr>
        <w:t>Videos for further research and teaching</w:t>
      </w:r>
    </w:p>
    <w:p w:rsidR="001A0C39" w:rsidRPr="0085052F" w:rsidRDefault="001A0C39" w:rsidP="001A0C39">
      <w:pPr>
        <w:rPr>
          <w:rFonts w:asciiTheme="majorHAnsi" w:hAnsiTheme="majorHAnsi" w:cstheme="majorHAnsi"/>
          <w:b/>
          <w:color w:val="FF0000"/>
        </w:rPr>
      </w:pPr>
    </w:p>
    <w:p w:rsidR="001A0C39" w:rsidRPr="0085052F" w:rsidRDefault="001A0C39" w:rsidP="001A0C39">
      <w:pPr>
        <w:rPr>
          <w:rFonts w:asciiTheme="majorHAnsi" w:hAnsiTheme="majorHAnsi" w:cstheme="majorHAnsi"/>
          <w:color w:val="C00000"/>
          <w:sz w:val="24"/>
        </w:rPr>
      </w:pPr>
      <w:r w:rsidRPr="0085052F">
        <w:rPr>
          <w:rFonts w:asciiTheme="majorHAnsi" w:hAnsiTheme="majorHAnsi" w:cstheme="majorHAnsi"/>
          <w:noProof/>
          <w:color w:val="C00000"/>
          <w:sz w:val="24"/>
          <w:lang w:eastAsia="en-GB"/>
        </w:rPr>
        <w:drawing>
          <wp:anchor distT="0" distB="0" distL="114300" distR="114300" simplePos="0" relativeHeight="251666432" behindDoc="1" locked="0" layoutInCell="1" allowOverlap="1" wp14:anchorId="7CBD5B84" wp14:editId="076CD24A">
            <wp:simplePos x="0" y="0"/>
            <wp:positionH relativeFrom="margin">
              <wp:posOffset>4970145</wp:posOffset>
            </wp:positionH>
            <wp:positionV relativeFrom="paragraph">
              <wp:posOffset>9525</wp:posOffset>
            </wp:positionV>
            <wp:extent cx="1210945" cy="1471295"/>
            <wp:effectExtent l="0" t="0" r="8255" b="0"/>
            <wp:wrapTight wrapText="bothSides">
              <wp:wrapPolygon edited="0">
                <wp:start x="0" y="0"/>
                <wp:lineTo x="0" y="21255"/>
                <wp:lineTo x="21407" y="21255"/>
                <wp:lineTo x="214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0945" cy="1471295"/>
                    </a:xfrm>
                    <a:prstGeom prst="rect">
                      <a:avLst/>
                    </a:prstGeom>
                  </pic:spPr>
                </pic:pic>
              </a:graphicData>
            </a:graphic>
            <wp14:sizeRelH relativeFrom="page">
              <wp14:pctWidth>0</wp14:pctWidth>
            </wp14:sizeRelH>
            <wp14:sizeRelV relativeFrom="page">
              <wp14:pctHeight>0</wp14:pctHeight>
            </wp14:sizeRelV>
          </wp:anchor>
        </w:drawing>
      </w:r>
      <w:r w:rsidRPr="0085052F">
        <w:rPr>
          <w:rFonts w:asciiTheme="majorHAnsi" w:hAnsiTheme="majorHAnsi" w:cstheme="majorHAnsi"/>
          <w:color w:val="C00000"/>
          <w:sz w:val="24"/>
        </w:rPr>
        <w:t>Missio: Lent resources</w:t>
      </w:r>
    </w:p>
    <w:p w:rsidR="001A0C39" w:rsidRPr="0085052F" w:rsidRDefault="001A0C39" w:rsidP="001A0C39">
      <w:pPr>
        <w:rPr>
          <w:rFonts w:asciiTheme="majorHAnsi" w:hAnsiTheme="majorHAnsi" w:cstheme="majorHAnsi"/>
        </w:rPr>
      </w:pPr>
      <w:r w:rsidRPr="0085052F">
        <w:rPr>
          <w:rFonts w:asciiTheme="majorHAnsi" w:hAnsiTheme="majorHAnsi" w:cstheme="majorHAnsi"/>
        </w:rPr>
        <w:t xml:space="preserve">Stations of the Cross meditations (suitable for staff reflections) can be found </w:t>
      </w:r>
      <w:hyperlink r:id="rId18" w:history="1">
        <w:r w:rsidRPr="0085052F">
          <w:rPr>
            <w:rStyle w:val="Hyperlink"/>
            <w:rFonts w:asciiTheme="majorHAnsi" w:hAnsiTheme="majorHAnsi" w:cstheme="majorHAnsi"/>
          </w:rPr>
          <w:t>HERE</w:t>
        </w:r>
      </w:hyperlink>
      <w:r w:rsidRPr="0085052F">
        <w:rPr>
          <w:rFonts w:asciiTheme="majorHAnsi" w:hAnsiTheme="majorHAnsi" w:cstheme="majorHAnsi"/>
        </w:rPr>
        <w:t>.</w:t>
      </w:r>
    </w:p>
    <w:p w:rsidR="001A0C39" w:rsidRPr="0085052F" w:rsidRDefault="001A0C39" w:rsidP="001A0C39">
      <w:pPr>
        <w:rPr>
          <w:rFonts w:asciiTheme="majorHAnsi" w:hAnsiTheme="majorHAnsi" w:cstheme="majorHAnsi"/>
        </w:rPr>
      </w:pPr>
      <w:r w:rsidRPr="0085052F">
        <w:rPr>
          <w:rFonts w:asciiTheme="majorHAnsi" w:hAnsiTheme="majorHAnsi" w:cstheme="majorHAnsi"/>
        </w:rPr>
        <w:t xml:space="preserve">New Lent reflections for KS3/4 can be found </w:t>
      </w:r>
      <w:hyperlink r:id="rId19" w:history="1">
        <w:r w:rsidRPr="0085052F">
          <w:rPr>
            <w:rStyle w:val="Hyperlink"/>
            <w:rFonts w:asciiTheme="majorHAnsi" w:hAnsiTheme="majorHAnsi" w:cstheme="majorHAnsi"/>
          </w:rPr>
          <w:t>HERE</w:t>
        </w:r>
      </w:hyperlink>
      <w:r w:rsidRPr="0085052F">
        <w:rPr>
          <w:rFonts w:asciiTheme="majorHAnsi" w:hAnsiTheme="majorHAnsi" w:cstheme="majorHAnsi"/>
        </w:rPr>
        <w:t xml:space="preserve">. They look at themes of well-being in addition to exploring Lenten ideas. </w:t>
      </w:r>
    </w:p>
    <w:p w:rsidR="001A0C39" w:rsidRPr="0085052F" w:rsidRDefault="001A0C39" w:rsidP="001A0C39">
      <w:pPr>
        <w:rPr>
          <w:rFonts w:asciiTheme="majorHAnsi" w:hAnsiTheme="majorHAnsi" w:cstheme="majorHAnsi"/>
        </w:rPr>
      </w:pPr>
      <w:r w:rsidRPr="0085052F">
        <w:rPr>
          <w:rFonts w:asciiTheme="majorHAnsi" w:hAnsiTheme="majorHAnsi" w:cstheme="majorHAnsi"/>
        </w:rPr>
        <w:t xml:space="preserve">Lent assemblies and Stations of the Cross for KS1-2 can be found </w:t>
      </w:r>
      <w:hyperlink r:id="rId20" w:history="1">
        <w:r w:rsidRPr="0085052F">
          <w:rPr>
            <w:rStyle w:val="Hyperlink"/>
            <w:rFonts w:asciiTheme="majorHAnsi" w:hAnsiTheme="majorHAnsi" w:cstheme="majorHAnsi"/>
          </w:rPr>
          <w:t>HERE</w:t>
        </w:r>
      </w:hyperlink>
    </w:p>
    <w:p w:rsidR="00E01755" w:rsidRPr="0085052F" w:rsidRDefault="00E01755" w:rsidP="001A0C39">
      <w:pPr>
        <w:spacing w:line="240" w:lineRule="auto"/>
        <w:rPr>
          <w:rFonts w:asciiTheme="majorHAnsi" w:hAnsiTheme="majorHAnsi" w:cstheme="majorHAnsi"/>
          <w:color w:val="C00000"/>
          <w:sz w:val="24"/>
        </w:rPr>
      </w:pPr>
    </w:p>
    <w:p w:rsidR="00E01755" w:rsidRPr="0085052F" w:rsidRDefault="00E01755" w:rsidP="001A0C39">
      <w:pPr>
        <w:spacing w:line="240" w:lineRule="auto"/>
        <w:rPr>
          <w:rFonts w:asciiTheme="majorHAnsi" w:hAnsiTheme="majorHAnsi" w:cstheme="majorHAnsi"/>
          <w:color w:val="C00000"/>
          <w:sz w:val="24"/>
        </w:rPr>
      </w:pPr>
    </w:p>
    <w:p w:rsidR="001A0C39" w:rsidRPr="0085052F" w:rsidRDefault="001A0C39" w:rsidP="001A0C39">
      <w:pPr>
        <w:spacing w:line="240" w:lineRule="auto"/>
        <w:rPr>
          <w:rFonts w:asciiTheme="majorHAnsi" w:hAnsiTheme="majorHAnsi" w:cstheme="majorHAnsi"/>
          <w:color w:val="C00000"/>
          <w:sz w:val="24"/>
        </w:rPr>
      </w:pPr>
      <w:r w:rsidRPr="0085052F">
        <w:rPr>
          <w:rFonts w:asciiTheme="majorHAnsi" w:hAnsiTheme="majorHAnsi" w:cstheme="majorHAnsi"/>
          <w:color w:val="C00000"/>
          <w:sz w:val="24"/>
        </w:rPr>
        <w:t>Mark 10 Mission</w:t>
      </w:r>
    </w:p>
    <w:p w:rsidR="001A0C39" w:rsidRPr="0085052F" w:rsidRDefault="001A0C39" w:rsidP="001A0C39">
      <w:pPr>
        <w:spacing w:line="240" w:lineRule="auto"/>
        <w:rPr>
          <w:rFonts w:asciiTheme="majorHAnsi" w:hAnsiTheme="majorHAnsi" w:cstheme="majorHAnsi"/>
        </w:rPr>
      </w:pPr>
      <w:r w:rsidRPr="0085052F">
        <w:rPr>
          <w:rFonts w:asciiTheme="majorHAnsi" w:hAnsiTheme="majorHAnsi" w:cstheme="majorHAnsi"/>
        </w:rPr>
        <w:lastRenderedPageBreak/>
        <w:t xml:space="preserve">The Sunday Gospel is shared each week by Mark 10 Mission and can be found using this link: </w:t>
      </w:r>
      <w:r w:rsidRPr="0085052F">
        <w:rPr>
          <w:rFonts w:asciiTheme="majorHAnsi" w:hAnsiTheme="majorHAnsi" w:cstheme="majorHAnsi"/>
        </w:rPr>
        <w:br/>
      </w:r>
      <w:hyperlink r:id="rId21" w:history="1">
        <w:r w:rsidRPr="0085052F">
          <w:rPr>
            <w:rStyle w:val="Hyperlink"/>
            <w:rFonts w:asciiTheme="majorHAnsi" w:hAnsiTheme="majorHAnsi" w:cstheme="majorHAnsi"/>
          </w:rPr>
          <w:t>Series Four - Lent 2021 — The Mark 10 Mission.</w:t>
        </w:r>
      </w:hyperlink>
    </w:p>
    <w:p w:rsidR="001A0C39" w:rsidRPr="0085052F" w:rsidRDefault="001A0C39" w:rsidP="001A0C39">
      <w:pPr>
        <w:spacing w:line="240" w:lineRule="auto"/>
        <w:rPr>
          <w:rFonts w:asciiTheme="majorHAnsi" w:hAnsiTheme="majorHAnsi" w:cstheme="majorHAnsi"/>
        </w:rPr>
      </w:pPr>
    </w:p>
    <w:p w:rsidR="001A0C39" w:rsidRPr="0085052F" w:rsidRDefault="001A0C39" w:rsidP="001A0C39">
      <w:pPr>
        <w:spacing w:line="240" w:lineRule="auto"/>
        <w:rPr>
          <w:rFonts w:asciiTheme="majorHAnsi" w:hAnsiTheme="majorHAnsi" w:cstheme="majorHAnsi"/>
          <w:color w:val="C00000"/>
          <w:sz w:val="24"/>
        </w:rPr>
      </w:pPr>
      <w:r w:rsidRPr="0085052F">
        <w:rPr>
          <w:rFonts w:asciiTheme="majorHAnsi" w:hAnsiTheme="majorHAnsi" w:cstheme="majorHAnsi"/>
          <w:color w:val="C00000"/>
          <w:sz w:val="24"/>
        </w:rPr>
        <w:t>Prayer Intentions during the season of Ordinary Time:</w:t>
      </w:r>
    </w:p>
    <w:tbl>
      <w:tblPr>
        <w:tblStyle w:val="TableGrid"/>
        <w:tblW w:w="9674" w:type="dxa"/>
        <w:tblLook w:val="04A0" w:firstRow="1" w:lastRow="0" w:firstColumn="1" w:lastColumn="0" w:noHBand="0" w:noVBand="1"/>
      </w:tblPr>
      <w:tblGrid>
        <w:gridCol w:w="7508"/>
        <w:gridCol w:w="2166"/>
      </w:tblGrid>
      <w:tr w:rsidR="001A0C39" w:rsidRPr="0085052F" w:rsidTr="00E62A52">
        <w:trPr>
          <w:trHeight w:val="799"/>
        </w:trPr>
        <w:tc>
          <w:tcPr>
            <w:tcW w:w="7508" w:type="dxa"/>
          </w:tcPr>
          <w:p w:rsidR="001A0C39" w:rsidRPr="0085052F" w:rsidRDefault="001A0C39" w:rsidP="00687074">
            <w:pPr>
              <w:rPr>
                <w:rFonts w:asciiTheme="majorHAnsi" w:hAnsiTheme="majorHAnsi" w:cstheme="majorHAnsi"/>
                <w:b/>
                <w:color w:val="7030A0"/>
              </w:rPr>
            </w:pPr>
            <w:r w:rsidRPr="0085052F">
              <w:rPr>
                <w:rFonts w:asciiTheme="majorHAnsi" w:hAnsiTheme="majorHAnsi" w:cstheme="majorHAnsi"/>
                <w:b/>
                <w:color w:val="7030A0"/>
              </w:rPr>
              <w:t>PRAYER INTENTIONS during Lent: Ash Wednesday – Holy Thursday</w:t>
            </w:r>
          </w:p>
          <w:p w:rsidR="001A0C39" w:rsidRPr="0085052F" w:rsidRDefault="001A0C39" w:rsidP="00E62A52">
            <w:pPr>
              <w:rPr>
                <w:rFonts w:asciiTheme="majorHAnsi" w:hAnsiTheme="majorHAnsi" w:cstheme="majorHAnsi"/>
                <w:b/>
                <w:sz w:val="28"/>
                <w:szCs w:val="28"/>
              </w:rPr>
            </w:pPr>
            <w:r w:rsidRPr="0085052F">
              <w:rPr>
                <w:rFonts w:asciiTheme="majorHAnsi" w:hAnsiTheme="majorHAnsi" w:cstheme="majorHAnsi"/>
                <w:b/>
                <w:color w:val="7030A0"/>
              </w:rPr>
              <w:t>Easter Triduum: Holy Thursday – Easter Sunday</w:t>
            </w:r>
            <w:r w:rsidR="00E62A52" w:rsidRPr="0085052F">
              <w:rPr>
                <w:rFonts w:asciiTheme="majorHAnsi" w:hAnsiTheme="majorHAnsi" w:cstheme="majorHAnsi"/>
                <w:b/>
                <w:color w:val="7030A0"/>
              </w:rPr>
              <w:t xml:space="preserve"> </w:t>
            </w:r>
            <w:r w:rsidRPr="0085052F">
              <w:rPr>
                <w:rFonts w:asciiTheme="majorHAnsi" w:hAnsiTheme="majorHAnsi" w:cstheme="majorHAnsi"/>
                <w:b/>
                <w:color w:val="7030A0"/>
              </w:rPr>
              <w:t>(Based on the Liturgical Year)</w:t>
            </w:r>
          </w:p>
        </w:tc>
        <w:tc>
          <w:tcPr>
            <w:tcW w:w="2166" w:type="dxa"/>
          </w:tcPr>
          <w:p w:rsidR="001A0C39" w:rsidRPr="0085052F" w:rsidRDefault="001A0C39" w:rsidP="00687074">
            <w:pPr>
              <w:rPr>
                <w:rFonts w:asciiTheme="majorHAnsi" w:hAnsiTheme="majorHAnsi" w:cstheme="majorHAnsi"/>
                <w:b/>
                <w:sz w:val="28"/>
                <w:szCs w:val="28"/>
              </w:rPr>
            </w:pPr>
            <w:r w:rsidRPr="0085052F">
              <w:rPr>
                <w:rFonts w:asciiTheme="majorHAnsi" w:hAnsiTheme="majorHAnsi" w:cstheme="majorHAnsi"/>
                <w:b/>
                <w:sz w:val="28"/>
                <w:szCs w:val="28"/>
              </w:rPr>
              <w:t xml:space="preserve">Liturgical Colour </w:t>
            </w:r>
          </w:p>
        </w:tc>
      </w:tr>
      <w:tr w:rsidR="001A0C39" w:rsidRPr="0085052F" w:rsidTr="00687074">
        <w:trPr>
          <w:trHeight w:val="414"/>
        </w:trPr>
        <w:tc>
          <w:tcPr>
            <w:tcW w:w="7508" w:type="dxa"/>
          </w:tcPr>
          <w:p w:rsidR="001A0C39" w:rsidRPr="0085052F" w:rsidRDefault="001A0C39" w:rsidP="00687074">
            <w:pPr>
              <w:rPr>
                <w:rFonts w:asciiTheme="majorHAnsi" w:hAnsiTheme="majorHAnsi" w:cstheme="majorHAnsi"/>
                <w:color w:val="7030A0"/>
              </w:rPr>
            </w:pPr>
            <w:r w:rsidRPr="0085052F">
              <w:rPr>
                <w:rFonts w:asciiTheme="majorHAnsi" w:hAnsiTheme="majorHAnsi" w:cstheme="majorHAnsi"/>
                <w:color w:val="7030A0"/>
              </w:rPr>
              <w:t>Penitents and Wanderers</w:t>
            </w:r>
          </w:p>
        </w:tc>
        <w:tc>
          <w:tcPr>
            <w:tcW w:w="2166" w:type="dxa"/>
            <w:vMerge w:val="restart"/>
          </w:tcPr>
          <w:p w:rsidR="001A0C39" w:rsidRPr="0085052F" w:rsidRDefault="001A0C39" w:rsidP="00687074">
            <w:pPr>
              <w:rPr>
                <w:rFonts w:asciiTheme="majorHAnsi" w:hAnsiTheme="majorHAnsi" w:cstheme="majorHAnsi"/>
                <w:b/>
                <w:color w:val="00B050"/>
              </w:rPr>
            </w:pPr>
            <w:r w:rsidRPr="0085052F">
              <w:rPr>
                <w:rFonts w:asciiTheme="majorHAnsi" w:hAnsiTheme="majorHAnsi" w:cstheme="majorHAnsi"/>
                <w:b/>
                <w:color w:val="7030A0"/>
              </w:rPr>
              <w:t>PURPLE</w:t>
            </w:r>
          </w:p>
        </w:tc>
      </w:tr>
      <w:tr w:rsidR="001A0C39" w:rsidRPr="0085052F" w:rsidTr="00687074">
        <w:trPr>
          <w:trHeight w:val="850"/>
        </w:trPr>
        <w:tc>
          <w:tcPr>
            <w:tcW w:w="7508" w:type="dxa"/>
          </w:tcPr>
          <w:p w:rsidR="001A0C39" w:rsidRPr="0085052F" w:rsidRDefault="001A0C39" w:rsidP="00687074">
            <w:pPr>
              <w:rPr>
                <w:rFonts w:asciiTheme="majorHAnsi" w:hAnsiTheme="majorHAnsi" w:cstheme="majorHAnsi"/>
                <w:color w:val="7030A0"/>
              </w:rPr>
            </w:pPr>
            <w:r w:rsidRPr="0085052F">
              <w:rPr>
                <w:rFonts w:asciiTheme="majorHAnsi" w:hAnsiTheme="majorHAnsi" w:cstheme="majorHAnsi"/>
                <w:color w:val="7030A0"/>
              </w:rPr>
              <w:t>The Needy and Hungry of the World</w:t>
            </w:r>
          </w:p>
          <w:p w:rsidR="001A0C39" w:rsidRPr="0085052F" w:rsidRDefault="001A0C39" w:rsidP="00687074">
            <w:pPr>
              <w:rPr>
                <w:rFonts w:asciiTheme="majorHAnsi" w:hAnsiTheme="majorHAnsi" w:cstheme="majorHAnsi"/>
                <w:color w:val="7030A0"/>
              </w:rPr>
            </w:pPr>
            <w:r w:rsidRPr="0085052F">
              <w:rPr>
                <w:rFonts w:asciiTheme="majorHAnsi" w:hAnsiTheme="majorHAnsi" w:cstheme="majorHAnsi"/>
              </w:rPr>
              <w:t>Especially on Lent Fast day (Friday after 1</w:t>
            </w:r>
            <w:r w:rsidRPr="0085052F">
              <w:rPr>
                <w:rFonts w:asciiTheme="majorHAnsi" w:hAnsiTheme="majorHAnsi" w:cstheme="majorHAnsi"/>
                <w:vertAlign w:val="superscript"/>
              </w:rPr>
              <w:t>st</w:t>
            </w:r>
            <w:r w:rsidRPr="0085052F">
              <w:rPr>
                <w:rFonts w:asciiTheme="majorHAnsi" w:hAnsiTheme="majorHAnsi" w:cstheme="majorHAnsi"/>
              </w:rPr>
              <w:t xml:space="preserve"> Sunday of Lent)</w:t>
            </w:r>
          </w:p>
        </w:tc>
        <w:tc>
          <w:tcPr>
            <w:tcW w:w="2166" w:type="dxa"/>
            <w:vMerge/>
          </w:tcPr>
          <w:p w:rsidR="001A0C39" w:rsidRPr="0085052F" w:rsidRDefault="001A0C39" w:rsidP="00687074">
            <w:pPr>
              <w:rPr>
                <w:rFonts w:asciiTheme="majorHAnsi" w:hAnsiTheme="majorHAnsi" w:cstheme="majorHAnsi"/>
                <w:b/>
                <w:color w:val="00B050"/>
              </w:rPr>
            </w:pPr>
          </w:p>
        </w:tc>
      </w:tr>
      <w:tr w:rsidR="001A0C39" w:rsidRPr="0085052F" w:rsidTr="00687074">
        <w:trPr>
          <w:trHeight w:val="850"/>
        </w:trPr>
        <w:tc>
          <w:tcPr>
            <w:tcW w:w="7508" w:type="dxa"/>
          </w:tcPr>
          <w:p w:rsidR="001A0C39" w:rsidRPr="0085052F" w:rsidRDefault="001A0C39" w:rsidP="00687074">
            <w:pPr>
              <w:rPr>
                <w:rFonts w:asciiTheme="majorHAnsi" w:hAnsiTheme="majorHAnsi" w:cstheme="majorHAnsi"/>
                <w:color w:val="7030A0"/>
              </w:rPr>
            </w:pPr>
            <w:r w:rsidRPr="0085052F">
              <w:rPr>
                <w:rFonts w:asciiTheme="majorHAnsi" w:hAnsiTheme="majorHAnsi" w:cstheme="majorHAnsi"/>
                <w:color w:val="7030A0"/>
              </w:rPr>
              <w:t>Candidates for the Sacraments</w:t>
            </w:r>
          </w:p>
          <w:p w:rsidR="001A0C39" w:rsidRPr="0085052F" w:rsidRDefault="001A0C39" w:rsidP="00687074">
            <w:pPr>
              <w:rPr>
                <w:rFonts w:asciiTheme="majorHAnsi" w:hAnsiTheme="majorHAnsi" w:cstheme="majorHAnsi"/>
                <w:color w:val="7030A0"/>
              </w:rPr>
            </w:pPr>
            <w:r w:rsidRPr="0085052F">
              <w:rPr>
                <w:rFonts w:asciiTheme="majorHAnsi" w:hAnsiTheme="majorHAnsi" w:cstheme="majorHAnsi"/>
              </w:rPr>
              <w:t>Especially on the Sundays in Lent</w:t>
            </w:r>
          </w:p>
        </w:tc>
        <w:tc>
          <w:tcPr>
            <w:tcW w:w="2166" w:type="dxa"/>
            <w:vMerge/>
          </w:tcPr>
          <w:p w:rsidR="001A0C39" w:rsidRPr="0085052F" w:rsidRDefault="001A0C39" w:rsidP="00687074">
            <w:pPr>
              <w:rPr>
                <w:rFonts w:asciiTheme="majorHAnsi" w:hAnsiTheme="majorHAnsi" w:cstheme="majorHAnsi"/>
                <w:b/>
                <w:color w:val="00B050"/>
              </w:rPr>
            </w:pPr>
          </w:p>
        </w:tc>
      </w:tr>
      <w:tr w:rsidR="001A0C39" w:rsidRPr="0085052F" w:rsidTr="00687074">
        <w:trPr>
          <w:trHeight w:val="828"/>
        </w:trPr>
        <w:tc>
          <w:tcPr>
            <w:tcW w:w="7508" w:type="dxa"/>
          </w:tcPr>
          <w:p w:rsidR="001A0C39" w:rsidRPr="0085052F" w:rsidRDefault="001A0C39" w:rsidP="00687074">
            <w:pPr>
              <w:rPr>
                <w:rFonts w:asciiTheme="majorHAnsi" w:hAnsiTheme="majorHAnsi" w:cstheme="majorHAnsi"/>
                <w:color w:val="7030A0"/>
              </w:rPr>
            </w:pPr>
            <w:r w:rsidRPr="0085052F">
              <w:rPr>
                <w:rFonts w:asciiTheme="majorHAnsi" w:hAnsiTheme="majorHAnsi" w:cstheme="majorHAnsi"/>
                <w:color w:val="7030A0"/>
              </w:rPr>
              <w:t>Women</w:t>
            </w:r>
          </w:p>
          <w:p w:rsidR="001A0C39" w:rsidRPr="0085052F" w:rsidRDefault="001A0C39" w:rsidP="00687074">
            <w:pPr>
              <w:rPr>
                <w:rFonts w:asciiTheme="majorHAnsi" w:hAnsiTheme="majorHAnsi" w:cstheme="majorHAnsi"/>
                <w:color w:val="7030A0"/>
              </w:rPr>
            </w:pPr>
            <w:r w:rsidRPr="0085052F">
              <w:rPr>
                <w:rFonts w:asciiTheme="majorHAnsi" w:hAnsiTheme="majorHAnsi" w:cstheme="majorHAnsi"/>
              </w:rPr>
              <w:t>Especially on Women’s World day of Prayer (1</w:t>
            </w:r>
            <w:r w:rsidRPr="0085052F">
              <w:rPr>
                <w:rFonts w:asciiTheme="majorHAnsi" w:hAnsiTheme="majorHAnsi" w:cstheme="majorHAnsi"/>
                <w:vertAlign w:val="superscript"/>
              </w:rPr>
              <w:t>st</w:t>
            </w:r>
            <w:r w:rsidRPr="0085052F">
              <w:rPr>
                <w:rFonts w:asciiTheme="majorHAnsi" w:hAnsiTheme="majorHAnsi" w:cstheme="majorHAnsi"/>
              </w:rPr>
              <w:t xml:space="preserve"> Friday in March)</w:t>
            </w:r>
          </w:p>
        </w:tc>
        <w:tc>
          <w:tcPr>
            <w:tcW w:w="2166" w:type="dxa"/>
            <w:vMerge/>
          </w:tcPr>
          <w:p w:rsidR="001A0C39" w:rsidRPr="0085052F" w:rsidRDefault="001A0C39" w:rsidP="00687074">
            <w:pPr>
              <w:rPr>
                <w:rFonts w:asciiTheme="majorHAnsi" w:hAnsiTheme="majorHAnsi" w:cstheme="majorHAnsi"/>
                <w:b/>
                <w:color w:val="00B050"/>
              </w:rPr>
            </w:pPr>
          </w:p>
        </w:tc>
      </w:tr>
    </w:tbl>
    <w:p w:rsidR="001A0C39" w:rsidRPr="0085052F" w:rsidRDefault="001A0C39" w:rsidP="001A0C39">
      <w:pPr>
        <w:spacing w:after="0"/>
        <w:rPr>
          <w:rFonts w:asciiTheme="majorHAnsi" w:hAnsiTheme="majorHAnsi" w:cstheme="majorHAnsi"/>
          <w:b/>
          <w:color w:val="0070C0"/>
        </w:rPr>
      </w:pPr>
    </w:p>
    <w:p w:rsidR="00E01755" w:rsidRPr="0085052F" w:rsidRDefault="00E01755" w:rsidP="001A0C39">
      <w:pPr>
        <w:spacing w:after="0"/>
        <w:rPr>
          <w:rFonts w:asciiTheme="majorHAnsi" w:hAnsiTheme="majorHAnsi" w:cstheme="majorHAnsi"/>
          <w:b/>
          <w:color w:val="0070C0"/>
        </w:rPr>
      </w:pPr>
    </w:p>
    <w:p w:rsidR="001A0C39" w:rsidRPr="0085052F" w:rsidRDefault="001A0C39" w:rsidP="001A0C39">
      <w:pPr>
        <w:rPr>
          <w:rFonts w:asciiTheme="majorHAnsi" w:hAnsiTheme="majorHAnsi" w:cstheme="majorHAnsi"/>
          <w:color w:val="C00000"/>
          <w:sz w:val="24"/>
        </w:rPr>
      </w:pPr>
      <w:bookmarkStart w:id="1" w:name="_Toc24225738"/>
      <w:r w:rsidRPr="0085052F">
        <w:rPr>
          <w:rFonts w:asciiTheme="majorHAnsi" w:hAnsiTheme="majorHAnsi" w:cstheme="majorHAnsi"/>
          <w:color w:val="C00000"/>
          <w:sz w:val="24"/>
        </w:rPr>
        <w:t>March: Special dates</w:t>
      </w:r>
      <w:bookmarkEnd w:id="1"/>
    </w:p>
    <w:tbl>
      <w:tblPr>
        <w:tblStyle w:val="TableGrid"/>
        <w:tblW w:w="9634" w:type="dxa"/>
        <w:tblLayout w:type="fixed"/>
        <w:tblLook w:val="04A0" w:firstRow="1" w:lastRow="0" w:firstColumn="1" w:lastColumn="0" w:noHBand="0" w:noVBand="1"/>
      </w:tblPr>
      <w:tblGrid>
        <w:gridCol w:w="2685"/>
        <w:gridCol w:w="4823"/>
        <w:gridCol w:w="2126"/>
      </w:tblGrid>
      <w:tr w:rsidR="001A0C39" w:rsidRPr="0085052F" w:rsidTr="00687074">
        <w:tc>
          <w:tcPr>
            <w:tcW w:w="2685" w:type="dxa"/>
          </w:tcPr>
          <w:p w:rsidR="001A0C39" w:rsidRPr="0085052F" w:rsidRDefault="001A0C39" w:rsidP="00687074">
            <w:pPr>
              <w:rPr>
                <w:rFonts w:asciiTheme="majorHAnsi" w:hAnsiTheme="majorHAnsi" w:cstheme="majorHAnsi"/>
                <w:b/>
                <w:color w:val="7030A0"/>
                <w:sz w:val="28"/>
                <w:szCs w:val="28"/>
              </w:rPr>
            </w:pPr>
            <w:r w:rsidRPr="0085052F">
              <w:rPr>
                <w:rFonts w:asciiTheme="majorHAnsi" w:hAnsiTheme="majorHAnsi" w:cstheme="majorHAnsi"/>
                <w:b/>
                <w:color w:val="7030A0"/>
                <w:sz w:val="28"/>
                <w:szCs w:val="28"/>
              </w:rPr>
              <w:t>LITURGICAL YEAR</w:t>
            </w:r>
          </w:p>
        </w:tc>
        <w:tc>
          <w:tcPr>
            <w:tcW w:w="4823" w:type="dxa"/>
          </w:tcPr>
          <w:p w:rsidR="001A0C39" w:rsidRPr="0085052F" w:rsidRDefault="001A0C39" w:rsidP="00687074">
            <w:pPr>
              <w:rPr>
                <w:rFonts w:asciiTheme="majorHAnsi" w:hAnsiTheme="majorHAnsi" w:cstheme="majorHAnsi"/>
                <w:b/>
                <w:color w:val="7030A0"/>
                <w:sz w:val="28"/>
                <w:szCs w:val="28"/>
              </w:rPr>
            </w:pPr>
            <w:r w:rsidRPr="0085052F">
              <w:rPr>
                <w:rFonts w:asciiTheme="majorHAnsi" w:hAnsiTheme="majorHAnsi" w:cstheme="majorHAnsi"/>
                <w:b/>
                <w:color w:val="7030A0"/>
                <w:sz w:val="28"/>
                <w:szCs w:val="28"/>
              </w:rPr>
              <w:t>NATIONAL AND INTERNATIONAL DAYS</w:t>
            </w:r>
          </w:p>
        </w:tc>
        <w:tc>
          <w:tcPr>
            <w:tcW w:w="2126" w:type="dxa"/>
          </w:tcPr>
          <w:p w:rsidR="001A0C39" w:rsidRPr="0085052F" w:rsidRDefault="001A0C39" w:rsidP="00687074">
            <w:pPr>
              <w:rPr>
                <w:rFonts w:asciiTheme="majorHAnsi" w:hAnsiTheme="majorHAnsi" w:cstheme="majorHAnsi"/>
                <w:b/>
                <w:color w:val="7030A0"/>
                <w:sz w:val="28"/>
                <w:szCs w:val="28"/>
              </w:rPr>
            </w:pPr>
            <w:r w:rsidRPr="0085052F">
              <w:rPr>
                <w:rFonts w:asciiTheme="majorHAnsi" w:hAnsiTheme="majorHAnsi" w:cstheme="majorHAnsi"/>
                <w:b/>
                <w:color w:val="7030A0"/>
                <w:sz w:val="28"/>
                <w:szCs w:val="28"/>
              </w:rPr>
              <w:t>OTHER FAITHS</w:t>
            </w:r>
          </w:p>
          <w:p w:rsidR="001A0C39" w:rsidRPr="0085052F" w:rsidRDefault="001A0C39" w:rsidP="00687074">
            <w:pPr>
              <w:rPr>
                <w:rFonts w:asciiTheme="majorHAnsi" w:hAnsiTheme="majorHAnsi" w:cstheme="majorHAnsi"/>
                <w:b/>
                <w:color w:val="7030A0"/>
                <w:sz w:val="28"/>
                <w:szCs w:val="28"/>
              </w:rPr>
            </w:pPr>
            <w:r w:rsidRPr="0085052F">
              <w:rPr>
                <w:rFonts w:asciiTheme="majorHAnsi" w:hAnsiTheme="majorHAnsi" w:cstheme="majorHAnsi"/>
                <w:b/>
                <w:color w:val="7030A0"/>
                <w:sz w:val="28"/>
                <w:szCs w:val="28"/>
              </w:rPr>
              <w:t>CULTURES</w:t>
            </w:r>
          </w:p>
        </w:tc>
      </w:tr>
      <w:tr w:rsidR="001A0C39" w:rsidRPr="0085052F" w:rsidTr="00687074">
        <w:tc>
          <w:tcPr>
            <w:tcW w:w="2685" w:type="dxa"/>
            <w:shd w:val="clear" w:color="auto" w:fill="FFFFFF" w:themeFill="background1"/>
          </w:tcPr>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St David (1st)</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St Casimir (4th)</w:t>
            </w:r>
          </w:p>
          <w:p w:rsidR="001A0C39" w:rsidRPr="0085052F" w:rsidRDefault="001A0C39" w:rsidP="001A0C39">
            <w:pPr>
              <w:numPr>
                <w:ilvl w:val="0"/>
                <w:numId w:val="16"/>
              </w:numPr>
              <w:spacing w:after="200" w:line="276" w:lineRule="auto"/>
              <w:rPr>
                <w:rFonts w:asciiTheme="majorHAnsi" w:hAnsiTheme="majorHAnsi" w:cstheme="majorHAnsi"/>
                <w:color w:val="C00000"/>
              </w:rPr>
            </w:pPr>
            <w:r w:rsidRPr="0085052F">
              <w:rPr>
                <w:rFonts w:asciiTheme="majorHAnsi" w:hAnsiTheme="majorHAnsi" w:cstheme="majorHAnsi"/>
                <w:color w:val="C00000"/>
              </w:rPr>
              <w:t>Ss Perpetua and Felicity (7th)</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St John of God (8th)</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St Frances of Rome (9th)</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St Patrick (17th)</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St Cyril of Jerusalem (18th)</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St Joseph (19th)</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Annunciation (25th)</w:t>
            </w:r>
          </w:p>
        </w:tc>
        <w:tc>
          <w:tcPr>
            <w:tcW w:w="4823" w:type="dxa"/>
          </w:tcPr>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Zero Discrimination Day (1st)</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World Wildlife Day (2nd)</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Int Women’s Day (8th)</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International Day of Happiness; French Language Day (20th)</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International Day for the Elimination of Racial Discrimination (21st)</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World Poetry Day (21st)</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International Day of Forests (21st)</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World Water Day (22nd)</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World Meteorological Day (23rd)</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Remembrance of Victims of Slavery Day (23rd)</w:t>
            </w:r>
          </w:p>
        </w:tc>
        <w:tc>
          <w:tcPr>
            <w:tcW w:w="2126" w:type="dxa"/>
          </w:tcPr>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Pesach (Jewish Passover Mar/Apr)</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Holla Mohalla (Sikh Olympics – 17th)</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Holi (Hindu Festival of Colours)</w:t>
            </w:r>
          </w:p>
          <w:p w:rsidR="001A0C39" w:rsidRPr="0085052F" w:rsidRDefault="001A0C39" w:rsidP="001A0C39">
            <w:pPr>
              <w:numPr>
                <w:ilvl w:val="0"/>
                <w:numId w:val="16"/>
              </w:numPr>
              <w:spacing w:after="200" w:line="276" w:lineRule="auto"/>
              <w:rPr>
                <w:rFonts w:asciiTheme="majorHAnsi" w:hAnsiTheme="majorHAnsi" w:cstheme="majorHAnsi"/>
              </w:rPr>
            </w:pPr>
            <w:r w:rsidRPr="0085052F">
              <w:rPr>
                <w:rFonts w:asciiTheme="majorHAnsi" w:hAnsiTheme="majorHAnsi" w:cstheme="majorHAnsi"/>
              </w:rPr>
              <w:t>Laylat al-Mi’raj (Islamic Mar/Apr)</w:t>
            </w:r>
          </w:p>
        </w:tc>
      </w:tr>
    </w:tbl>
    <w:p w:rsidR="001A0C39" w:rsidRPr="0085052F" w:rsidRDefault="001A0C39" w:rsidP="00932DB1">
      <w:pPr>
        <w:spacing w:line="240" w:lineRule="auto"/>
        <w:rPr>
          <w:rFonts w:asciiTheme="majorHAnsi" w:eastAsia="Times New Roman" w:hAnsiTheme="majorHAnsi" w:cstheme="majorHAnsi"/>
          <w:color w:val="C00000"/>
          <w:sz w:val="2"/>
          <w:lang w:eastAsia="en-GB"/>
        </w:rPr>
      </w:pPr>
    </w:p>
    <w:p w:rsidR="00083401" w:rsidRPr="0085052F" w:rsidRDefault="00083401" w:rsidP="008214D5">
      <w:pPr>
        <w:spacing w:before="100" w:beforeAutospacing="1" w:after="100" w:afterAutospacing="1" w:line="240" w:lineRule="auto"/>
        <w:jc w:val="both"/>
        <w:rPr>
          <w:rFonts w:asciiTheme="majorHAnsi" w:eastAsia="Times New Roman" w:hAnsiTheme="majorHAnsi" w:cstheme="majorHAnsi"/>
          <w:color w:val="C00000"/>
          <w:sz w:val="24"/>
          <w:lang w:eastAsia="en-GB"/>
        </w:rPr>
      </w:pPr>
      <w:r w:rsidRPr="0085052F">
        <w:rPr>
          <w:rFonts w:asciiTheme="majorHAnsi" w:eastAsia="Times New Roman" w:hAnsiTheme="majorHAnsi" w:cstheme="majorHAnsi"/>
          <w:color w:val="C00000"/>
          <w:sz w:val="24"/>
          <w:lang w:eastAsia="en-GB"/>
        </w:rPr>
        <w:t>Fratelli Tutti</w:t>
      </w:r>
    </w:p>
    <w:p w:rsidR="00083401" w:rsidRPr="00876B07" w:rsidRDefault="00083401" w:rsidP="00876B07">
      <w:pPr>
        <w:pStyle w:val="NoSpacing"/>
        <w:rPr>
          <w:rFonts w:asciiTheme="majorHAnsi" w:eastAsia="Times New Roman" w:hAnsiTheme="majorHAnsi" w:cstheme="majorHAnsi"/>
          <w:lang w:eastAsia="en-GB"/>
        </w:rPr>
      </w:pPr>
      <w:r w:rsidRPr="00876B07">
        <w:rPr>
          <w:rFonts w:asciiTheme="majorHAnsi" w:eastAsia="Times New Roman" w:hAnsiTheme="majorHAnsi" w:cstheme="majorHAnsi"/>
          <w:color w:val="000000"/>
          <w:lang w:eastAsia="en-GB"/>
        </w:rPr>
        <w:t xml:space="preserve">We are providing a summary of a section of Pope Francis’ Social Encyclical each week taken from </w:t>
      </w:r>
      <w:hyperlink r:id="rId22" w:history="1">
        <w:r w:rsidRPr="00876B07">
          <w:rPr>
            <w:rStyle w:val="Hyperlink"/>
            <w:rFonts w:asciiTheme="majorHAnsi" w:eastAsia="Times New Roman" w:hAnsiTheme="majorHAnsi" w:cstheme="majorHAnsi"/>
            <w:lang w:eastAsia="en-GB"/>
          </w:rPr>
          <w:t>www.vaticannews.va</w:t>
        </w:r>
      </w:hyperlink>
      <w:r w:rsidRPr="00876B07">
        <w:rPr>
          <w:rFonts w:asciiTheme="majorHAnsi" w:eastAsia="Times New Roman" w:hAnsiTheme="majorHAnsi" w:cstheme="majorHAnsi"/>
          <w:color w:val="000000"/>
          <w:lang w:eastAsia="en-GB"/>
        </w:rPr>
        <w:t xml:space="preserve">. Click </w:t>
      </w:r>
      <w:hyperlink r:id="rId23" w:history="1">
        <w:r w:rsidRPr="00876B07">
          <w:rPr>
            <w:rStyle w:val="Hyperlink"/>
            <w:rFonts w:asciiTheme="majorHAnsi" w:eastAsia="Times New Roman" w:hAnsiTheme="majorHAnsi" w:cstheme="majorHAnsi"/>
            <w:lang w:eastAsia="en-GB"/>
          </w:rPr>
          <w:t>here</w:t>
        </w:r>
      </w:hyperlink>
      <w:r w:rsidRPr="00876B07">
        <w:rPr>
          <w:rFonts w:asciiTheme="majorHAnsi" w:eastAsia="Times New Roman" w:hAnsiTheme="majorHAnsi" w:cstheme="majorHAnsi"/>
          <w:color w:val="000000"/>
          <w:lang w:eastAsia="en-GB"/>
        </w:rPr>
        <w:t xml:space="preserve"> </w:t>
      </w:r>
      <w:r w:rsidRPr="00876B07">
        <w:rPr>
          <w:rFonts w:asciiTheme="majorHAnsi" w:eastAsia="Times New Roman" w:hAnsiTheme="majorHAnsi" w:cstheme="majorHAnsi"/>
          <w:lang w:eastAsia="en-GB"/>
        </w:rPr>
        <w:t>to download the full document.</w:t>
      </w:r>
    </w:p>
    <w:p w:rsidR="00D73DC6" w:rsidRPr="00876B07" w:rsidRDefault="00D73DC6" w:rsidP="00876B07">
      <w:pPr>
        <w:pStyle w:val="NoSpacing"/>
        <w:rPr>
          <w:rFonts w:asciiTheme="majorHAnsi" w:hAnsiTheme="majorHAnsi" w:cstheme="majorHAnsi"/>
          <w:u w:val="single"/>
          <w:lang w:eastAsia="en-GB"/>
        </w:rPr>
      </w:pPr>
      <w:r w:rsidRPr="00876B07">
        <w:rPr>
          <w:rFonts w:asciiTheme="majorHAnsi" w:hAnsiTheme="majorHAnsi" w:cstheme="majorHAnsi"/>
          <w:u w:val="single"/>
          <w:lang w:eastAsia="en-GB"/>
        </w:rPr>
        <w:t>Week 11</w:t>
      </w:r>
      <w:r w:rsidR="00083401" w:rsidRPr="00876B07">
        <w:rPr>
          <w:rFonts w:asciiTheme="majorHAnsi" w:hAnsiTheme="majorHAnsi" w:cstheme="majorHAnsi"/>
          <w:u w:val="single"/>
          <w:lang w:eastAsia="en-GB"/>
        </w:rPr>
        <w:t>:</w:t>
      </w:r>
      <w:r w:rsidRPr="00876B07">
        <w:rPr>
          <w:rFonts w:asciiTheme="majorHAnsi" w:hAnsiTheme="majorHAnsi" w:cstheme="majorHAnsi"/>
          <w:u w:val="single"/>
          <w:lang w:eastAsia="en-GB"/>
        </w:rPr>
        <w:t xml:space="preserve"> Guarantee Religious Freedom</w:t>
      </w:r>
      <w:r w:rsidR="00083401" w:rsidRPr="00876B07">
        <w:rPr>
          <w:rFonts w:asciiTheme="majorHAnsi" w:hAnsiTheme="majorHAnsi" w:cstheme="majorHAnsi"/>
          <w:u w:val="single"/>
          <w:lang w:eastAsia="en-GB"/>
        </w:rPr>
        <w:t xml:space="preserve"> </w:t>
      </w:r>
    </w:p>
    <w:p w:rsidR="00F86684" w:rsidRPr="00876B07" w:rsidRDefault="00D73DC6" w:rsidP="00876B07">
      <w:pPr>
        <w:pStyle w:val="NoSpacing"/>
        <w:rPr>
          <w:rFonts w:asciiTheme="majorHAnsi" w:hAnsiTheme="majorHAnsi" w:cstheme="majorHAnsi"/>
          <w:lang w:eastAsia="en-GB"/>
        </w:rPr>
      </w:pPr>
      <w:r w:rsidRPr="00876B07">
        <w:rPr>
          <w:rFonts w:asciiTheme="majorHAnsi" w:hAnsiTheme="majorHAnsi" w:cstheme="majorHAnsi"/>
          <w:lang w:eastAsia="en-GB"/>
        </w:rPr>
        <w:t>In the eighth and final chapter, the Pontiff focuses on “Religions at the service of fraternity in our world” and again emphasizes that violence has no basis in religious convictions, but rather in their deformities. Thus, “deplorable” acts, such as acts of terrorism, are not due to religion but to erroneous interpretations of religious texts, as well as “policies linked to hunger, poverty, injustice, oppression”. Terrorism must not be supported with either money or weapons, much less with media coverage, because it is an international crime against security and world peace, and as such must be condemned (282-283).  At the same time the Pope underscores that a journey of peace among religions is possible and that it is therefore necessary to guarantee religious freedom, a fundamental human right for all believers (279). The Encyclical reflects, in particular, on the role of the Church: she does not “restrict her mission to the private sphere”, it states. She does not remain at the margins of society and, while not engaging in politics, however, she does not renounce the political dimension of life itself. Attention to the common good and concern for integral human development, in fact, concern humanity, and all that is human concerns the Church, according to evangelical principals (276-278). Lastly, reminding religious leaders of their role as “authentic mediators” who expend themselves in order to build peace, Francis quotes the “Document on Human Fraternity for World Peace and Living Together”, which he signed on 4 February 2019 in Abu Dhabi, along with the Grand Imam of Al-Azhar,  Ahmad Al-Tayyib: from that milestone of interreligious dialogue, the Pontiff returns to the appeal that, in the name of human fraternity, dialogue be adopted as the way, common cooperation as conduct, and mutual knowledge as method and standard (285).</w:t>
      </w:r>
    </w:p>
    <w:p w:rsidR="00F86684" w:rsidRPr="0085052F" w:rsidRDefault="00F86684" w:rsidP="003C0BF9">
      <w:pPr>
        <w:jc w:val="both"/>
        <w:rPr>
          <w:rFonts w:asciiTheme="majorHAnsi" w:hAnsiTheme="majorHAnsi" w:cstheme="majorHAnsi"/>
          <w:lang w:eastAsia="en-GB"/>
        </w:rPr>
      </w:pPr>
    </w:p>
    <w:p w:rsidR="00876B07" w:rsidRPr="00876B07" w:rsidRDefault="00876B07" w:rsidP="00876B07">
      <w:pPr>
        <w:pStyle w:val="NoSpacing"/>
        <w:jc w:val="both"/>
        <w:rPr>
          <w:rFonts w:asciiTheme="majorHAnsi" w:hAnsiTheme="majorHAnsi" w:cstheme="majorHAnsi"/>
          <w:color w:val="C00000"/>
        </w:rPr>
      </w:pPr>
      <w:r w:rsidRPr="00876B07">
        <w:rPr>
          <w:rFonts w:asciiTheme="majorHAnsi" w:hAnsiTheme="majorHAnsi" w:cstheme="majorHAnsi"/>
          <w:color w:val="C00000"/>
          <w:sz w:val="24"/>
        </w:rPr>
        <w:t>CAFOD Free CPD for Schools</w:t>
      </w:r>
    </w:p>
    <w:p w:rsidR="00876B07" w:rsidRDefault="00876B07" w:rsidP="00876B07">
      <w:pPr>
        <w:pStyle w:val="NoSpacing"/>
        <w:rPr>
          <w:rFonts w:asciiTheme="majorHAnsi" w:hAnsiTheme="majorHAnsi" w:cstheme="majorHAnsi"/>
        </w:rPr>
      </w:pPr>
      <w:r w:rsidRPr="00876B07">
        <w:rPr>
          <w:rFonts w:asciiTheme="majorHAnsi" w:hAnsiTheme="majorHAnsi" w:cstheme="majorHAnsi"/>
        </w:rPr>
        <w:t>We have been asked to alert you to CAFOD’s free CPD programme, an opportunity for schools to deepen their Catholic life and mission.  This training is funded by the British Council and in order to complete the contract, CAFOD needs to train a further 500 teachers this year, either online or face to face.  The contract forms a significant portion of income to enable CAFOD to deliver their education work in our Catholic schools so please do encourage your schools to make the most of this opportunity.</w:t>
      </w:r>
    </w:p>
    <w:p w:rsidR="00876B07" w:rsidRPr="00876B07" w:rsidRDefault="00876B07" w:rsidP="00876B07">
      <w:pPr>
        <w:pStyle w:val="NoSpacing"/>
        <w:rPr>
          <w:rFonts w:asciiTheme="majorHAnsi" w:hAnsiTheme="majorHAnsi" w:cstheme="majorHAnsi"/>
        </w:rPr>
      </w:pPr>
    </w:p>
    <w:p w:rsidR="00876B07" w:rsidRPr="00876B07" w:rsidRDefault="00876B07" w:rsidP="00876B07">
      <w:pPr>
        <w:pStyle w:val="NoSpacing"/>
        <w:rPr>
          <w:rFonts w:asciiTheme="majorHAnsi" w:hAnsiTheme="majorHAnsi" w:cstheme="majorHAnsi"/>
        </w:rPr>
      </w:pPr>
      <w:r w:rsidRPr="00876B07">
        <w:rPr>
          <w:rStyle w:val="Strong"/>
          <w:rFonts w:asciiTheme="majorHAnsi" w:hAnsiTheme="majorHAnsi" w:cstheme="majorHAnsi"/>
        </w:rPr>
        <w:t>Everything is connected</w:t>
      </w:r>
      <w:r w:rsidRPr="00876B07">
        <w:rPr>
          <w:rFonts w:asciiTheme="majorHAnsi" w:hAnsiTheme="majorHAnsi" w:cstheme="majorHAnsi"/>
        </w:rPr>
        <w:t>: Enrich school life through global learning </w:t>
      </w:r>
    </w:p>
    <w:p w:rsidR="00876B07" w:rsidRPr="00876B07" w:rsidRDefault="00876B07" w:rsidP="00876B07">
      <w:pPr>
        <w:pStyle w:val="NoSpacing"/>
        <w:rPr>
          <w:rFonts w:asciiTheme="majorHAnsi" w:hAnsiTheme="majorHAnsi" w:cstheme="majorHAnsi"/>
        </w:rPr>
      </w:pPr>
      <w:r w:rsidRPr="00876B07">
        <w:rPr>
          <w:rFonts w:asciiTheme="majorHAnsi" w:hAnsiTheme="majorHAnsi" w:cstheme="majorHAnsi"/>
        </w:rPr>
        <w:t>This course will support teachers to bring to life a commitment to the common good, through the inspiration of Laudato Si’ and an exploration of our human relationships, rooted in human dignity.  </w:t>
      </w:r>
    </w:p>
    <w:p w:rsidR="00876B07" w:rsidRPr="00876B07" w:rsidRDefault="00876B07" w:rsidP="00876B07">
      <w:pPr>
        <w:pStyle w:val="NoSpacing"/>
        <w:rPr>
          <w:rFonts w:asciiTheme="majorHAnsi" w:hAnsiTheme="majorHAnsi" w:cstheme="majorHAnsi"/>
        </w:rPr>
      </w:pPr>
      <w:r w:rsidRPr="00876B07">
        <w:rPr>
          <w:rFonts w:asciiTheme="majorHAnsi" w:hAnsiTheme="majorHAnsi" w:cstheme="majorHAnsi"/>
        </w:rPr>
        <w:t> Enhance staff wellbeing through the life affirming and uplifting message of Catholic Social Teaching, including </w:t>
      </w:r>
      <w:r w:rsidRPr="00876B07">
        <w:rPr>
          <w:rStyle w:val="Emphasis"/>
          <w:rFonts w:asciiTheme="majorHAnsi" w:hAnsiTheme="majorHAnsi" w:cstheme="majorHAnsi"/>
        </w:rPr>
        <w:t>Laudato Si’</w:t>
      </w:r>
      <w:r w:rsidRPr="00876B07">
        <w:rPr>
          <w:rFonts w:asciiTheme="majorHAnsi" w:hAnsiTheme="majorHAnsi" w:cstheme="majorHAnsi"/>
        </w:rPr>
        <w:t> and</w:t>
      </w:r>
      <w:r w:rsidRPr="00876B07">
        <w:rPr>
          <w:rStyle w:val="Emphasis"/>
          <w:rFonts w:asciiTheme="majorHAnsi" w:hAnsiTheme="majorHAnsi" w:cstheme="majorHAnsi"/>
        </w:rPr>
        <w:t> Fratelli Tutti</w:t>
      </w:r>
      <w:r w:rsidRPr="00876B07">
        <w:rPr>
          <w:rFonts w:asciiTheme="majorHAnsi" w:hAnsiTheme="majorHAnsi" w:cstheme="majorHAnsi"/>
        </w:rPr>
        <w:t>. </w:t>
      </w:r>
    </w:p>
    <w:p w:rsidR="00876B07" w:rsidRPr="00876B07" w:rsidRDefault="00876B07" w:rsidP="00876B07">
      <w:pPr>
        <w:pStyle w:val="NoSpacing"/>
        <w:numPr>
          <w:ilvl w:val="0"/>
          <w:numId w:val="42"/>
        </w:numPr>
        <w:rPr>
          <w:rFonts w:asciiTheme="majorHAnsi" w:hAnsiTheme="majorHAnsi" w:cstheme="majorHAnsi"/>
        </w:rPr>
      </w:pPr>
      <w:r w:rsidRPr="00876B07">
        <w:rPr>
          <w:rFonts w:asciiTheme="majorHAnsi" w:hAnsiTheme="majorHAnsi" w:cstheme="majorHAnsi"/>
        </w:rPr>
        <w:t>Support school reflection on the new school inspection requirements for an ambitious curriculum.</w:t>
      </w:r>
    </w:p>
    <w:p w:rsidR="00876B07" w:rsidRPr="00876B07" w:rsidRDefault="00876B07" w:rsidP="00876B07">
      <w:pPr>
        <w:pStyle w:val="NoSpacing"/>
        <w:numPr>
          <w:ilvl w:val="0"/>
          <w:numId w:val="42"/>
        </w:numPr>
        <w:rPr>
          <w:rFonts w:asciiTheme="majorHAnsi" w:hAnsiTheme="majorHAnsi" w:cstheme="majorHAnsi"/>
        </w:rPr>
      </w:pPr>
      <w:r w:rsidRPr="00876B07">
        <w:rPr>
          <w:rFonts w:asciiTheme="majorHAnsi" w:hAnsiTheme="majorHAnsi" w:cstheme="majorHAnsi"/>
        </w:rPr>
        <w:t>Enrich your broad curriculum with activities, strategies and resources that support global learning and the big issues that connect us all. </w:t>
      </w:r>
    </w:p>
    <w:p w:rsidR="00876B07" w:rsidRPr="00876B07" w:rsidRDefault="00876B07" w:rsidP="00876B07">
      <w:pPr>
        <w:pStyle w:val="NoSpacing"/>
        <w:numPr>
          <w:ilvl w:val="0"/>
          <w:numId w:val="42"/>
        </w:numPr>
        <w:rPr>
          <w:rFonts w:asciiTheme="majorHAnsi" w:hAnsiTheme="majorHAnsi" w:cstheme="majorHAnsi"/>
        </w:rPr>
      </w:pPr>
      <w:r w:rsidRPr="00876B07">
        <w:rPr>
          <w:rFonts w:asciiTheme="majorHAnsi" w:hAnsiTheme="majorHAnsi" w:cstheme="majorHAnsi"/>
        </w:rPr>
        <w:t>Enhance the confidence of your staff and aspiring leaders in supporting the Catholic life of an outward facing school. </w:t>
      </w:r>
    </w:p>
    <w:p w:rsidR="00876B07" w:rsidRPr="00876B07" w:rsidRDefault="00876B07" w:rsidP="00876B07">
      <w:pPr>
        <w:pStyle w:val="NoSpacing"/>
        <w:numPr>
          <w:ilvl w:val="0"/>
          <w:numId w:val="42"/>
        </w:numPr>
        <w:rPr>
          <w:rFonts w:asciiTheme="majorHAnsi" w:hAnsiTheme="majorHAnsi" w:cstheme="majorHAnsi"/>
        </w:rPr>
      </w:pPr>
      <w:r w:rsidRPr="00876B07">
        <w:rPr>
          <w:rFonts w:asciiTheme="majorHAnsi" w:hAnsiTheme="majorHAnsi" w:cstheme="majorHAnsi"/>
        </w:rPr>
        <w:t>Inspire your pupils to put their faith into action for the common good. </w:t>
      </w:r>
    </w:p>
    <w:p w:rsidR="00876B07" w:rsidRDefault="00876B07" w:rsidP="00876B07">
      <w:pPr>
        <w:pStyle w:val="NoSpacing"/>
        <w:rPr>
          <w:rFonts w:asciiTheme="majorHAnsi" w:hAnsiTheme="majorHAnsi" w:cstheme="majorHAnsi"/>
        </w:rPr>
      </w:pPr>
      <w:r w:rsidRPr="00876B07">
        <w:rPr>
          <w:rFonts w:asciiTheme="majorHAnsi" w:hAnsiTheme="majorHAnsi" w:cstheme="majorHAnsi"/>
        </w:rPr>
        <w:t>Available online, and face to face when possible, the training is suitable for whole school or wider partnership groups. There are also places available for individual teachers on CAFOD’s public courses, which take place over three sessions.   To find out more and register for a course please visit </w:t>
      </w:r>
      <w:hyperlink r:id="rId24" w:tgtFrame="_blank" w:history="1">
        <w:r w:rsidRPr="00876B07">
          <w:rPr>
            <w:rStyle w:val="Hyperlink"/>
            <w:rFonts w:asciiTheme="majorHAnsi" w:eastAsiaTheme="majorEastAsia" w:hAnsiTheme="majorHAnsi" w:cstheme="majorHAnsi"/>
          </w:rPr>
          <w:t>cafod.org.uk/connectingclassrooms</w:t>
        </w:r>
      </w:hyperlink>
      <w:r w:rsidRPr="00876B07">
        <w:rPr>
          <w:rFonts w:asciiTheme="majorHAnsi" w:hAnsiTheme="majorHAnsi" w:cstheme="majorHAnsi"/>
        </w:rPr>
        <w:t xml:space="preserve">.  To enquire about booking a course for your school or MAT, please email </w:t>
      </w:r>
      <w:hyperlink r:id="rId25" w:history="1">
        <w:r w:rsidRPr="00876B07">
          <w:rPr>
            <w:rStyle w:val="Hyperlink"/>
            <w:rFonts w:asciiTheme="majorHAnsi" w:eastAsiaTheme="majorEastAsia" w:hAnsiTheme="majorHAnsi" w:cstheme="majorHAnsi"/>
          </w:rPr>
          <w:t>schools@cafod.org.uk</w:t>
        </w:r>
      </w:hyperlink>
      <w:r w:rsidRPr="00876B07">
        <w:rPr>
          <w:rFonts w:asciiTheme="majorHAnsi" w:hAnsiTheme="majorHAnsi" w:cstheme="majorHAnsi"/>
        </w:rPr>
        <w:t xml:space="preserve"> or call 07740 543 046.</w:t>
      </w:r>
    </w:p>
    <w:p w:rsidR="0085550E" w:rsidRPr="0085052F" w:rsidRDefault="008214D5" w:rsidP="008214D5">
      <w:pPr>
        <w:jc w:val="both"/>
        <w:rPr>
          <w:rFonts w:asciiTheme="majorHAnsi" w:eastAsia="Times New Roman" w:hAnsiTheme="majorHAnsi" w:cstheme="majorHAnsi"/>
          <w:color w:val="C00000"/>
          <w:sz w:val="24"/>
        </w:rPr>
      </w:pPr>
      <w:r w:rsidRPr="0085052F">
        <w:rPr>
          <w:rFonts w:asciiTheme="majorHAnsi" w:eastAsia="Times New Roman" w:hAnsiTheme="majorHAnsi" w:cstheme="majorHAnsi"/>
          <w:bCs/>
          <w:color w:val="C00000"/>
          <w:sz w:val="24"/>
        </w:rPr>
        <w:t>The Year of the Word</w:t>
      </w:r>
    </w:p>
    <w:p w:rsidR="00687074" w:rsidRPr="00876B07" w:rsidRDefault="00687074" w:rsidP="00687074">
      <w:pPr>
        <w:pStyle w:val="xmsonormal"/>
        <w:shd w:val="clear" w:color="auto" w:fill="FFFFFF"/>
        <w:rPr>
          <w:rFonts w:asciiTheme="majorHAnsi" w:hAnsiTheme="majorHAnsi" w:cstheme="majorHAnsi"/>
          <w:color w:val="000000"/>
          <w:sz w:val="22"/>
          <w:szCs w:val="22"/>
        </w:rPr>
      </w:pPr>
      <w:bookmarkStart w:id="2" w:name="_Racial_Justice,_Equality"/>
      <w:bookmarkEnd w:id="2"/>
      <w:r w:rsidRPr="00876B07">
        <w:rPr>
          <w:rFonts w:asciiTheme="majorHAnsi" w:hAnsiTheme="majorHAnsi" w:cstheme="majorHAnsi"/>
          <w:color w:val="000000"/>
          <w:sz w:val="22"/>
          <w:szCs w:val="22"/>
          <w:bdr w:val="none" w:sz="0" w:space="0" w:color="auto" w:frame="1"/>
        </w:rPr>
        <w:t>The Focus for March is on the Holy Family: </w:t>
      </w:r>
      <w:hyperlink r:id="rId26" w:tgtFrame="_blank" w:history="1">
        <w:r w:rsidRPr="00876B07">
          <w:rPr>
            <w:rStyle w:val="Hyperlink"/>
            <w:rFonts w:asciiTheme="majorHAnsi" w:hAnsiTheme="majorHAnsi" w:cstheme="majorHAnsi"/>
            <w:sz w:val="22"/>
            <w:szCs w:val="22"/>
            <w:bdr w:val="none" w:sz="0" w:space="0" w:color="auto" w:frame="1"/>
          </w:rPr>
          <w:t>godwhospeaks.uk/the-holy-family</w:t>
        </w:r>
      </w:hyperlink>
    </w:p>
    <w:p w:rsidR="00687074" w:rsidRPr="00876B07" w:rsidRDefault="00687074" w:rsidP="00687074">
      <w:pPr>
        <w:pStyle w:val="xmsonormal"/>
        <w:shd w:val="clear" w:color="auto" w:fill="FFFFFF"/>
        <w:spacing w:after="240"/>
        <w:rPr>
          <w:rFonts w:asciiTheme="majorHAnsi" w:hAnsiTheme="majorHAnsi" w:cstheme="majorHAnsi"/>
          <w:color w:val="000000"/>
          <w:sz w:val="22"/>
          <w:szCs w:val="22"/>
          <w:bdr w:val="none" w:sz="0" w:space="0" w:color="auto" w:frame="1"/>
          <w:shd w:val="clear" w:color="auto" w:fill="FFFFFF"/>
        </w:rPr>
      </w:pPr>
      <w:r w:rsidRPr="00876B07">
        <w:rPr>
          <w:rFonts w:asciiTheme="majorHAnsi" w:hAnsiTheme="majorHAnsi" w:cstheme="majorHAnsi"/>
          <w:color w:val="000000"/>
          <w:sz w:val="22"/>
          <w:szCs w:val="22"/>
          <w:bdr w:val="none" w:sz="0" w:space="0" w:color="auto" w:frame="1"/>
        </w:rPr>
        <w:br/>
        <w:t>To celebrate the Feast of St Joseph on 19th March:</w:t>
      </w:r>
      <w:r w:rsidRPr="00876B07">
        <w:rPr>
          <w:rFonts w:asciiTheme="majorHAnsi" w:hAnsiTheme="majorHAnsi" w:cstheme="majorHAnsi"/>
          <w:color w:val="000000"/>
          <w:sz w:val="22"/>
          <w:szCs w:val="22"/>
          <w:bdr w:val="none" w:sz="0" w:space="0" w:color="auto" w:frame="1"/>
        </w:rPr>
        <w:br/>
        <w:t>Fr Michael Hall explores what we know about Joseph from the Bible and his unique role alongside Mary and Jesus: </w:t>
      </w:r>
      <w:hyperlink r:id="rId27" w:tgtFrame="_blank" w:history="1">
        <w:r w:rsidRPr="00876B07">
          <w:rPr>
            <w:rStyle w:val="Hyperlink"/>
            <w:rFonts w:asciiTheme="majorHAnsi" w:hAnsiTheme="majorHAnsi" w:cstheme="majorHAnsi"/>
            <w:sz w:val="22"/>
            <w:szCs w:val="22"/>
            <w:bdr w:val="none" w:sz="0" w:space="0" w:color="auto" w:frame="1"/>
          </w:rPr>
          <w:t>godwhospeaks.uk/what-do-we-know-about-st-joseph</w:t>
        </w:r>
      </w:hyperlink>
      <w:r w:rsidRPr="00876B07">
        <w:rPr>
          <w:rFonts w:asciiTheme="majorHAnsi" w:hAnsiTheme="majorHAnsi" w:cstheme="majorHAnsi"/>
          <w:color w:val="000000"/>
          <w:sz w:val="22"/>
          <w:szCs w:val="22"/>
          <w:bdr w:val="none" w:sz="0" w:space="0" w:color="auto" w:frame="1"/>
        </w:rPr>
        <w:br/>
      </w:r>
      <w:r w:rsidRPr="00876B07">
        <w:rPr>
          <w:rFonts w:asciiTheme="majorHAnsi" w:hAnsiTheme="majorHAnsi" w:cstheme="majorHAnsi"/>
          <w:color w:val="000000"/>
          <w:sz w:val="22"/>
          <w:szCs w:val="22"/>
          <w:bdr w:val="none" w:sz="0" w:space="0" w:color="auto" w:frame="1"/>
          <w:shd w:val="clear" w:color="auto" w:fill="FFFFFF"/>
        </w:rPr>
        <w:t>Fleur Dorrell looks at some of the less well known texts and images that have influenced how St Joseph has been portrayed in art: </w:t>
      </w:r>
      <w:hyperlink r:id="rId28" w:tgtFrame="_blank" w:history="1">
        <w:r w:rsidRPr="00876B07">
          <w:rPr>
            <w:rStyle w:val="Hyperlink"/>
            <w:rFonts w:asciiTheme="majorHAnsi" w:hAnsiTheme="majorHAnsi" w:cstheme="majorHAnsi"/>
            <w:sz w:val="22"/>
            <w:szCs w:val="22"/>
            <w:bdr w:val="none" w:sz="0" w:space="0" w:color="auto" w:frame="1"/>
            <w:shd w:val="clear" w:color="auto" w:fill="FFFFFF"/>
          </w:rPr>
          <w:t>godwhospeaks.uk/st-joseph-in-art-the-ultimate-multi-tasker</w:t>
        </w:r>
        <w:r w:rsidRPr="00876B07">
          <w:rPr>
            <w:rFonts w:asciiTheme="majorHAnsi" w:hAnsiTheme="majorHAnsi" w:cstheme="majorHAnsi"/>
            <w:color w:val="0000FF"/>
            <w:sz w:val="22"/>
            <w:szCs w:val="22"/>
            <w:u w:val="single"/>
            <w:bdr w:val="none" w:sz="0" w:space="0" w:color="auto" w:frame="1"/>
            <w:shd w:val="clear" w:color="auto" w:fill="FFFFFF"/>
          </w:rPr>
          <w:br/>
        </w:r>
      </w:hyperlink>
      <w:r w:rsidRPr="00876B07">
        <w:rPr>
          <w:rFonts w:asciiTheme="majorHAnsi" w:hAnsiTheme="majorHAnsi" w:cstheme="majorHAnsi"/>
          <w:color w:val="000000"/>
          <w:sz w:val="22"/>
          <w:szCs w:val="22"/>
          <w:bdr w:val="none" w:sz="0" w:space="0" w:color="auto" w:frame="1"/>
        </w:rPr>
        <w:br/>
      </w:r>
      <w:r w:rsidRPr="00876B07">
        <w:rPr>
          <w:rFonts w:asciiTheme="majorHAnsi" w:hAnsiTheme="majorHAnsi" w:cstheme="majorHAnsi"/>
          <w:color w:val="000000"/>
          <w:sz w:val="22"/>
          <w:szCs w:val="22"/>
          <w:bdr w:val="none" w:sz="0" w:space="0" w:color="auto" w:frame="1"/>
          <w:shd w:val="clear" w:color="auto" w:fill="FFFFFF"/>
        </w:rPr>
        <w:t>To celebrate the Feast of the Annunciation on 25th March:</w:t>
      </w:r>
      <w:r w:rsidRPr="00876B07">
        <w:rPr>
          <w:rFonts w:asciiTheme="majorHAnsi" w:hAnsiTheme="majorHAnsi" w:cstheme="majorHAnsi"/>
          <w:color w:val="000000"/>
          <w:sz w:val="22"/>
          <w:szCs w:val="22"/>
          <w:bdr w:val="none" w:sz="0" w:space="0" w:color="auto" w:frame="1"/>
          <w:shd w:val="clear" w:color="auto" w:fill="FFFFFF"/>
        </w:rPr>
        <w:br/>
        <w:t>There are 3 posters of Mary for you to u</w:t>
      </w:r>
      <w:r w:rsidR="00A3082A" w:rsidRPr="00876B07">
        <w:rPr>
          <w:rFonts w:asciiTheme="majorHAnsi" w:hAnsiTheme="majorHAnsi" w:cstheme="majorHAnsi"/>
          <w:color w:val="000000"/>
          <w:sz w:val="22"/>
          <w:szCs w:val="22"/>
          <w:bdr w:val="none" w:sz="0" w:space="0" w:color="auto" w:frame="1"/>
          <w:shd w:val="clear" w:color="auto" w:fill="FFFFFF"/>
        </w:rPr>
        <w:t xml:space="preserve">se in your school and churches </w:t>
      </w:r>
      <w:hyperlink r:id="rId29" w:tgtFrame="_blank" w:history="1">
        <w:r w:rsidRPr="00876B07">
          <w:rPr>
            <w:rStyle w:val="Hyperlink"/>
            <w:rFonts w:asciiTheme="majorHAnsi" w:hAnsiTheme="majorHAnsi" w:cstheme="majorHAnsi"/>
            <w:sz w:val="22"/>
            <w:szCs w:val="22"/>
            <w:bdr w:val="none" w:sz="0" w:space="0" w:color="auto" w:frame="1"/>
          </w:rPr>
          <w:t>godwhospeaks.uk/our-lady-in-scripture</w:t>
        </w:r>
      </w:hyperlink>
    </w:p>
    <w:p w:rsidR="00687074" w:rsidRPr="00876B07" w:rsidRDefault="00687074" w:rsidP="00687074">
      <w:pPr>
        <w:pStyle w:val="xmsonormal"/>
        <w:shd w:val="clear" w:color="auto" w:fill="FFFFFF"/>
        <w:rPr>
          <w:rFonts w:asciiTheme="majorHAnsi" w:hAnsiTheme="majorHAnsi" w:cstheme="majorHAnsi"/>
          <w:color w:val="000000"/>
          <w:sz w:val="22"/>
          <w:szCs w:val="22"/>
        </w:rPr>
      </w:pPr>
      <w:r w:rsidRPr="00876B07">
        <w:rPr>
          <w:rFonts w:asciiTheme="majorHAnsi" w:hAnsiTheme="majorHAnsi" w:cstheme="majorHAnsi"/>
          <w:color w:val="000000"/>
          <w:sz w:val="22"/>
          <w:szCs w:val="22"/>
          <w:bdr w:val="none" w:sz="0" w:space="0" w:color="auto" w:frame="1"/>
        </w:rPr>
        <w:t>New in Our Top Ten's section:</w:t>
      </w:r>
      <w:r w:rsidRPr="00876B07">
        <w:rPr>
          <w:rFonts w:asciiTheme="majorHAnsi" w:hAnsiTheme="majorHAnsi" w:cstheme="majorHAnsi"/>
          <w:b/>
          <w:bCs/>
          <w:color w:val="000000"/>
          <w:sz w:val="22"/>
          <w:szCs w:val="22"/>
          <w:bdr w:val="none" w:sz="0" w:space="0" w:color="auto" w:frame="1"/>
        </w:rPr>
        <w:br/>
        <w:t>Our Top Ten Angels:</w:t>
      </w:r>
      <w:r w:rsidRPr="00876B07">
        <w:rPr>
          <w:rFonts w:asciiTheme="majorHAnsi" w:hAnsiTheme="majorHAnsi" w:cstheme="majorHAnsi"/>
          <w:color w:val="000000"/>
          <w:sz w:val="22"/>
          <w:szCs w:val="22"/>
          <w:bdr w:val="none" w:sz="0" w:space="0" w:color="auto" w:frame="1"/>
        </w:rPr>
        <w:br/>
        <w:t>Take a look at these different depictions of angels in art and explore the Bible passages that inspired them: </w:t>
      </w:r>
      <w:hyperlink r:id="rId30" w:tgtFrame="_blank" w:history="1">
        <w:r w:rsidRPr="00876B07">
          <w:rPr>
            <w:rStyle w:val="Hyperlink"/>
            <w:rFonts w:asciiTheme="majorHAnsi" w:hAnsiTheme="majorHAnsi" w:cstheme="majorHAnsi"/>
            <w:sz w:val="22"/>
            <w:szCs w:val="22"/>
            <w:bdr w:val="none" w:sz="0" w:space="0" w:color="auto" w:frame="1"/>
          </w:rPr>
          <w:t>godwhospeaks.uk/our-top-ten-angels-in-the-bible</w:t>
        </w:r>
      </w:hyperlink>
      <w:r w:rsidRPr="00876B07">
        <w:rPr>
          <w:rFonts w:asciiTheme="majorHAnsi" w:hAnsiTheme="majorHAnsi" w:cstheme="majorHAnsi"/>
          <w:color w:val="000000"/>
          <w:sz w:val="22"/>
          <w:szCs w:val="22"/>
          <w:bdr w:val="none" w:sz="0" w:space="0" w:color="auto" w:frame="1"/>
        </w:rPr>
        <w:br/>
      </w:r>
      <w:r w:rsidRPr="00876B07">
        <w:rPr>
          <w:rFonts w:asciiTheme="majorHAnsi" w:hAnsiTheme="majorHAnsi" w:cstheme="majorHAnsi"/>
          <w:b/>
          <w:bCs/>
          <w:color w:val="000000"/>
          <w:sz w:val="22"/>
          <w:szCs w:val="22"/>
          <w:bdr w:val="none" w:sz="0" w:space="0" w:color="auto" w:frame="1"/>
        </w:rPr>
        <w:t>Our Top Ten Home Quotes:</w:t>
      </w:r>
      <w:r w:rsidRPr="00876B07">
        <w:rPr>
          <w:rFonts w:asciiTheme="majorHAnsi" w:hAnsiTheme="majorHAnsi" w:cstheme="majorHAnsi"/>
          <w:color w:val="000000"/>
          <w:sz w:val="22"/>
          <w:szCs w:val="22"/>
          <w:bdr w:val="none" w:sz="0" w:space="0" w:color="auto" w:frame="1"/>
        </w:rPr>
        <w:br/>
        <w:t>Having spent much more time at home over the last year, we've turned to the Bible to find our top ten quotes about the home: </w:t>
      </w:r>
      <w:hyperlink r:id="rId31" w:tgtFrame="_blank" w:history="1">
        <w:r w:rsidRPr="00876B07">
          <w:rPr>
            <w:rStyle w:val="Hyperlink"/>
            <w:rFonts w:asciiTheme="majorHAnsi" w:hAnsiTheme="majorHAnsi" w:cstheme="majorHAnsi"/>
            <w:sz w:val="22"/>
            <w:szCs w:val="22"/>
            <w:bdr w:val="none" w:sz="0" w:space="0" w:color="auto" w:frame="1"/>
          </w:rPr>
          <w:t>godwhospeaks.uk/our-top-ten-home-quotes</w:t>
        </w:r>
      </w:hyperlink>
      <w:r w:rsidRPr="00876B07">
        <w:rPr>
          <w:rFonts w:asciiTheme="majorHAnsi" w:hAnsiTheme="majorHAnsi" w:cstheme="majorHAnsi"/>
          <w:color w:val="000000"/>
          <w:sz w:val="22"/>
          <w:szCs w:val="22"/>
        </w:rPr>
        <w:t> </w:t>
      </w:r>
    </w:p>
    <w:p w:rsidR="00687074" w:rsidRPr="00876B07" w:rsidRDefault="00687074" w:rsidP="00687074">
      <w:pPr>
        <w:pStyle w:val="xmsonormal"/>
        <w:shd w:val="clear" w:color="auto" w:fill="FFFFFF"/>
        <w:rPr>
          <w:rFonts w:asciiTheme="majorHAnsi" w:hAnsiTheme="majorHAnsi" w:cstheme="majorHAnsi"/>
          <w:color w:val="000000"/>
          <w:sz w:val="22"/>
          <w:szCs w:val="22"/>
        </w:rPr>
      </w:pPr>
      <w:r w:rsidRPr="00876B07">
        <w:rPr>
          <w:rFonts w:asciiTheme="majorHAnsi" w:hAnsiTheme="majorHAnsi" w:cstheme="majorHAnsi"/>
          <w:color w:val="0070C0"/>
          <w:sz w:val="22"/>
          <w:szCs w:val="22"/>
          <w:bdr w:val="none" w:sz="0" w:space="0" w:color="auto" w:frame="1"/>
        </w:rPr>
        <w:br/>
        <w:t>Home school RE Resources</w:t>
      </w:r>
      <w:r w:rsidRPr="00876B07">
        <w:rPr>
          <w:rFonts w:asciiTheme="majorHAnsi" w:hAnsiTheme="majorHAnsi" w:cstheme="majorHAnsi"/>
          <w:color w:val="000000"/>
          <w:sz w:val="22"/>
          <w:szCs w:val="22"/>
        </w:rPr>
        <w:br/>
      </w:r>
      <w:r w:rsidRPr="00876B07">
        <w:rPr>
          <w:rFonts w:asciiTheme="majorHAnsi" w:hAnsiTheme="majorHAnsi" w:cstheme="majorHAnsi"/>
          <w:color w:val="000000"/>
          <w:sz w:val="22"/>
          <w:szCs w:val="22"/>
          <w:bdr w:val="none" w:sz="0" w:space="0" w:color="auto" w:frame="1"/>
        </w:rPr>
        <w:t>Aimed at 5-11 year olds, these focus on the parables of Jesus and how he used them to teach people about God and about themselves.</w:t>
      </w:r>
      <w:r w:rsidRPr="00876B07">
        <w:rPr>
          <w:rFonts w:asciiTheme="majorHAnsi" w:hAnsiTheme="majorHAnsi" w:cstheme="majorHAnsi"/>
          <w:color w:val="000000"/>
          <w:sz w:val="22"/>
          <w:szCs w:val="22"/>
          <w:bdr w:val="none" w:sz="0" w:space="0" w:color="auto" w:frame="1"/>
        </w:rPr>
        <w:br/>
        <w:t>There are a range of activities, games, puzzles and ideas for going deeper with the parables. </w:t>
      </w:r>
      <w:r w:rsidRPr="00876B07">
        <w:rPr>
          <w:rFonts w:asciiTheme="majorHAnsi" w:hAnsiTheme="majorHAnsi" w:cstheme="majorHAnsi"/>
          <w:color w:val="000000"/>
          <w:sz w:val="22"/>
          <w:szCs w:val="22"/>
          <w:bdr w:val="none" w:sz="0" w:space="0" w:color="auto" w:frame="1"/>
        </w:rPr>
        <w:br/>
      </w:r>
      <w:hyperlink r:id="rId32" w:tgtFrame="_blank" w:history="1">
        <w:r w:rsidRPr="00876B07">
          <w:rPr>
            <w:rStyle w:val="Hyperlink"/>
            <w:rFonts w:asciiTheme="majorHAnsi" w:hAnsiTheme="majorHAnsi" w:cstheme="majorHAnsi"/>
            <w:sz w:val="22"/>
            <w:szCs w:val="22"/>
            <w:bdr w:val="none" w:sz="0" w:space="0" w:color="auto" w:frame="1"/>
          </w:rPr>
          <w:t>https://www.biblesociety.org.uk/explore-the-bible/homeschool-resources/</w:t>
        </w:r>
      </w:hyperlink>
      <w:r w:rsidRPr="00876B07">
        <w:rPr>
          <w:rFonts w:asciiTheme="majorHAnsi" w:hAnsiTheme="majorHAnsi" w:cstheme="majorHAnsi"/>
          <w:color w:val="000000"/>
          <w:sz w:val="22"/>
          <w:szCs w:val="22"/>
        </w:rPr>
        <w:t> </w:t>
      </w:r>
    </w:p>
    <w:p w:rsidR="00687074" w:rsidRPr="00876B07" w:rsidRDefault="00687074" w:rsidP="00687074">
      <w:pPr>
        <w:pStyle w:val="xmsonormal"/>
        <w:shd w:val="clear" w:color="auto" w:fill="FFFFFF"/>
        <w:rPr>
          <w:rFonts w:asciiTheme="majorHAnsi" w:hAnsiTheme="majorHAnsi" w:cstheme="majorHAnsi"/>
          <w:color w:val="000000"/>
          <w:sz w:val="22"/>
          <w:szCs w:val="22"/>
        </w:rPr>
      </w:pPr>
      <w:r w:rsidRPr="00876B07">
        <w:rPr>
          <w:rFonts w:asciiTheme="majorHAnsi" w:hAnsiTheme="majorHAnsi" w:cstheme="majorHAnsi"/>
          <w:color w:val="0070C0"/>
          <w:sz w:val="22"/>
          <w:szCs w:val="22"/>
          <w:bdr w:val="none" w:sz="0" w:space="0" w:color="auto" w:frame="1"/>
        </w:rPr>
        <w:br/>
        <w:t>Lent at Home:</w:t>
      </w:r>
      <w:r w:rsidRPr="00876B07">
        <w:rPr>
          <w:rFonts w:asciiTheme="majorHAnsi" w:hAnsiTheme="majorHAnsi" w:cstheme="majorHAnsi"/>
          <w:color w:val="0070C0"/>
          <w:sz w:val="22"/>
          <w:szCs w:val="22"/>
          <w:bdr w:val="none" w:sz="0" w:space="0" w:color="auto" w:frame="1"/>
        </w:rPr>
        <w:br/>
      </w:r>
      <w:r w:rsidRPr="00876B07">
        <w:rPr>
          <w:rFonts w:asciiTheme="majorHAnsi" w:hAnsiTheme="majorHAnsi" w:cstheme="majorHAnsi"/>
          <w:color w:val="000000"/>
          <w:sz w:val="22"/>
          <w:szCs w:val="22"/>
          <w:bdr w:val="none" w:sz="0" w:space="0" w:color="auto" w:frame="1"/>
        </w:rPr>
        <w:t>Our dedicated space with lots of great online resources for this Lent: </w:t>
      </w:r>
      <w:hyperlink r:id="rId33" w:tgtFrame="_blank" w:history="1">
        <w:r w:rsidRPr="00876B07">
          <w:rPr>
            <w:rStyle w:val="Hyperlink"/>
            <w:rFonts w:asciiTheme="majorHAnsi" w:hAnsiTheme="majorHAnsi" w:cstheme="majorHAnsi"/>
            <w:sz w:val="22"/>
            <w:szCs w:val="22"/>
            <w:bdr w:val="none" w:sz="0" w:space="0" w:color="auto" w:frame="1"/>
          </w:rPr>
          <w:t>godwhospeaks.uk/lent-at-home</w:t>
        </w:r>
      </w:hyperlink>
      <w:r w:rsidRPr="00876B07">
        <w:rPr>
          <w:rFonts w:asciiTheme="majorHAnsi" w:hAnsiTheme="majorHAnsi" w:cstheme="majorHAnsi"/>
          <w:color w:val="000000"/>
          <w:sz w:val="22"/>
          <w:szCs w:val="22"/>
        </w:rPr>
        <w:t> </w:t>
      </w:r>
    </w:p>
    <w:p w:rsidR="00687074" w:rsidRPr="00876B07" w:rsidRDefault="00687074" w:rsidP="00687074">
      <w:pPr>
        <w:shd w:val="clear" w:color="auto" w:fill="FFFFFF"/>
        <w:spacing w:after="200" w:line="276" w:lineRule="auto"/>
        <w:rPr>
          <w:rFonts w:ascii="Calibri" w:hAnsi="Calibri" w:cs="Calibri"/>
          <w:color w:val="000000"/>
        </w:rPr>
      </w:pPr>
      <w:r w:rsidRPr="00876B07">
        <w:rPr>
          <w:rFonts w:ascii="Calibri" w:hAnsi="Calibri" w:cs="Calibri"/>
          <w:color w:val="000000"/>
        </w:rPr>
        <w:t> </w:t>
      </w:r>
    </w:p>
    <w:p w:rsidR="00E62A52" w:rsidRPr="00876B07" w:rsidRDefault="00E62A52" w:rsidP="00A913E3">
      <w:pPr>
        <w:rPr>
          <w:rFonts w:asciiTheme="majorHAnsi" w:hAnsiTheme="majorHAnsi" w:cstheme="majorHAnsi"/>
          <w:shd w:val="clear" w:color="auto" w:fill="FFFFFF"/>
        </w:rPr>
      </w:pPr>
    </w:p>
    <w:p w:rsidR="00E62A52" w:rsidRPr="00876B07" w:rsidRDefault="00E62A52" w:rsidP="00A913E3">
      <w:pPr>
        <w:rPr>
          <w:rFonts w:asciiTheme="majorHAnsi" w:hAnsiTheme="majorHAnsi" w:cstheme="majorHAnsi"/>
          <w:shd w:val="clear" w:color="auto" w:fill="FFFFFF"/>
        </w:rPr>
      </w:pPr>
    </w:p>
    <w:p w:rsidR="00A3082A" w:rsidRDefault="00A3082A">
      <w:pPr>
        <w:rPr>
          <w:rStyle w:val="normaltextrun"/>
          <w:rFonts w:asciiTheme="majorHAnsi" w:eastAsiaTheme="majorEastAsia" w:hAnsiTheme="majorHAnsi" w:cstheme="majorHAnsi"/>
          <w:bCs/>
          <w:color w:val="2E74B5" w:themeColor="accent1" w:themeShade="BF"/>
          <w:sz w:val="32"/>
          <w:szCs w:val="44"/>
        </w:rPr>
      </w:pPr>
      <w:bookmarkStart w:id="3" w:name="_Inspection_Update"/>
      <w:bookmarkEnd w:id="3"/>
      <w:r>
        <w:rPr>
          <w:rStyle w:val="normaltextrun"/>
          <w:rFonts w:cstheme="majorHAnsi"/>
          <w:bCs/>
          <w:szCs w:val="44"/>
        </w:rPr>
        <w:br w:type="page"/>
      </w:r>
    </w:p>
    <w:p w:rsidR="003C0BF9" w:rsidRPr="0085052F" w:rsidRDefault="00443DD4" w:rsidP="00443DD4">
      <w:pPr>
        <w:pStyle w:val="Heading1"/>
        <w:rPr>
          <w:rStyle w:val="normaltextrun"/>
          <w:rFonts w:cstheme="majorHAnsi"/>
          <w:bCs/>
          <w:szCs w:val="44"/>
        </w:rPr>
      </w:pPr>
      <w:bookmarkStart w:id="4" w:name="_Inspection_Update_1"/>
      <w:bookmarkEnd w:id="4"/>
      <w:r w:rsidRPr="0085052F">
        <w:rPr>
          <w:rStyle w:val="normaltextrun"/>
          <w:rFonts w:cstheme="majorHAnsi"/>
          <w:bCs/>
          <w:szCs w:val="44"/>
        </w:rPr>
        <w:t xml:space="preserve">Inspection </w:t>
      </w:r>
      <w:r w:rsidR="00876B07">
        <w:rPr>
          <w:rStyle w:val="normaltextrun"/>
          <w:rFonts w:cstheme="majorHAnsi"/>
          <w:bCs/>
          <w:szCs w:val="44"/>
        </w:rPr>
        <w:t xml:space="preserve"> </w:t>
      </w:r>
    </w:p>
    <w:p w:rsidR="00CE7A14" w:rsidRPr="00CE7A14" w:rsidRDefault="00CE7A14" w:rsidP="00CE7A14">
      <w:pPr>
        <w:pStyle w:val="NormalWeb"/>
        <w:shd w:val="clear" w:color="auto" w:fill="FFFFFF"/>
        <w:jc w:val="both"/>
        <w:rPr>
          <w:rFonts w:asciiTheme="majorHAnsi" w:hAnsiTheme="majorHAnsi"/>
          <w:color w:val="212121"/>
          <w:sz w:val="22"/>
          <w:szCs w:val="22"/>
        </w:rPr>
      </w:pPr>
      <w:r w:rsidRPr="00CE7A14">
        <w:rPr>
          <w:rFonts w:asciiTheme="majorHAnsi" w:hAnsiTheme="majorHAnsi" w:cstheme="minorHAnsi"/>
          <w:color w:val="212121"/>
          <w:sz w:val="22"/>
          <w:szCs w:val="22"/>
        </w:rPr>
        <w:t>Th</w:t>
      </w:r>
      <w:r w:rsidRPr="00CE7A14">
        <w:rPr>
          <w:rFonts w:asciiTheme="majorHAnsi" w:hAnsiTheme="majorHAnsi" w:cstheme="minorHAnsi"/>
          <w:color w:val="212121"/>
          <w:sz w:val="22"/>
          <w:szCs w:val="22"/>
        </w:rPr>
        <w:t>e Department for Education has </w:t>
      </w:r>
      <w:r w:rsidRPr="00CE7A14">
        <w:rPr>
          <w:rFonts w:asciiTheme="majorHAnsi" w:hAnsiTheme="majorHAnsi" w:cstheme="minorHAnsi"/>
          <w:color w:val="212121"/>
          <w:sz w:val="22"/>
          <w:szCs w:val="22"/>
        </w:rPr>
        <w:t xml:space="preserve">confirmed that Section 48 inspections will resume in the summer term on a permission basis.  However, we are yet to receive the detail on the adjusted timeline to work through the backlog of inspections. </w:t>
      </w:r>
    </w:p>
    <w:p w:rsidR="00CE7A14" w:rsidRPr="00CE7A14" w:rsidRDefault="00CE7A14" w:rsidP="00CE7A14">
      <w:pPr>
        <w:pStyle w:val="NormalWeb"/>
        <w:shd w:val="clear" w:color="auto" w:fill="FFFFFF"/>
        <w:tabs>
          <w:tab w:val="num" w:pos="720"/>
        </w:tabs>
        <w:jc w:val="both"/>
        <w:rPr>
          <w:rFonts w:asciiTheme="majorHAnsi" w:hAnsiTheme="majorHAnsi"/>
          <w:color w:val="212121"/>
          <w:sz w:val="22"/>
          <w:szCs w:val="22"/>
        </w:rPr>
      </w:pPr>
      <w:r w:rsidRPr="00CE7A14">
        <w:rPr>
          <w:rFonts w:asciiTheme="majorHAnsi" w:hAnsiTheme="majorHAnsi" w:cstheme="minorHAnsi"/>
          <w:color w:val="212121"/>
          <w:sz w:val="22"/>
          <w:szCs w:val="22"/>
        </w:rPr>
        <w:t xml:space="preserve">The Inspection Committee has carefully considered the permission granted to inspect, our own (pre-Covid) inspection schedule, and the pressures which schools continue to face.  </w:t>
      </w:r>
      <w:r w:rsidRPr="00CE7A14">
        <w:rPr>
          <w:rFonts w:asciiTheme="majorHAnsi" w:hAnsiTheme="majorHAnsi" w:cstheme="minorHAnsi"/>
          <w:b/>
          <w:bCs/>
          <w:color w:val="212121"/>
          <w:sz w:val="22"/>
          <w:szCs w:val="22"/>
        </w:rPr>
        <w:t xml:space="preserve">The conclusion reached was that it would not be right to recommence diocesan inspections for the remainder of the academic year unless at its last inspection a school received a judgement of Requires Improvement or Causing Concern and are, therefore, now outside the cycle, or if a school invites us to inspect.  However, there is no guarantee that in either case inspections will be conducted. </w:t>
      </w:r>
    </w:p>
    <w:p w:rsidR="00CE7A14" w:rsidRPr="00CE7A14" w:rsidRDefault="00CE7A14" w:rsidP="00CE7A14">
      <w:pPr>
        <w:pStyle w:val="NormalWeb"/>
        <w:shd w:val="clear" w:color="auto" w:fill="FFFFFF"/>
        <w:jc w:val="both"/>
        <w:rPr>
          <w:rFonts w:asciiTheme="majorHAnsi" w:hAnsiTheme="majorHAnsi"/>
          <w:color w:val="212121"/>
          <w:sz w:val="22"/>
          <w:szCs w:val="22"/>
        </w:rPr>
      </w:pPr>
      <w:r w:rsidRPr="00CE7A14">
        <w:rPr>
          <w:rFonts w:asciiTheme="majorHAnsi" w:hAnsiTheme="majorHAnsi" w:cstheme="minorHAnsi"/>
          <w:color w:val="212121"/>
          <w:sz w:val="22"/>
          <w:szCs w:val="22"/>
        </w:rPr>
        <w:t xml:space="preserve">We intend to recommence a full schedule of inspections from September 2021 under the existing Westminster Diocese framework and the new National Inspection framework.  Schools that are being inspected between September 2021 and July 2022 will be invited to take part in the National Inspection Framework pilot but can decline in favour of the existing Framework if they so choose.      </w:t>
      </w:r>
    </w:p>
    <w:p w:rsidR="00CE7A14" w:rsidRPr="00CE7A14" w:rsidRDefault="00CE7A14" w:rsidP="00CE7A14">
      <w:pPr>
        <w:pStyle w:val="NormalWeb"/>
        <w:shd w:val="clear" w:color="auto" w:fill="FFFFFF"/>
        <w:spacing w:after="160" w:afterAutospacing="0" w:line="254" w:lineRule="auto"/>
        <w:jc w:val="both"/>
        <w:rPr>
          <w:rFonts w:asciiTheme="majorHAnsi" w:hAnsiTheme="majorHAnsi"/>
          <w:color w:val="212121"/>
          <w:sz w:val="22"/>
          <w:szCs w:val="22"/>
        </w:rPr>
      </w:pPr>
      <w:r w:rsidRPr="00CE7A14">
        <w:rPr>
          <w:rFonts w:asciiTheme="majorHAnsi" w:hAnsiTheme="majorHAnsi" w:cstheme="minorHAnsi"/>
          <w:color w:val="212121"/>
          <w:sz w:val="22"/>
          <w:szCs w:val="22"/>
        </w:rPr>
        <w:t xml:space="preserve">I hope this brings some reassurance about the Diocese’s intentions around inspection in a time of ongoing uncertainty. In the meantime, if you have any questions or concerns about any of the above, please do not hesitate to contact </w:t>
      </w:r>
      <w:r w:rsidRPr="00CE7A14">
        <w:rPr>
          <w:rFonts w:asciiTheme="majorHAnsi" w:hAnsiTheme="majorHAnsi" w:cstheme="minorHAnsi"/>
          <w:color w:val="212121"/>
          <w:sz w:val="22"/>
          <w:szCs w:val="22"/>
        </w:rPr>
        <w:t xml:space="preserve">Nancy Conoboy, Chief Inspector of Schools </w:t>
      </w:r>
      <w:hyperlink r:id="rId34" w:history="1">
        <w:r w:rsidRPr="00CE7A14">
          <w:rPr>
            <w:rStyle w:val="Hyperlink"/>
            <w:rFonts w:asciiTheme="majorHAnsi" w:hAnsiTheme="majorHAnsi" w:cstheme="minorHAnsi"/>
            <w:sz w:val="22"/>
            <w:szCs w:val="22"/>
          </w:rPr>
          <w:t>nancyconoboy@rcdow.org.uk</w:t>
        </w:r>
      </w:hyperlink>
      <w:r w:rsidRPr="00CE7A14">
        <w:rPr>
          <w:rFonts w:asciiTheme="majorHAnsi" w:hAnsiTheme="majorHAnsi" w:cstheme="minorHAnsi"/>
          <w:color w:val="212121"/>
          <w:sz w:val="22"/>
          <w:szCs w:val="22"/>
        </w:rPr>
        <w:t>.</w:t>
      </w:r>
    </w:p>
    <w:p w:rsidR="00443DD4" w:rsidRPr="0085052F" w:rsidRDefault="00443DD4" w:rsidP="00443DD4">
      <w:pPr>
        <w:rPr>
          <w:rFonts w:asciiTheme="majorHAnsi" w:hAnsiTheme="majorHAnsi" w:cstheme="majorHAnsi"/>
          <w:sz w:val="6"/>
        </w:rPr>
      </w:pPr>
    </w:p>
    <w:p w:rsidR="00443DD4" w:rsidRPr="0085052F" w:rsidRDefault="00443DD4">
      <w:pPr>
        <w:rPr>
          <w:rStyle w:val="normaltextrun"/>
          <w:rFonts w:asciiTheme="majorHAnsi" w:eastAsiaTheme="majorEastAsia" w:hAnsiTheme="majorHAnsi" w:cstheme="majorHAnsi"/>
          <w:bCs/>
          <w:color w:val="2E74B5" w:themeColor="accent1" w:themeShade="BF"/>
          <w:sz w:val="40"/>
          <w:szCs w:val="44"/>
        </w:rPr>
      </w:pPr>
    </w:p>
    <w:p w:rsidR="00E55F09" w:rsidRPr="0085052F" w:rsidRDefault="00876B07" w:rsidP="008214D5">
      <w:pPr>
        <w:pStyle w:val="Heading1"/>
        <w:jc w:val="both"/>
        <w:rPr>
          <w:rStyle w:val="normaltextrun"/>
          <w:rFonts w:cstheme="majorHAnsi"/>
          <w:bCs/>
          <w:szCs w:val="44"/>
        </w:rPr>
      </w:pPr>
      <w:bookmarkStart w:id="5" w:name="_Racial_Justice,_Equality_1"/>
      <w:bookmarkStart w:id="6" w:name="_RSE_Updates"/>
      <w:bookmarkEnd w:id="5"/>
      <w:bookmarkEnd w:id="6"/>
      <w:r>
        <w:rPr>
          <w:rStyle w:val="normaltextrun"/>
          <w:rFonts w:cstheme="majorHAnsi"/>
          <w:bCs/>
          <w:szCs w:val="44"/>
        </w:rPr>
        <w:t xml:space="preserve">RSE  </w:t>
      </w:r>
    </w:p>
    <w:p w:rsidR="00F77CAA"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As you know, the statutory requirement to teach RSE comes into place in the Summer term. In advance of teaching RSE you are required to have written and consulted on your school RSE policy. A model RSE policy and guidance on writing a model policy are available from the CES and are on our website </w:t>
      </w:r>
      <w:hyperlink r:id="rId35" w:tgtFrame="_blank" w:history="1">
        <w:r w:rsidRPr="0085052F">
          <w:rPr>
            <w:rStyle w:val="Hyperlink"/>
            <w:rFonts w:asciiTheme="majorHAnsi" w:eastAsiaTheme="majorEastAsia" w:hAnsiTheme="majorHAnsi" w:cstheme="majorHAnsi"/>
            <w:sz w:val="22"/>
            <w:szCs w:val="22"/>
          </w:rPr>
          <w:t>here</w:t>
        </w:r>
      </w:hyperlink>
    </w:p>
    <w:p w:rsidR="0085052F" w:rsidRPr="0085052F" w:rsidRDefault="0085052F" w:rsidP="00F77CAA">
      <w:pPr>
        <w:pStyle w:val="NormalWeb"/>
        <w:shd w:val="clear" w:color="auto" w:fill="FFFFFF"/>
        <w:jc w:val="both"/>
        <w:rPr>
          <w:rFonts w:asciiTheme="majorHAnsi" w:hAnsiTheme="majorHAnsi" w:cstheme="majorHAnsi"/>
          <w:color w:val="C00000"/>
          <w:szCs w:val="22"/>
        </w:rPr>
      </w:pPr>
      <w:r w:rsidRPr="0085052F">
        <w:rPr>
          <w:rFonts w:asciiTheme="majorHAnsi" w:hAnsiTheme="majorHAnsi" w:cstheme="majorHAnsi"/>
          <w:color w:val="C00000"/>
          <w:szCs w:val="22"/>
        </w:rPr>
        <w:t>Consultation</w:t>
      </w:r>
    </w:p>
    <w:p w:rsidR="00F77CAA" w:rsidRPr="0085052F" w:rsidRDefault="00F77CAA" w:rsidP="00F77CAA">
      <w:pPr>
        <w:shd w:val="clear" w:color="auto" w:fill="FFFFFF"/>
        <w:jc w:val="both"/>
        <w:rPr>
          <w:rFonts w:asciiTheme="majorHAnsi" w:eastAsia="Times New Roman" w:hAnsiTheme="majorHAnsi" w:cstheme="majorHAnsi"/>
          <w:color w:val="201F1E"/>
        </w:rPr>
      </w:pPr>
      <w:r w:rsidRPr="0085052F">
        <w:rPr>
          <w:rFonts w:asciiTheme="majorHAnsi" w:eastAsia="Times New Roman" w:hAnsiTheme="majorHAnsi" w:cstheme="majorHAnsi"/>
          <w:color w:val="201F1E"/>
          <w:shd w:val="clear" w:color="auto" w:fill="FFFFFF"/>
        </w:rPr>
        <w:t xml:space="preserve">The advice we have received from the CES and shared with school via training has been to allow for </w:t>
      </w:r>
      <w:r w:rsidRPr="0085052F">
        <w:rPr>
          <w:rFonts w:asciiTheme="majorHAnsi" w:eastAsia="Times New Roman" w:hAnsiTheme="majorHAnsi" w:cstheme="majorHAnsi"/>
          <w:b/>
          <w:bCs/>
          <w:color w:val="201F1E"/>
          <w:shd w:val="clear" w:color="auto" w:fill="FFFFFF"/>
        </w:rPr>
        <w:t>6 weeks to conduct your consultation following a sharing of information with parents.</w:t>
      </w:r>
    </w:p>
    <w:p w:rsidR="00F77CAA" w:rsidRPr="0085052F" w:rsidRDefault="00F77CAA" w:rsidP="00F77CAA">
      <w:pPr>
        <w:pStyle w:val="NormalWeb"/>
        <w:shd w:val="clear" w:color="auto" w:fill="FFFFFF"/>
        <w:jc w:val="both"/>
        <w:rPr>
          <w:rFonts w:asciiTheme="majorHAnsi" w:eastAsiaTheme="minorHAnsi" w:hAnsiTheme="majorHAnsi" w:cstheme="majorHAnsi"/>
          <w:color w:val="201F1E"/>
          <w:sz w:val="22"/>
          <w:szCs w:val="22"/>
        </w:rPr>
      </w:pPr>
      <w:r w:rsidRPr="0085052F">
        <w:rPr>
          <w:rFonts w:asciiTheme="majorHAnsi" w:hAnsiTheme="majorHAnsi" w:cstheme="majorHAnsi"/>
          <w:b/>
          <w:bCs/>
          <w:color w:val="201F1E"/>
          <w:sz w:val="22"/>
          <w:szCs w:val="22"/>
        </w:rPr>
        <w:t>Obviously, there is now limited time before the statutory implementation of RSE. There are only 4 or 5 weeks left of this half term and then the statutory obligation to teach RSE is in place after the Easter holidays. If your consultation has not begun, this is now an urgent matter, as you would be in breach of your statutory obligations.</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It was our recommendation that schools adopt a three-stage consultation with parents. The original recommendations were as follows:</w:t>
      </w:r>
    </w:p>
    <w:p w:rsidR="00F77CAA" w:rsidRPr="0085052F" w:rsidRDefault="00F77CAA" w:rsidP="00F77CAA">
      <w:pPr>
        <w:pStyle w:val="NormalWeb"/>
        <w:shd w:val="clear" w:color="auto" w:fill="FFFFFF"/>
        <w:spacing w:line="231" w:lineRule="atLeast"/>
        <w:ind w:left="720" w:hanging="360"/>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 xml:space="preserve">1)    Host an information evening that gives an overview of statutory obligations and the interpretation of those in the CES model curriculum. This is also an opportunity to explain why RSE is a good opportunity for our schools and necessary for our pupils. Parental rights should be included here too.  Allow time for answering questions. Decide who will answer questions and don’t be afraid to delay and answer and come back to that parent. </w:t>
      </w:r>
      <w:r w:rsidRPr="0085052F">
        <w:rPr>
          <w:rFonts w:asciiTheme="majorHAnsi" w:hAnsiTheme="majorHAnsi" w:cstheme="majorHAnsi"/>
          <w:b/>
          <w:bCs/>
          <w:color w:val="201F1E"/>
          <w:sz w:val="22"/>
          <w:szCs w:val="22"/>
        </w:rPr>
        <w:t>A suggested outline for that evening was sent to schools last week</w:t>
      </w:r>
      <w:r w:rsidRPr="0085052F">
        <w:rPr>
          <w:rFonts w:asciiTheme="majorHAnsi" w:hAnsiTheme="majorHAnsi" w:cstheme="majorHAnsi"/>
          <w:color w:val="201F1E"/>
          <w:sz w:val="22"/>
          <w:szCs w:val="22"/>
        </w:rPr>
        <w:t>. Please ask your adviser if you require a copy.  It was created by the Education Service to be adapted for your school.</w:t>
      </w:r>
    </w:p>
    <w:p w:rsidR="00F77CAA" w:rsidRPr="0085052F" w:rsidRDefault="00F77CAA" w:rsidP="00F77CAA">
      <w:pPr>
        <w:pStyle w:val="NormalWeb"/>
        <w:shd w:val="clear" w:color="auto" w:fill="FFFFFF"/>
        <w:spacing w:line="231" w:lineRule="atLeast"/>
        <w:ind w:left="720" w:hanging="360"/>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2)    Allow 6 weeks to consult on the RSE policy for your school. Give parents several opportunities and ways in which to respond to the consultation, on paper, online, face to face. Ask the same questions but collect responses in several different ways.</w:t>
      </w:r>
    </w:p>
    <w:p w:rsidR="00F77CAA" w:rsidRPr="0085052F" w:rsidRDefault="00F77CAA" w:rsidP="00F77CAA">
      <w:pPr>
        <w:pStyle w:val="NormalWeb"/>
        <w:shd w:val="clear" w:color="auto" w:fill="FFFFFF"/>
        <w:spacing w:line="231" w:lineRule="atLeast"/>
        <w:ind w:left="720" w:hanging="360"/>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3)    Meet with parents of particular classes or phases to share the resources and content of RSE for their children.</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b/>
          <w:bCs/>
          <w:color w:val="201F1E"/>
          <w:sz w:val="22"/>
          <w:szCs w:val="22"/>
        </w:rPr>
        <w:t>In the current situation the following adaptations were suggested:</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1.  Create a video that delivers this information to parents (following the suggested parents information evening PowerPoint). Share this with parents via which ever platform your school uses. (considering parents who are difficult to reach).  Provide an opportunity for parents to ask questions. You could also share the PowerPoint on your website or host a live consultation evening online.</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2. Provide consultation questionnaires via school communications system. Extend the period of consultation to allow for those affected by Covid 19 to participate. Offer telephone consultation instead of face to face during school closures if possible.</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3. These further evenings can take place in the late Summer or Autumn term when hopefully things are more normal or they can follow the format of step one.</w:t>
      </w:r>
    </w:p>
    <w:p w:rsidR="00F77CAA" w:rsidRPr="0085052F" w:rsidRDefault="00F77CAA" w:rsidP="00F77CAA">
      <w:pPr>
        <w:pStyle w:val="NormalWeb"/>
        <w:shd w:val="clear" w:color="auto" w:fill="FFFFFF"/>
        <w:jc w:val="both"/>
        <w:rPr>
          <w:rFonts w:asciiTheme="majorHAnsi" w:hAnsiTheme="majorHAnsi" w:cstheme="majorHAnsi"/>
          <w:b/>
          <w:bCs/>
          <w:color w:val="201F1E"/>
          <w:sz w:val="10"/>
          <w:szCs w:val="22"/>
          <w:u w:val="single"/>
        </w:rPr>
      </w:pPr>
    </w:p>
    <w:p w:rsidR="00F77CAA" w:rsidRPr="0085052F" w:rsidRDefault="00F77CAA" w:rsidP="00F77CAA">
      <w:pPr>
        <w:pStyle w:val="NormalWeb"/>
        <w:shd w:val="clear" w:color="auto" w:fill="FFFFFF"/>
        <w:jc w:val="both"/>
        <w:rPr>
          <w:rFonts w:asciiTheme="majorHAnsi" w:hAnsiTheme="majorHAnsi" w:cstheme="majorHAnsi"/>
          <w:color w:val="C00000"/>
          <w:szCs w:val="22"/>
        </w:rPr>
      </w:pPr>
      <w:r w:rsidRPr="0085052F">
        <w:rPr>
          <w:rFonts w:asciiTheme="majorHAnsi" w:hAnsiTheme="majorHAnsi" w:cstheme="majorHAnsi"/>
          <w:bCs/>
          <w:color w:val="C00000"/>
          <w:szCs w:val="22"/>
        </w:rPr>
        <w:t>RSE Resources</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Through our training we have given lots of advice regarding the resources you use for RSE in your school. Most obviously the resources should not contain anything that that contradicts Catholic teaching on relationships. However, they should also promote a Catholic approach to relationships, so, any resources produced by a non-Catholic organisation will need adaptation.  Please speak to your adviser for advice on the programmes available and tips for discerning resources.</w:t>
      </w:r>
    </w:p>
    <w:p w:rsidR="00E62A52" w:rsidRPr="0085052F" w:rsidRDefault="00E62A52">
      <w:pPr>
        <w:rPr>
          <w:rStyle w:val="normaltextrun"/>
          <w:rFonts w:asciiTheme="majorHAnsi" w:eastAsiaTheme="majorEastAsia" w:hAnsiTheme="majorHAnsi" w:cstheme="majorHAnsi"/>
          <w:bCs/>
          <w:color w:val="2E74B5" w:themeColor="accent1" w:themeShade="BF"/>
          <w:sz w:val="32"/>
          <w:szCs w:val="44"/>
        </w:rPr>
      </w:pPr>
      <w:bookmarkStart w:id="7" w:name="_Racial_Justice,_Equality_2"/>
      <w:bookmarkEnd w:id="7"/>
    </w:p>
    <w:p w:rsidR="0085052F" w:rsidRDefault="0085052F">
      <w:pPr>
        <w:rPr>
          <w:rStyle w:val="normaltextrun"/>
          <w:rFonts w:asciiTheme="majorHAnsi" w:eastAsiaTheme="majorEastAsia" w:hAnsiTheme="majorHAnsi" w:cstheme="majorHAnsi"/>
          <w:bCs/>
          <w:color w:val="2E74B5" w:themeColor="accent1" w:themeShade="BF"/>
          <w:sz w:val="32"/>
          <w:szCs w:val="44"/>
        </w:rPr>
      </w:pPr>
      <w:r>
        <w:rPr>
          <w:rStyle w:val="normaltextrun"/>
          <w:rFonts w:cstheme="majorHAnsi"/>
          <w:bCs/>
          <w:szCs w:val="44"/>
        </w:rPr>
        <w:br w:type="page"/>
      </w:r>
    </w:p>
    <w:p w:rsidR="005E1D89" w:rsidRPr="0085052F" w:rsidRDefault="005E1D89" w:rsidP="008214D5">
      <w:pPr>
        <w:pStyle w:val="Heading1"/>
        <w:jc w:val="both"/>
        <w:rPr>
          <w:rFonts w:cstheme="majorHAnsi"/>
          <w:sz w:val="22"/>
        </w:rPr>
      </w:pPr>
      <w:bookmarkStart w:id="8" w:name="_Racial_Justice,_Equality_3"/>
      <w:bookmarkEnd w:id="8"/>
      <w:r w:rsidRPr="0085052F">
        <w:rPr>
          <w:rStyle w:val="normaltextrun"/>
          <w:rFonts w:cstheme="majorHAnsi"/>
          <w:bCs/>
          <w:szCs w:val="44"/>
        </w:rPr>
        <w:t>Racial Justice, Equality and Diversity</w:t>
      </w:r>
      <w:r w:rsidRPr="0085052F">
        <w:rPr>
          <w:rStyle w:val="eop"/>
          <w:rFonts w:cstheme="majorHAnsi"/>
          <w:szCs w:val="44"/>
        </w:rPr>
        <w:t> </w:t>
      </w:r>
    </w:p>
    <w:p w:rsidR="005E1D89" w:rsidRPr="0085052F" w:rsidRDefault="005E1D89" w:rsidP="008214D5">
      <w:pPr>
        <w:pStyle w:val="paragraph"/>
        <w:spacing w:before="0" w:beforeAutospacing="0" w:after="0" w:afterAutospacing="0"/>
        <w:jc w:val="both"/>
        <w:textAlignment w:val="baseline"/>
        <w:rPr>
          <w:rStyle w:val="normaltextrun"/>
          <w:rFonts w:asciiTheme="majorHAnsi" w:hAnsiTheme="majorHAnsi" w:cstheme="majorHAnsi"/>
          <w:b/>
          <w:bCs/>
          <w:color w:val="C00000"/>
          <w:sz w:val="22"/>
          <w:szCs w:val="22"/>
        </w:rPr>
      </w:pPr>
    </w:p>
    <w:p w:rsidR="00E62A52" w:rsidRPr="0085052F" w:rsidRDefault="00E62A52" w:rsidP="00E62A52">
      <w:pPr>
        <w:spacing w:line="240" w:lineRule="auto"/>
        <w:rPr>
          <w:rFonts w:asciiTheme="majorHAnsi" w:eastAsia="Times New Roman" w:hAnsiTheme="majorHAnsi" w:cstheme="majorHAnsi"/>
          <w:lang w:eastAsia="en-GB"/>
        </w:rPr>
      </w:pPr>
      <w:r w:rsidRPr="0085052F">
        <w:rPr>
          <w:rFonts w:asciiTheme="majorHAnsi" w:eastAsia="Times New Roman" w:hAnsiTheme="majorHAnsi" w:cstheme="majorHAnsi"/>
          <w:lang w:eastAsia="en-GB"/>
        </w:rPr>
        <w:t xml:space="preserve">All schools were invited to create a prayer card with a prayer and/or image and to share them with us. These have been shared with schools and can be found on our website </w:t>
      </w:r>
      <w:hyperlink r:id="rId36" w:history="1">
        <w:r w:rsidRPr="0085052F">
          <w:rPr>
            <w:rStyle w:val="Hyperlink"/>
            <w:rFonts w:asciiTheme="majorHAnsi" w:eastAsia="Times New Roman" w:hAnsiTheme="majorHAnsi" w:cstheme="majorHAnsi"/>
            <w:lang w:eastAsia="en-GB"/>
          </w:rPr>
          <w:t>HERE</w:t>
        </w:r>
      </w:hyperlink>
      <w:r w:rsidRPr="0085052F">
        <w:rPr>
          <w:rFonts w:asciiTheme="majorHAnsi" w:eastAsia="Times New Roman" w:hAnsiTheme="majorHAnsi" w:cstheme="majorHAnsi"/>
          <w:lang w:eastAsia="en-GB"/>
        </w:rPr>
        <w:t>. See some below:</w:t>
      </w:r>
    </w:p>
    <w:p w:rsidR="00E62A52" w:rsidRPr="0085052F" w:rsidRDefault="00E62A52" w:rsidP="0085052F">
      <w:pPr>
        <w:spacing w:line="240" w:lineRule="auto"/>
        <w:rPr>
          <w:rFonts w:asciiTheme="majorHAnsi" w:eastAsia="Times New Roman" w:hAnsiTheme="majorHAnsi" w:cstheme="majorHAnsi"/>
          <w:lang w:eastAsia="en-GB"/>
        </w:rPr>
      </w:pPr>
      <w:r w:rsidRPr="0085052F">
        <w:rPr>
          <w:rFonts w:asciiTheme="majorHAnsi" w:hAnsiTheme="majorHAnsi" w:cstheme="majorHAnsi"/>
          <w:noProof/>
          <w:lang w:eastAsia="en-GB"/>
        </w:rPr>
        <w:drawing>
          <wp:anchor distT="0" distB="0" distL="114300" distR="114300" simplePos="0" relativeHeight="251678720" behindDoc="1" locked="0" layoutInCell="1" allowOverlap="1" wp14:anchorId="1456C584" wp14:editId="5FE40DA0">
            <wp:simplePos x="0" y="0"/>
            <wp:positionH relativeFrom="margin">
              <wp:posOffset>391795</wp:posOffset>
            </wp:positionH>
            <wp:positionV relativeFrom="paragraph">
              <wp:posOffset>11430</wp:posOffset>
            </wp:positionV>
            <wp:extent cx="2038985" cy="2708275"/>
            <wp:effectExtent l="65405" t="48895" r="64770" b="64770"/>
            <wp:wrapTight wrapText="bothSides">
              <wp:wrapPolygon edited="0">
                <wp:start x="22118" y="-522"/>
                <wp:lineTo x="-484" y="-522"/>
                <wp:lineTo x="-484" y="21965"/>
                <wp:lineTo x="22118" y="21965"/>
                <wp:lineTo x="22118" y="-522"/>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rot="16200000">
                      <a:off x="0" y="0"/>
                      <a:ext cx="2038985" cy="2708275"/>
                    </a:xfrm>
                    <a:prstGeom prst="rect">
                      <a:avLst/>
                    </a:prstGeom>
                    <a:ln w="50800">
                      <a:solidFill>
                        <a:srgbClr val="FF0000"/>
                      </a:solidFill>
                    </a:ln>
                  </pic:spPr>
                </pic:pic>
              </a:graphicData>
            </a:graphic>
            <wp14:sizeRelH relativeFrom="page">
              <wp14:pctWidth>0</wp14:pctWidth>
            </wp14:sizeRelH>
            <wp14:sizeRelV relativeFrom="page">
              <wp14:pctHeight>0</wp14:pctHeight>
            </wp14:sizeRelV>
          </wp:anchor>
        </w:drawing>
      </w:r>
      <w:r w:rsidRPr="0085052F">
        <w:rPr>
          <w:rFonts w:asciiTheme="majorHAnsi" w:eastAsia="Times New Roman" w:hAnsiTheme="majorHAnsi" w:cstheme="majorHAnsi"/>
          <w:b/>
          <w:i/>
          <w:lang w:eastAsia="en-GB"/>
        </w:rPr>
        <w:t>We love this prayer and image by Rachael, KS2, St John Fisher Primary, St Albans</w:t>
      </w:r>
      <w:r w:rsidRPr="0085052F">
        <w:rPr>
          <w:rFonts w:asciiTheme="majorHAnsi" w:eastAsia="Times New Roman" w:hAnsiTheme="majorHAnsi" w:cstheme="majorHAnsi"/>
          <w:lang w:eastAsia="en-GB"/>
        </w:rPr>
        <w:br/>
      </w:r>
      <w:r w:rsidRPr="0085052F">
        <w:rPr>
          <w:rFonts w:asciiTheme="majorHAnsi" w:eastAsia="Times New Roman" w:hAnsiTheme="majorHAnsi" w:cstheme="majorHAnsi"/>
          <w:lang w:eastAsia="en-GB"/>
        </w:rPr>
        <w:br/>
      </w:r>
      <w:r w:rsidRPr="0085052F">
        <w:rPr>
          <w:rFonts w:asciiTheme="majorHAnsi" w:eastAsia="Times New Roman" w:hAnsiTheme="majorHAnsi" w:cstheme="majorHAnsi"/>
        </w:rPr>
        <w:t>Dear Lord,</w:t>
      </w:r>
      <w:r w:rsidRPr="0085052F">
        <w:rPr>
          <w:rFonts w:asciiTheme="majorHAnsi" w:eastAsia="Times New Roman" w:hAnsiTheme="majorHAnsi" w:cstheme="majorHAnsi"/>
          <w:lang w:eastAsia="en-GB"/>
        </w:rPr>
        <w:br/>
        <w:t>Thank you for your beautiful creation of people from many different cultures and races. Please may you put love and acceptance into the heart of those people who do not treat others in the way you have taught us.</w:t>
      </w:r>
      <w:r w:rsidRPr="0085052F">
        <w:rPr>
          <w:rFonts w:asciiTheme="majorHAnsi" w:hAnsiTheme="majorHAnsi" w:cstheme="majorHAnsi"/>
          <w:noProof/>
        </w:rPr>
        <w:t xml:space="preserve"> </w:t>
      </w:r>
      <w:r w:rsidRPr="0085052F">
        <w:rPr>
          <w:rFonts w:asciiTheme="majorHAnsi" w:eastAsia="Times New Roman" w:hAnsiTheme="majorHAnsi" w:cstheme="majorHAnsi"/>
          <w:lang w:eastAsia="en-GB"/>
        </w:rPr>
        <w:t xml:space="preserve">Please help everyone to find love and understanding for each other, no matter what their background. We pray this in your heavenly name. </w:t>
      </w:r>
      <w:r w:rsidRPr="0085052F">
        <w:rPr>
          <w:rFonts w:asciiTheme="majorHAnsi" w:eastAsia="Times New Roman" w:hAnsiTheme="majorHAnsi" w:cstheme="majorHAnsi"/>
          <w:lang w:eastAsia="en-GB"/>
        </w:rPr>
        <w:br/>
        <w:t xml:space="preserve">Amen. </w:t>
      </w:r>
    </w:p>
    <w:p w:rsidR="00E62A52" w:rsidRPr="0085052F" w:rsidRDefault="00E62A52" w:rsidP="00E62A52">
      <w:pPr>
        <w:spacing w:line="240" w:lineRule="auto"/>
        <w:rPr>
          <w:rFonts w:asciiTheme="majorHAnsi" w:eastAsia="Times New Roman" w:hAnsiTheme="majorHAnsi" w:cstheme="majorHAnsi"/>
          <w:b/>
          <w:i/>
          <w:lang w:eastAsia="en-GB"/>
        </w:rPr>
      </w:pPr>
    </w:p>
    <w:p w:rsidR="00E62A52" w:rsidRPr="0085052F" w:rsidRDefault="00E62A52" w:rsidP="00E62A52">
      <w:pPr>
        <w:rPr>
          <w:rFonts w:asciiTheme="majorHAnsi" w:hAnsiTheme="majorHAnsi" w:cstheme="majorHAnsi"/>
          <w:noProof/>
        </w:rPr>
      </w:pPr>
      <w:r w:rsidRPr="0085052F">
        <w:rPr>
          <w:rFonts w:asciiTheme="majorHAnsi" w:hAnsiTheme="majorHAnsi" w:cstheme="majorHAnsi"/>
          <w:noProof/>
          <w:lang w:eastAsia="en-GB"/>
        </w:rPr>
        <w:drawing>
          <wp:anchor distT="0" distB="0" distL="114300" distR="114300" simplePos="0" relativeHeight="251680768" behindDoc="1" locked="0" layoutInCell="1" allowOverlap="1" wp14:anchorId="4AEBA790" wp14:editId="4D88237E">
            <wp:simplePos x="0" y="0"/>
            <wp:positionH relativeFrom="margin">
              <wp:posOffset>1511375</wp:posOffset>
            </wp:positionH>
            <wp:positionV relativeFrom="paragraph">
              <wp:posOffset>216535</wp:posOffset>
            </wp:positionV>
            <wp:extent cx="2226945" cy="2453005"/>
            <wp:effectExtent l="0" t="0" r="1905" b="4445"/>
            <wp:wrapTight wrapText="bothSides">
              <wp:wrapPolygon edited="0">
                <wp:start x="0" y="0"/>
                <wp:lineTo x="0" y="21471"/>
                <wp:lineTo x="21434" y="21471"/>
                <wp:lineTo x="21434" y="0"/>
                <wp:lineTo x="0" y="0"/>
              </wp:wrapPolygon>
            </wp:wrapTight>
            <wp:docPr id="12" name="Picture 3">
              <a:extLst xmlns:a="http://schemas.openxmlformats.org/drawingml/2006/main">
                <a:ext uri="{FF2B5EF4-FFF2-40B4-BE49-F238E27FC236}">
                  <a16:creationId xmlns:a16="http://schemas.microsoft.com/office/drawing/2014/main" id="{AB667FE6-FFF3-420F-AE50-2BC87331A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B667FE6-FFF3-420F-AE50-2BC87331AA9B}"/>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226945" cy="2453005"/>
                    </a:xfrm>
                    <a:prstGeom prst="rect">
                      <a:avLst/>
                    </a:prstGeom>
                  </pic:spPr>
                </pic:pic>
              </a:graphicData>
            </a:graphic>
            <wp14:sizeRelH relativeFrom="page">
              <wp14:pctWidth>0</wp14:pctWidth>
            </wp14:sizeRelH>
            <wp14:sizeRelV relativeFrom="page">
              <wp14:pctHeight>0</wp14:pctHeight>
            </wp14:sizeRelV>
          </wp:anchor>
        </w:drawing>
      </w:r>
      <w:r w:rsidRPr="0085052F">
        <w:rPr>
          <w:rFonts w:asciiTheme="majorHAnsi" w:hAnsiTheme="majorHAnsi" w:cstheme="majorHAnsi"/>
          <w:noProof/>
          <w:lang w:eastAsia="en-GB"/>
        </w:rPr>
        <w:drawing>
          <wp:anchor distT="0" distB="0" distL="114300" distR="114300" simplePos="0" relativeHeight="251681792" behindDoc="1" locked="0" layoutInCell="1" allowOverlap="1" wp14:anchorId="7AC66CFD" wp14:editId="29502C68">
            <wp:simplePos x="0" y="0"/>
            <wp:positionH relativeFrom="margin">
              <wp:posOffset>3756660</wp:posOffset>
            </wp:positionH>
            <wp:positionV relativeFrom="paragraph">
              <wp:posOffset>229870</wp:posOffset>
            </wp:positionV>
            <wp:extent cx="2172335" cy="2445385"/>
            <wp:effectExtent l="0" t="0" r="0" b="0"/>
            <wp:wrapTight wrapText="bothSides">
              <wp:wrapPolygon edited="0">
                <wp:start x="0" y="0"/>
                <wp:lineTo x="0" y="21370"/>
                <wp:lineTo x="21404" y="21370"/>
                <wp:lineTo x="21404" y="0"/>
                <wp:lineTo x="0" y="0"/>
              </wp:wrapPolygon>
            </wp:wrapTight>
            <wp:docPr id="13" name="Picture 4">
              <a:extLst xmlns:a="http://schemas.openxmlformats.org/drawingml/2006/main">
                <a:ext uri="{FF2B5EF4-FFF2-40B4-BE49-F238E27FC236}">
                  <a16:creationId xmlns:a16="http://schemas.microsoft.com/office/drawing/2014/main" id="{2EC42A29-8F3C-4F25-92A9-8A4861B48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EC42A29-8F3C-4F25-92A9-8A4861B48F92}"/>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172335" cy="2445385"/>
                    </a:xfrm>
                    <a:prstGeom prst="rect">
                      <a:avLst/>
                    </a:prstGeom>
                  </pic:spPr>
                </pic:pic>
              </a:graphicData>
            </a:graphic>
            <wp14:sizeRelH relativeFrom="page">
              <wp14:pctWidth>0</wp14:pctWidth>
            </wp14:sizeRelH>
            <wp14:sizeRelV relativeFrom="page">
              <wp14:pctHeight>0</wp14:pctHeight>
            </wp14:sizeRelV>
          </wp:anchor>
        </w:drawing>
      </w:r>
      <w:r w:rsidRPr="0085052F">
        <w:rPr>
          <w:rFonts w:asciiTheme="majorHAnsi" w:eastAsia="Times New Roman" w:hAnsiTheme="majorHAnsi" w:cstheme="majorHAnsi"/>
          <w:b/>
          <w:i/>
          <w:lang w:eastAsia="en-GB"/>
        </w:rPr>
        <w:br/>
        <w:t xml:space="preserve">We love the effort and care that has gone into this original prayer and image by </w:t>
      </w:r>
      <w:r w:rsidRPr="0085052F">
        <w:rPr>
          <w:rFonts w:asciiTheme="majorHAnsi" w:eastAsia="Times New Roman" w:hAnsiTheme="majorHAnsi" w:cstheme="majorHAnsi"/>
          <w:b/>
          <w:i/>
        </w:rPr>
        <w:t>Vincents, KS2, St Bernadette, Hillingdon</w:t>
      </w:r>
      <w:r w:rsidRPr="0085052F">
        <w:rPr>
          <w:rFonts w:asciiTheme="majorHAnsi" w:hAnsiTheme="majorHAnsi" w:cstheme="majorHAnsi"/>
          <w:noProof/>
        </w:rPr>
        <w:t xml:space="preserve"> </w:t>
      </w:r>
    </w:p>
    <w:p w:rsidR="00E62A52" w:rsidRPr="0085052F" w:rsidRDefault="00E62A52" w:rsidP="00E62A52">
      <w:pPr>
        <w:rPr>
          <w:rFonts w:asciiTheme="majorHAnsi" w:eastAsia="Times New Roman" w:hAnsiTheme="majorHAnsi" w:cstheme="majorHAnsi"/>
          <w:lang w:eastAsia="en-GB"/>
        </w:rPr>
      </w:pPr>
    </w:p>
    <w:p w:rsidR="00E62A52" w:rsidRPr="0085052F" w:rsidRDefault="00E62A52" w:rsidP="00E62A52">
      <w:pPr>
        <w:rPr>
          <w:rFonts w:asciiTheme="majorHAnsi" w:eastAsia="Times New Roman" w:hAnsiTheme="majorHAnsi" w:cstheme="majorHAnsi"/>
          <w:lang w:eastAsia="en-GB"/>
        </w:rPr>
      </w:pPr>
    </w:p>
    <w:p w:rsidR="00E62A52" w:rsidRPr="0085052F" w:rsidRDefault="00E62A52" w:rsidP="00E62A52">
      <w:pPr>
        <w:rPr>
          <w:rFonts w:asciiTheme="majorHAnsi" w:eastAsia="Times New Roman" w:hAnsiTheme="majorHAnsi" w:cstheme="majorHAnsi"/>
          <w:lang w:eastAsia="en-GB"/>
        </w:rPr>
      </w:pPr>
    </w:p>
    <w:p w:rsidR="00E62A52" w:rsidRPr="0085052F" w:rsidRDefault="00E62A52" w:rsidP="00E62A52">
      <w:pPr>
        <w:spacing w:line="240" w:lineRule="auto"/>
        <w:rPr>
          <w:rFonts w:asciiTheme="majorHAnsi" w:eastAsia="Times New Roman" w:hAnsiTheme="majorHAnsi" w:cstheme="majorHAnsi"/>
          <w:b/>
          <w:i/>
          <w:lang w:eastAsia="en-GB"/>
        </w:rPr>
      </w:pPr>
    </w:p>
    <w:p w:rsidR="00E62A52" w:rsidRPr="0085052F" w:rsidRDefault="00E62A52" w:rsidP="00E62A52">
      <w:pPr>
        <w:spacing w:line="240" w:lineRule="auto"/>
        <w:rPr>
          <w:rFonts w:asciiTheme="majorHAnsi" w:eastAsia="Times New Roman" w:hAnsiTheme="majorHAnsi" w:cstheme="majorHAnsi"/>
          <w:b/>
          <w:i/>
          <w:lang w:eastAsia="en-GB"/>
        </w:rPr>
      </w:pPr>
    </w:p>
    <w:p w:rsidR="00E62A52" w:rsidRPr="0085052F" w:rsidRDefault="00E62A52" w:rsidP="00E62A52">
      <w:pPr>
        <w:spacing w:line="240" w:lineRule="auto"/>
        <w:rPr>
          <w:rFonts w:asciiTheme="majorHAnsi" w:eastAsia="Times New Roman" w:hAnsiTheme="majorHAnsi" w:cstheme="majorHAnsi"/>
          <w:b/>
          <w:i/>
          <w:lang w:eastAsia="en-GB"/>
        </w:rPr>
      </w:pPr>
      <w:r w:rsidRPr="0085052F">
        <w:rPr>
          <w:rFonts w:asciiTheme="majorHAnsi" w:hAnsiTheme="majorHAnsi" w:cstheme="majorHAnsi"/>
          <w:noProof/>
          <w:lang w:eastAsia="en-GB"/>
        </w:rPr>
        <w:drawing>
          <wp:anchor distT="0" distB="0" distL="114300" distR="114300" simplePos="0" relativeHeight="251679744" behindDoc="1" locked="0" layoutInCell="1" allowOverlap="1" wp14:anchorId="03C46D6C" wp14:editId="21A68155">
            <wp:simplePos x="0" y="0"/>
            <wp:positionH relativeFrom="margin">
              <wp:posOffset>2923540</wp:posOffset>
            </wp:positionH>
            <wp:positionV relativeFrom="paragraph">
              <wp:posOffset>629417</wp:posOffset>
            </wp:positionV>
            <wp:extent cx="2971800" cy="1946275"/>
            <wp:effectExtent l="57150" t="57150" r="57150" b="53975"/>
            <wp:wrapTight wrapText="bothSides">
              <wp:wrapPolygon edited="0">
                <wp:start x="-415" y="-634"/>
                <wp:lineTo x="-415" y="21988"/>
                <wp:lineTo x="21877" y="21988"/>
                <wp:lineTo x="21877" y="-634"/>
                <wp:lineTo x="-415" y="-63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71800" cy="1946275"/>
                    </a:xfrm>
                    <a:prstGeom prst="rect">
                      <a:avLst/>
                    </a:prstGeom>
                    <a:ln w="53975">
                      <a:solidFill>
                        <a:srgbClr val="FF0000"/>
                      </a:solidFill>
                    </a:ln>
                  </pic:spPr>
                </pic:pic>
              </a:graphicData>
            </a:graphic>
            <wp14:sizeRelH relativeFrom="page">
              <wp14:pctWidth>0</wp14:pctWidth>
            </wp14:sizeRelH>
            <wp14:sizeRelV relativeFrom="page">
              <wp14:pctHeight>0</wp14:pctHeight>
            </wp14:sizeRelV>
          </wp:anchor>
        </w:drawing>
      </w:r>
      <w:r w:rsidRPr="0085052F">
        <w:rPr>
          <w:rFonts w:asciiTheme="majorHAnsi" w:eastAsia="Times New Roman" w:hAnsiTheme="majorHAnsi" w:cstheme="majorHAnsi"/>
          <w:b/>
          <w:i/>
          <w:lang w:eastAsia="en-GB"/>
        </w:rPr>
        <w:br/>
        <w:t>We love this poem and racial justice rainbow by Annaliese, KS2, Our Lady of Grace Primary, Brent</w:t>
      </w:r>
      <w:r w:rsidRPr="0085052F">
        <w:rPr>
          <w:rFonts w:asciiTheme="majorHAnsi" w:eastAsia="Times New Roman" w:hAnsiTheme="majorHAnsi" w:cstheme="majorHAnsi"/>
          <w:b/>
          <w:i/>
          <w:lang w:eastAsia="en-GB"/>
        </w:rPr>
        <w:br/>
      </w:r>
      <w:r w:rsidRPr="0085052F">
        <w:rPr>
          <w:rFonts w:asciiTheme="majorHAnsi" w:eastAsia="Times New Roman" w:hAnsiTheme="majorHAnsi" w:cstheme="majorHAnsi"/>
          <w:b/>
          <w:i/>
          <w:lang w:eastAsia="en-GB"/>
        </w:rPr>
        <w:br/>
      </w:r>
      <w:r w:rsidRPr="0085052F">
        <w:rPr>
          <w:rFonts w:asciiTheme="majorHAnsi" w:eastAsia="Times New Roman" w:hAnsiTheme="majorHAnsi" w:cstheme="majorHAnsi"/>
          <w:lang w:eastAsia="en-GB"/>
        </w:rPr>
        <w:t>This is a special prayer to share</w:t>
      </w:r>
      <w:r w:rsidRPr="0085052F">
        <w:rPr>
          <w:rFonts w:asciiTheme="majorHAnsi" w:eastAsia="Times New Roman" w:hAnsiTheme="majorHAnsi" w:cstheme="majorHAnsi"/>
          <w:lang w:eastAsia="en-GB"/>
        </w:rPr>
        <w:br/>
        <w:t>To help make sure the world is just right and fair</w:t>
      </w:r>
      <w:r w:rsidRPr="0085052F">
        <w:rPr>
          <w:rFonts w:asciiTheme="majorHAnsi" w:eastAsia="Times New Roman" w:hAnsiTheme="majorHAnsi" w:cstheme="majorHAnsi"/>
          <w:lang w:eastAsia="en-GB"/>
        </w:rPr>
        <w:br/>
        <w:t>People need to unite and not fight</w:t>
      </w:r>
      <w:r w:rsidRPr="0085052F">
        <w:rPr>
          <w:rFonts w:asciiTheme="majorHAnsi" w:eastAsia="Times New Roman" w:hAnsiTheme="majorHAnsi" w:cstheme="majorHAnsi"/>
          <w:lang w:eastAsia="en-GB"/>
        </w:rPr>
        <w:br/>
        <w:t>All together, we can make it right.</w:t>
      </w:r>
      <w:r w:rsidRPr="0085052F">
        <w:rPr>
          <w:rFonts w:asciiTheme="majorHAnsi" w:eastAsia="Times New Roman" w:hAnsiTheme="majorHAnsi" w:cstheme="majorHAnsi"/>
          <w:lang w:eastAsia="en-GB"/>
        </w:rPr>
        <w:br/>
        <w:t>We pray to the Lord above</w:t>
      </w:r>
      <w:r w:rsidRPr="0085052F">
        <w:rPr>
          <w:rFonts w:asciiTheme="majorHAnsi" w:eastAsia="Times New Roman" w:hAnsiTheme="majorHAnsi" w:cstheme="majorHAnsi"/>
          <w:lang w:eastAsia="en-GB"/>
        </w:rPr>
        <w:br/>
        <w:t>To give us all hope and love</w:t>
      </w:r>
      <w:r w:rsidRPr="0085052F">
        <w:rPr>
          <w:rFonts w:asciiTheme="majorHAnsi" w:eastAsia="Times New Roman" w:hAnsiTheme="majorHAnsi" w:cstheme="majorHAnsi"/>
          <w:lang w:eastAsia="en-GB"/>
        </w:rPr>
        <w:br/>
        <w:t>Because everyone is equal</w:t>
      </w:r>
      <w:r w:rsidRPr="0085052F">
        <w:rPr>
          <w:rFonts w:asciiTheme="majorHAnsi" w:eastAsia="Times New Roman" w:hAnsiTheme="majorHAnsi" w:cstheme="majorHAnsi"/>
          <w:lang w:eastAsia="en-GB"/>
        </w:rPr>
        <w:br/>
        <w:t>We are just different people</w:t>
      </w:r>
      <w:r w:rsidRPr="0085052F">
        <w:rPr>
          <w:rFonts w:asciiTheme="majorHAnsi" w:eastAsia="Times New Roman" w:hAnsiTheme="majorHAnsi" w:cstheme="majorHAnsi"/>
          <w:lang w:eastAsia="en-GB"/>
        </w:rPr>
        <w:br/>
        <w:t>Let’s unite and pray</w:t>
      </w:r>
      <w:r w:rsidRPr="0085052F">
        <w:rPr>
          <w:rFonts w:asciiTheme="majorHAnsi" w:eastAsia="Times New Roman" w:hAnsiTheme="majorHAnsi" w:cstheme="majorHAnsi"/>
          <w:lang w:eastAsia="en-GB"/>
        </w:rPr>
        <w:br/>
        <w:t>And hope this ends one day</w:t>
      </w:r>
      <w:r w:rsidRPr="0085052F">
        <w:rPr>
          <w:rFonts w:asciiTheme="majorHAnsi" w:eastAsia="Times New Roman" w:hAnsiTheme="majorHAnsi" w:cstheme="majorHAnsi"/>
          <w:lang w:eastAsia="en-GB"/>
        </w:rPr>
        <w:br/>
        <w:t>And racial injustice just fades away…</w:t>
      </w:r>
    </w:p>
    <w:p w:rsidR="00E62A52" w:rsidRPr="0085052F" w:rsidRDefault="00E62A52" w:rsidP="00E62A52">
      <w:pPr>
        <w:spacing w:line="240" w:lineRule="auto"/>
        <w:rPr>
          <w:rFonts w:asciiTheme="majorHAnsi" w:eastAsia="Times New Roman" w:hAnsiTheme="majorHAnsi" w:cstheme="majorHAnsi"/>
          <w:lang w:eastAsia="en-GB"/>
        </w:rPr>
      </w:pPr>
    </w:p>
    <w:p w:rsidR="00E62A52" w:rsidRPr="0085052F" w:rsidRDefault="00E62A52" w:rsidP="00E62A52">
      <w:pPr>
        <w:spacing w:line="240" w:lineRule="auto"/>
        <w:rPr>
          <w:rFonts w:asciiTheme="majorHAnsi" w:eastAsia="Times New Roman" w:hAnsiTheme="majorHAnsi" w:cstheme="majorHAnsi"/>
          <w:lang w:eastAsia="en-GB"/>
        </w:rPr>
      </w:pPr>
    </w:p>
    <w:p w:rsidR="00E62A52" w:rsidRPr="0085052F" w:rsidRDefault="00E62A52" w:rsidP="00E62A52">
      <w:pPr>
        <w:spacing w:line="240" w:lineRule="auto"/>
        <w:rPr>
          <w:rFonts w:asciiTheme="majorHAnsi" w:eastAsia="Times New Roman" w:hAnsiTheme="majorHAnsi" w:cstheme="majorHAnsi"/>
          <w:b/>
          <w:lang w:eastAsia="en-GB"/>
        </w:rPr>
      </w:pPr>
      <w:r w:rsidRPr="0085052F">
        <w:rPr>
          <w:rFonts w:asciiTheme="majorHAnsi" w:hAnsiTheme="majorHAnsi" w:cstheme="majorHAnsi"/>
          <w:noProof/>
          <w:lang w:eastAsia="en-GB"/>
        </w:rPr>
        <w:drawing>
          <wp:anchor distT="0" distB="0" distL="114300" distR="114300" simplePos="0" relativeHeight="251685888" behindDoc="1" locked="0" layoutInCell="1" allowOverlap="1" wp14:anchorId="0BBC5D18" wp14:editId="544C1292">
            <wp:simplePos x="0" y="0"/>
            <wp:positionH relativeFrom="column">
              <wp:posOffset>54321</wp:posOffset>
            </wp:positionH>
            <wp:positionV relativeFrom="paragraph">
              <wp:posOffset>57496</wp:posOffset>
            </wp:positionV>
            <wp:extent cx="1917920" cy="1865014"/>
            <wp:effectExtent l="57150" t="57150" r="63500" b="59055"/>
            <wp:wrapTight wrapText="bothSides">
              <wp:wrapPolygon edited="0">
                <wp:start x="-644" y="-662"/>
                <wp:lineTo x="-644" y="22063"/>
                <wp:lineTo x="22101" y="22063"/>
                <wp:lineTo x="22101" y="-662"/>
                <wp:lineTo x="-644" y="-662"/>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917920" cy="1865014"/>
                    </a:xfrm>
                    <a:prstGeom prst="rect">
                      <a:avLst/>
                    </a:prstGeom>
                    <a:ln w="50800">
                      <a:solidFill>
                        <a:srgbClr val="FF0000"/>
                      </a:solidFill>
                    </a:ln>
                  </pic:spPr>
                </pic:pic>
              </a:graphicData>
            </a:graphic>
            <wp14:sizeRelH relativeFrom="page">
              <wp14:pctWidth>0</wp14:pctWidth>
            </wp14:sizeRelH>
            <wp14:sizeRelV relativeFrom="page">
              <wp14:pctHeight>0</wp14:pctHeight>
            </wp14:sizeRelV>
          </wp:anchor>
        </w:drawing>
      </w:r>
      <w:r w:rsidRPr="0085052F">
        <w:rPr>
          <w:rFonts w:asciiTheme="majorHAnsi" w:eastAsia="Times New Roman" w:hAnsiTheme="majorHAnsi" w:cstheme="majorHAnsi"/>
          <w:b/>
          <w:lang w:eastAsia="en-GB"/>
        </w:rPr>
        <w:t>We love this prayer and image created using ICT skills by Jack, KS2, St Mary’s Primary, Uxbridge</w:t>
      </w:r>
    </w:p>
    <w:p w:rsidR="00E62A52" w:rsidRPr="0085052F" w:rsidRDefault="00E62A52" w:rsidP="00E62A52">
      <w:pPr>
        <w:spacing w:line="240" w:lineRule="auto"/>
        <w:rPr>
          <w:rFonts w:asciiTheme="majorHAnsi" w:eastAsia="Times New Roman" w:hAnsiTheme="majorHAnsi" w:cstheme="majorHAnsi"/>
          <w:lang w:eastAsia="en-GB"/>
        </w:rPr>
      </w:pPr>
      <w:r w:rsidRPr="0085052F">
        <w:rPr>
          <w:rFonts w:asciiTheme="majorHAnsi" w:eastAsia="Times New Roman" w:hAnsiTheme="majorHAnsi" w:cstheme="majorHAnsi"/>
          <w:lang w:eastAsia="en-GB"/>
        </w:rPr>
        <w:t>Dear God,</w:t>
      </w:r>
      <w:r w:rsidRPr="0085052F">
        <w:rPr>
          <w:rFonts w:asciiTheme="majorHAnsi" w:eastAsia="Times New Roman" w:hAnsiTheme="majorHAnsi" w:cstheme="majorHAnsi"/>
          <w:lang w:eastAsia="en-GB"/>
        </w:rPr>
        <w:br/>
        <w:t>Thank you for the different colours of the world</w:t>
      </w:r>
      <w:r w:rsidRPr="0085052F">
        <w:rPr>
          <w:rFonts w:asciiTheme="majorHAnsi" w:eastAsia="Times New Roman" w:hAnsiTheme="majorHAnsi" w:cstheme="majorHAnsi"/>
          <w:lang w:eastAsia="en-GB"/>
        </w:rPr>
        <w:br/>
        <w:t>Religions, cultures and beliefs</w:t>
      </w:r>
      <w:r w:rsidRPr="0085052F">
        <w:rPr>
          <w:rFonts w:asciiTheme="majorHAnsi" w:eastAsia="Times New Roman" w:hAnsiTheme="majorHAnsi" w:cstheme="majorHAnsi"/>
          <w:lang w:eastAsia="en-GB"/>
        </w:rPr>
        <w:br/>
        <w:t>We pray for kindness, love and understanding</w:t>
      </w:r>
      <w:r w:rsidRPr="0085052F">
        <w:rPr>
          <w:rFonts w:asciiTheme="majorHAnsi" w:eastAsia="Times New Roman" w:hAnsiTheme="majorHAnsi" w:cstheme="majorHAnsi"/>
          <w:lang w:eastAsia="en-GB"/>
        </w:rPr>
        <w:br/>
        <w:t>And for all to see us as one</w:t>
      </w:r>
      <w:r w:rsidRPr="0085052F">
        <w:rPr>
          <w:rFonts w:asciiTheme="majorHAnsi" w:eastAsia="Times New Roman" w:hAnsiTheme="majorHAnsi" w:cstheme="majorHAnsi"/>
          <w:lang w:eastAsia="en-GB"/>
        </w:rPr>
        <w:br/>
        <w:t>Please help those who treat people</w:t>
      </w:r>
      <w:r w:rsidRPr="0085052F">
        <w:rPr>
          <w:rFonts w:asciiTheme="majorHAnsi" w:eastAsia="Times New Roman" w:hAnsiTheme="majorHAnsi" w:cstheme="majorHAnsi"/>
          <w:lang w:eastAsia="en-GB"/>
        </w:rPr>
        <w:br/>
        <w:t>Different to the ways you have taught us</w:t>
      </w:r>
      <w:r w:rsidRPr="0085052F">
        <w:rPr>
          <w:rFonts w:asciiTheme="majorHAnsi" w:eastAsia="Times New Roman" w:hAnsiTheme="majorHAnsi" w:cstheme="majorHAnsi"/>
          <w:lang w:eastAsia="en-GB"/>
        </w:rPr>
        <w:br/>
        <w:t>And help us to accept your ways.</w:t>
      </w:r>
      <w:r w:rsidRPr="0085052F">
        <w:rPr>
          <w:rFonts w:asciiTheme="majorHAnsi" w:eastAsia="Times New Roman" w:hAnsiTheme="majorHAnsi" w:cstheme="majorHAnsi"/>
          <w:lang w:eastAsia="en-GB"/>
        </w:rPr>
        <w:br/>
        <w:t>Amen.</w:t>
      </w:r>
    </w:p>
    <w:p w:rsidR="00E62A52" w:rsidRPr="0085052F" w:rsidRDefault="00E62A52" w:rsidP="00E62A52">
      <w:pPr>
        <w:spacing w:line="240" w:lineRule="auto"/>
        <w:rPr>
          <w:rFonts w:asciiTheme="majorHAnsi" w:eastAsia="Times New Roman" w:hAnsiTheme="majorHAnsi" w:cstheme="majorHAnsi"/>
          <w:b/>
          <w:lang w:eastAsia="en-GB"/>
        </w:rPr>
      </w:pPr>
      <w:r w:rsidRPr="0085052F">
        <w:rPr>
          <w:rFonts w:asciiTheme="majorHAnsi" w:eastAsia="Times New Roman" w:hAnsiTheme="majorHAnsi" w:cstheme="majorHAnsi"/>
          <w:b/>
          <w:lang w:eastAsia="en-GB"/>
        </w:rPr>
        <w:t>We love this prayer and image highlighting dignity and diversity by Daniel, KS1, English Martyrs Primary, Tower Hamlets</w:t>
      </w:r>
    </w:p>
    <w:p w:rsidR="00E62A52" w:rsidRPr="0085052F" w:rsidRDefault="00E62A52" w:rsidP="00E62A52">
      <w:pPr>
        <w:spacing w:line="240" w:lineRule="auto"/>
        <w:rPr>
          <w:rFonts w:asciiTheme="majorHAnsi" w:eastAsia="Times New Roman" w:hAnsiTheme="majorHAnsi" w:cstheme="majorHAnsi"/>
          <w:lang w:eastAsia="en-GB"/>
        </w:rPr>
      </w:pPr>
      <w:r w:rsidRPr="0085052F">
        <w:rPr>
          <w:rFonts w:asciiTheme="majorHAnsi" w:hAnsiTheme="majorHAnsi" w:cstheme="majorHAnsi"/>
          <w:noProof/>
          <w:lang w:eastAsia="en-GB"/>
        </w:rPr>
        <w:drawing>
          <wp:anchor distT="0" distB="0" distL="114300" distR="114300" simplePos="0" relativeHeight="251682816" behindDoc="1" locked="0" layoutInCell="1" allowOverlap="1" wp14:anchorId="0571555E" wp14:editId="67E4A0F5">
            <wp:simplePos x="0" y="0"/>
            <wp:positionH relativeFrom="column">
              <wp:posOffset>2134870</wp:posOffset>
            </wp:positionH>
            <wp:positionV relativeFrom="paragraph">
              <wp:posOffset>18415</wp:posOffset>
            </wp:positionV>
            <wp:extent cx="3806190" cy="2181860"/>
            <wp:effectExtent l="57150" t="57150" r="60960" b="66040"/>
            <wp:wrapTight wrapText="bothSides">
              <wp:wrapPolygon edited="0">
                <wp:start x="-324" y="-566"/>
                <wp:lineTo x="-324" y="22065"/>
                <wp:lineTo x="21838" y="22065"/>
                <wp:lineTo x="21838" y="-566"/>
                <wp:lineTo x="-324" y="-56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806190" cy="2181860"/>
                    </a:xfrm>
                    <a:prstGeom prst="rect">
                      <a:avLst/>
                    </a:prstGeom>
                    <a:ln w="50800">
                      <a:solidFill>
                        <a:srgbClr val="FF0000"/>
                      </a:solidFill>
                    </a:ln>
                  </pic:spPr>
                </pic:pic>
              </a:graphicData>
            </a:graphic>
            <wp14:sizeRelH relativeFrom="page">
              <wp14:pctWidth>0</wp14:pctWidth>
            </wp14:sizeRelH>
            <wp14:sizeRelV relativeFrom="page">
              <wp14:pctHeight>0</wp14:pctHeight>
            </wp14:sizeRelV>
          </wp:anchor>
        </w:drawing>
      </w:r>
      <w:r w:rsidRPr="0085052F">
        <w:rPr>
          <w:rFonts w:asciiTheme="majorHAnsi" w:eastAsia="Times New Roman" w:hAnsiTheme="majorHAnsi" w:cstheme="majorHAnsi"/>
          <w:lang w:eastAsia="en-GB"/>
        </w:rPr>
        <w:t xml:space="preserve">Thank you, God, </w:t>
      </w:r>
      <w:r w:rsidRPr="0085052F">
        <w:rPr>
          <w:rFonts w:asciiTheme="majorHAnsi" w:eastAsia="Times New Roman" w:hAnsiTheme="majorHAnsi" w:cstheme="majorHAnsi"/>
          <w:lang w:eastAsia="en-GB"/>
        </w:rPr>
        <w:br/>
        <w:t xml:space="preserve">You are a true friend and a good father. Please help us to be kind to one another. Help us to understand that we are all special no matter our differences. Please protect every human in this world. We are all your children and we thank you for loving us all unconditionally. Please grant our prayers in Jesus name. </w:t>
      </w:r>
      <w:r w:rsidRPr="0085052F">
        <w:rPr>
          <w:rFonts w:asciiTheme="majorHAnsi" w:eastAsia="Times New Roman" w:hAnsiTheme="majorHAnsi" w:cstheme="majorHAnsi"/>
          <w:lang w:eastAsia="en-GB"/>
        </w:rPr>
        <w:br/>
        <w:t xml:space="preserve">Amen. </w:t>
      </w:r>
    </w:p>
    <w:p w:rsidR="00E62A52" w:rsidRPr="0085052F" w:rsidRDefault="00E62A52" w:rsidP="00E62A52">
      <w:pPr>
        <w:spacing w:line="240" w:lineRule="auto"/>
        <w:rPr>
          <w:rFonts w:asciiTheme="majorHAnsi" w:eastAsia="Times New Roman" w:hAnsiTheme="majorHAnsi" w:cstheme="majorHAnsi"/>
          <w:lang w:eastAsia="en-GB"/>
        </w:rPr>
      </w:pPr>
    </w:p>
    <w:p w:rsidR="00E62A52" w:rsidRPr="0085052F" w:rsidRDefault="00E62A52" w:rsidP="00E62A52">
      <w:pPr>
        <w:rPr>
          <w:rFonts w:asciiTheme="majorHAnsi" w:eastAsia="Times New Roman" w:hAnsiTheme="majorHAnsi" w:cstheme="majorHAnsi"/>
          <w:b/>
          <w:lang w:eastAsia="en-GB"/>
        </w:rPr>
      </w:pPr>
      <w:r w:rsidRPr="0085052F">
        <w:rPr>
          <w:rFonts w:asciiTheme="majorHAnsi" w:eastAsia="Times New Roman" w:hAnsiTheme="majorHAnsi" w:cstheme="majorHAnsi"/>
          <w:noProof/>
          <w:lang w:eastAsia="en-GB"/>
        </w:rPr>
        <w:drawing>
          <wp:anchor distT="0" distB="0" distL="114300" distR="114300" simplePos="0" relativeHeight="251683840" behindDoc="1" locked="0" layoutInCell="1" allowOverlap="1" wp14:anchorId="48FFBE7B" wp14:editId="163B489B">
            <wp:simplePos x="0" y="0"/>
            <wp:positionH relativeFrom="margin">
              <wp:posOffset>-635</wp:posOffset>
            </wp:positionH>
            <wp:positionV relativeFrom="paragraph">
              <wp:posOffset>8255</wp:posOffset>
            </wp:positionV>
            <wp:extent cx="1891665" cy="1641475"/>
            <wp:effectExtent l="57150" t="57150" r="51435" b="53975"/>
            <wp:wrapTight wrapText="bothSides">
              <wp:wrapPolygon edited="0">
                <wp:start x="-653" y="-752"/>
                <wp:lineTo x="-653" y="22060"/>
                <wp:lineTo x="21970" y="22060"/>
                <wp:lineTo x="21970" y="-752"/>
                <wp:lineTo x="-653" y="-752"/>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3" cstate="print">
                      <a:extLst>
                        <a:ext uri="{28A0092B-C50C-407E-A947-70E740481C1C}">
                          <a14:useLocalDpi xmlns:a14="http://schemas.microsoft.com/office/drawing/2010/main" val="0"/>
                        </a:ext>
                      </a:extLst>
                    </a:blip>
                    <a:srcRect t="14087" b="20833"/>
                    <a:stretch/>
                  </pic:blipFill>
                  <pic:spPr>
                    <a:xfrm>
                      <a:off x="0" y="0"/>
                      <a:ext cx="1891665" cy="1641475"/>
                    </a:xfrm>
                    <a:prstGeom prst="rect">
                      <a:avLst/>
                    </a:prstGeom>
                    <a:ln w="50800">
                      <a:solidFill>
                        <a:srgbClr val="FF0000"/>
                      </a:solidFill>
                    </a:ln>
                  </pic:spPr>
                </pic:pic>
              </a:graphicData>
            </a:graphic>
            <wp14:sizeRelH relativeFrom="page">
              <wp14:pctWidth>0</wp14:pctWidth>
            </wp14:sizeRelH>
            <wp14:sizeRelV relativeFrom="page">
              <wp14:pctHeight>0</wp14:pctHeight>
            </wp14:sizeRelV>
          </wp:anchor>
        </w:drawing>
      </w:r>
      <w:r w:rsidRPr="0085052F">
        <w:rPr>
          <w:rFonts w:asciiTheme="majorHAnsi" w:eastAsia="Times New Roman" w:hAnsiTheme="majorHAnsi" w:cstheme="majorHAnsi"/>
          <w:b/>
          <w:lang w:eastAsia="en-GB"/>
        </w:rPr>
        <w:t>We love the black and white handprints by Darcy, EYFS, Holy Rood Primary, Watford</w:t>
      </w:r>
    </w:p>
    <w:p w:rsidR="00E62A52" w:rsidRPr="0085052F" w:rsidRDefault="00E62A52" w:rsidP="00E62A52">
      <w:pPr>
        <w:rPr>
          <w:rFonts w:asciiTheme="majorHAnsi" w:eastAsia="Times New Roman" w:hAnsiTheme="majorHAnsi" w:cstheme="majorHAnsi"/>
          <w:lang w:eastAsia="en-GB"/>
        </w:rPr>
      </w:pPr>
    </w:p>
    <w:p w:rsidR="00E62A52" w:rsidRPr="0085052F" w:rsidRDefault="00E62A52" w:rsidP="00E62A52">
      <w:pPr>
        <w:spacing w:line="240" w:lineRule="auto"/>
        <w:rPr>
          <w:rFonts w:asciiTheme="majorHAnsi" w:eastAsia="Times New Roman" w:hAnsiTheme="majorHAnsi" w:cstheme="majorHAnsi"/>
          <w:lang w:eastAsia="en-GB"/>
        </w:rPr>
      </w:pPr>
    </w:p>
    <w:p w:rsidR="00E62A52" w:rsidRPr="0085052F" w:rsidRDefault="00E62A52" w:rsidP="00E62A52">
      <w:pPr>
        <w:spacing w:line="240" w:lineRule="auto"/>
        <w:rPr>
          <w:rFonts w:asciiTheme="majorHAnsi" w:eastAsia="Times New Roman" w:hAnsiTheme="majorHAnsi" w:cstheme="majorHAnsi"/>
          <w:lang w:eastAsia="en-GB"/>
        </w:rPr>
      </w:pPr>
    </w:p>
    <w:p w:rsidR="00E62A52" w:rsidRPr="0085052F" w:rsidRDefault="00E62A52" w:rsidP="00E62A52">
      <w:pPr>
        <w:spacing w:line="240" w:lineRule="auto"/>
        <w:rPr>
          <w:rFonts w:asciiTheme="majorHAnsi" w:eastAsia="Times New Roman" w:hAnsiTheme="majorHAnsi" w:cstheme="majorHAnsi"/>
          <w:lang w:eastAsia="en-GB"/>
        </w:rPr>
      </w:pPr>
    </w:p>
    <w:p w:rsidR="00E62A52" w:rsidRPr="0085052F" w:rsidRDefault="00E62A52" w:rsidP="00E62A52">
      <w:pPr>
        <w:spacing w:line="240" w:lineRule="auto"/>
        <w:jc w:val="center"/>
        <w:rPr>
          <w:rFonts w:asciiTheme="majorHAnsi" w:eastAsia="Times New Roman" w:hAnsiTheme="majorHAnsi" w:cstheme="majorHAnsi"/>
          <w:lang w:eastAsia="en-GB"/>
        </w:rPr>
      </w:pPr>
    </w:p>
    <w:p w:rsidR="00E62A52" w:rsidRPr="0085052F" w:rsidRDefault="00E62A52" w:rsidP="00E62A52">
      <w:pPr>
        <w:spacing w:line="240" w:lineRule="auto"/>
        <w:rPr>
          <w:rFonts w:asciiTheme="majorHAnsi" w:eastAsia="Times New Roman" w:hAnsiTheme="majorHAnsi" w:cstheme="majorHAnsi"/>
          <w:b/>
          <w:lang w:val="en-US" w:eastAsia="en-GB"/>
        </w:rPr>
      </w:pPr>
      <w:r w:rsidRPr="0085052F">
        <w:rPr>
          <w:rFonts w:asciiTheme="majorHAnsi" w:eastAsia="Times New Roman" w:hAnsiTheme="majorHAnsi" w:cstheme="majorHAnsi"/>
          <w:b/>
          <w:lang w:eastAsia="en-GB"/>
        </w:rPr>
        <w:t xml:space="preserve">We love this original painting and prayer by </w:t>
      </w:r>
      <w:r w:rsidRPr="0085052F">
        <w:rPr>
          <w:rFonts w:asciiTheme="majorHAnsi" w:eastAsia="Times New Roman" w:hAnsiTheme="majorHAnsi" w:cstheme="majorHAnsi"/>
          <w:b/>
          <w:lang w:val="en-US" w:eastAsia="en-GB"/>
        </w:rPr>
        <w:t>Bethany, KS3, St Edmund’s College, Ware</w:t>
      </w:r>
    </w:p>
    <w:p w:rsidR="00E62A52" w:rsidRPr="0085052F" w:rsidRDefault="00E62A52" w:rsidP="00E62A52">
      <w:pPr>
        <w:spacing w:line="240" w:lineRule="auto"/>
        <w:rPr>
          <w:rFonts w:asciiTheme="majorHAnsi" w:eastAsia="Times New Roman" w:hAnsiTheme="majorHAnsi" w:cstheme="majorHAnsi"/>
          <w:lang w:eastAsia="en-GB"/>
        </w:rPr>
      </w:pPr>
      <w:r w:rsidRPr="0085052F">
        <w:rPr>
          <w:rFonts w:asciiTheme="majorHAnsi" w:eastAsia="Times New Roman" w:hAnsiTheme="majorHAnsi" w:cstheme="majorHAnsi"/>
          <w:noProof/>
          <w:lang w:eastAsia="en-GB"/>
        </w:rPr>
        <w:drawing>
          <wp:anchor distT="0" distB="0" distL="114300" distR="114300" simplePos="0" relativeHeight="251684864" behindDoc="1" locked="0" layoutInCell="1" allowOverlap="1" wp14:anchorId="7B5D2691" wp14:editId="3F9D74B9">
            <wp:simplePos x="0" y="0"/>
            <wp:positionH relativeFrom="margin">
              <wp:posOffset>3542105</wp:posOffset>
            </wp:positionH>
            <wp:positionV relativeFrom="paragraph">
              <wp:posOffset>69215</wp:posOffset>
            </wp:positionV>
            <wp:extent cx="2425700" cy="1505585"/>
            <wp:effectExtent l="57150" t="57150" r="50800" b="56515"/>
            <wp:wrapTight wrapText="bothSides">
              <wp:wrapPolygon edited="0">
                <wp:start x="-509" y="-820"/>
                <wp:lineTo x="-509" y="22137"/>
                <wp:lineTo x="21883" y="22137"/>
                <wp:lineTo x="21883" y="-820"/>
                <wp:lineTo x="-509" y="-820"/>
              </wp:wrapPolygon>
            </wp:wrapTight>
            <wp:docPr id="18" name="Picture 3">
              <a:extLst xmlns:a="http://schemas.openxmlformats.org/drawingml/2006/main">
                <a:ext uri="{FF2B5EF4-FFF2-40B4-BE49-F238E27FC236}">
                  <a16:creationId xmlns:a16="http://schemas.microsoft.com/office/drawing/2014/main" id="{91637C7C-7232-4D8A-9C79-0515A6926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637C7C-7232-4D8A-9C79-0515A692672B}"/>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25700" cy="1505585"/>
                    </a:xfrm>
                    <a:prstGeom prst="rect">
                      <a:avLst/>
                    </a:prstGeom>
                    <a:ln w="50800">
                      <a:solidFill>
                        <a:srgbClr val="FF0000"/>
                      </a:solidFill>
                    </a:ln>
                  </pic:spPr>
                </pic:pic>
              </a:graphicData>
            </a:graphic>
            <wp14:sizeRelH relativeFrom="page">
              <wp14:pctWidth>0</wp14:pctWidth>
            </wp14:sizeRelH>
            <wp14:sizeRelV relativeFrom="page">
              <wp14:pctHeight>0</wp14:pctHeight>
            </wp14:sizeRelV>
          </wp:anchor>
        </w:drawing>
      </w:r>
      <w:r w:rsidRPr="0085052F">
        <w:rPr>
          <w:rFonts w:asciiTheme="majorHAnsi" w:eastAsia="Times New Roman" w:hAnsiTheme="majorHAnsi" w:cstheme="majorHAnsi"/>
          <w:lang w:eastAsia="en-GB"/>
        </w:rPr>
        <w:t>Dear Lord,</w:t>
      </w:r>
      <w:r w:rsidRPr="0085052F">
        <w:rPr>
          <w:rFonts w:asciiTheme="majorHAnsi" w:eastAsia="Times New Roman" w:hAnsiTheme="majorHAnsi" w:cstheme="majorHAnsi"/>
          <w:lang w:eastAsia="en-GB"/>
        </w:rPr>
        <w:br/>
        <w:t>Help me and others around me not to participate in racial acts against others or our father in heaven. Clear our minds of all negative thoughts and embellishments that may cause emotional harm to you or our ourselves. Remind me that I am your child, and I am made in the image of yourself and always will be. Help me to remember the dignity you gave me when I was born and help me to entrust this into my life and reflect others around me. Amen</w:t>
      </w:r>
    </w:p>
    <w:p w:rsidR="00D40EB8" w:rsidRPr="0085052F" w:rsidRDefault="00095D23" w:rsidP="00095D23">
      <w:pPr>
        <w:pStyle w:val="Heading1"/>
        <w:rPr>
          <w:rFonts w:eastAsia="Times New Roman" w:cstheme="majorHAnsi"/>
          <w:lang w:eastAsia="en-GB"/>
        </w:rPr>
      </w:pPr>
      <w:bookmarkStart w:id="9" w:name="_Caritas_Update"/>
      <w:bookmarkEnd w:id="9"/>
      <w:r w:rsidRPr="0085052F">
        <w:rPr>
          <w:rFonts w:eastAsia="Times New Roman" w:cstheme="majorHAnsi"/>
          <w:lang w:eastAsia="en-GB"/>
        </w:rPr>
        <w:t xml:space="preserve">Caritas </w:t>
      </w:r>
    </w:p>
    <w:p w:rsidR="00D40EB8" w:rsidRPr="0085052F" w:rsidRDefault="00D40EB8" w:rsidP="00D40EB8">
      <w:pPr>
        <w:spacing w:line="240" w:lineRule="auto"/>
        <w:rPr>
          <w:rFonts w:asciiTheme="majorHAnsi" w:hAnsiTheme="majorHAnsi" w:cstheme="majorHAnsi"/>
          <w:b/>
          <w:color w:val="FF0000"/>
        </w:rPr>
      </w:pPr>
    </w:p>
    <w:p w:rsidR="002B5A94" w:rsidRPr="0085052F" w:rsidRDefault="002B5A94" w:rsidP="002B5A94">
      <w:pPr>
        <w:rPr>
          <w:rStyle w:val="apple-converted-space"/>
          <w:rFonts w:asciiTheme="majorHAnsi" w:hAnsiTheme="majorHAnsi" w:cstheme="majorHAnsi"/>
          <w:color w:val="C00000"/>
          <w:sz w:val="24"/>
          <w:lang w:val="en-US"/>
        </w:rPr>
      </w:pPr>
      <w:r w:rsidRPr="0085052F">
        <w:rPr>
          <w:rFonts w:asciiTheme="majorHAnsi" w:hAnsiTheme="majorHAnsi" w:cstheme="majorHAnsi"/>
          <w:bCs/>
          <w:color w:val="C00000"/>
          <w:sz w:val="24"/>
          <w:lang w:val="en-US"/>
        </w:rPr>
        <w:t>Quarterly Diocese of Westminster Network Meeting</w:t>
      </w:r>
      <w:r w:rsidRPr="0085052F">
        <w:rPr>
          <w:rStyle w:val="apple-converted-space"/>
          <w:rFonts w:asciiTheme="majorHAnsi" w:hAnsiTheme="majorHAnsi" w:cstheme="majorHAnsi"/>
          <w:color w:val="C00000"/>
          <w:sz w:val="24"/>
          <w:lang w:val="en-US"/>
        </w:rPr>
        <w:t> </w:t>
      </w:r>
    </w:p>
    <w:p w:rsidR="002B5A94" w:rsidRPr="00D60536" w:rsidRDefault="002B5A94" w:rsidP="00E62A52">
      <w:pPr>
        <w:jc w:val="both"/>
        <w:rPr>
          <w:rStyle w:val="jsgrdq"/>
          <w:rFonts w:asciiTheme="majorHAnsi" w:hAnsiTheme="majorHAnsi" w:cstheme="majorHAnsi"/>
          <w:color w:val="000000"/>
          <w:spacing w:val="12"/>
          <w:lang w:val="en-US"/>
        </w:rPr>
      </w:pPr>
      <w:r w:rsidRPr="0085052F">
        <w:rPr>
          <w:rFonts w:asciiTheme="majorHAnsi" w:hAnsiTheme="majorHAnsi" w:cstheme="majorHAnsi"/>
          <w:color w:val="000000"/>
          <w:lang w:val="en-US"/>
        </w:rPr>
        <w:t>Caritas Westminster</w:t>
      </w:r>
      <w:r w:rsidRPr="0085052F">
        <w:rPr>
          <w:rStyle w:val="apple-converted-space"/>
          <w:rFonts w:asciiTheme="majorHAnsi" w:hAnsiTheme="majorHAnsi" w:cstheme="majorHAnsi"/>
          <w:color w:val="000000"/>
          <w:lang w:val="en-US"/>
        </w:rPr>
        <w:t> </w:t>
      </w:r>
      <w:r w:rsidRPr="0085052F">
        <w:rPr>
          <w:rFonts w:asciiTheme="majorHAnsi" w:hAnsiTheme="majorHAnsi" w:cstheme="majorHAnsi"/>
          <w:color w:val="000000"/>
          <w:lang w:val="en-US"/>
        </w:rPr>
        <w:t>would like to invite you to their</w:t>
      </w:r>
      <w:r w:rsidRPr="0085052F">
        <w:rPr>
          <w:rStyle w:val="apple-converted-space"/>
          <w:rFonts w:asciiTheme="majorHAnsi" w:hAnsiTheme="majorHAnsi" w:cstheme="majorHAnsi"/>
          <w:color w:val="000000"/>
          <w:lang w:val="en-US"/>
        </w:rPr>
        <w:t> </w:t>
      </w:r>
      <w:r w:rsidRPr="0085052F">
        <w:rPr>
          <w:rFonts w:asciiTheme="majorHAnsi" w:hAnsiTheme="majorHAnsi" w:cstheme="majorHAnsi"/>
          <w:color w:val="000000"/>
          <w:lang w:val="en-US"/>
        </w:rPr>
        <w:t>first</w:t>
      </w:r>
      <w:r w:rsidRPr="0085052F">
        <w:rPr>
          <w:rStyle w:val="apple-converted-space"/>
          <w:rFonts w:asciiTheme="majorHAnsi" w:hAnsiTheme="majorHAnsi" w:cstheme="majorHAnsi"/>
          <w:color w:val="000000"/>
          <w:lang w:val="en-US"/>
        </w:rPr>
        <w:t> </w:t>
      </w:r>
      <w:r w:rsidRPr="0085052F">
        <w:rPr>
          <w:rFonts w:asciiTheme="majorHAnsi" w:hAnsiTheme="majorHAnsi" w:cstheme="majorHAnsi"/>
          <w:color w:val="000000"/>
          <w:lang w:val="en-US"/>
        </w:rPr>
        <w:t>Quarterly Diocese of Westminster Network Meeting</w:t>
      </w:r>
      <w:r w:rsidRPr="0085052F">
        <w:rPr>
          <w:rStyle w:val="apple-converted-space"/>
          <w:rFonts w:asciiTheme="majorHAnsi" w:hAnsiTheme="majorHAnsi" w:cstheme="majorHAnsi"/>
          <w:color w:val="000000"/>
          <w:lang w:val="en-US"/>
        </w:rPr>
        <w:t> </w:t>
      </w:r>
      <w:r w:rsidRPr="0085052F">
        <w:rPr>
          <w:rFonts w:asciiTheme="majorHAnsi" w:hAnsiTheme="majorHAnsi" w:cstheme="majorHAnsi"/>
          <w:color w:val="000000"/>
          <w:lang w:val="en-US"/>
        </w:rPr>
        <w:t xml:space="preserve">on </w:t>
      </w:r>
      <w:r w:rsidRPr="0085052F">
        <w:rPr>
          <w:rFonts w:asciiTheme="majorHAnsi" w:hAnsiTheme="majorHAnsi" w:cstheme="majorHAnsi"/>
          <w:b/>
          <w:color w:val="000000"/>
          <w:lang w:val="en-US"/>
        </w:rPr>
        <w:t>11</w:t>
      </w:r>
      <w:r w:rsidRPr="0085052F">
        <w:rPr>
          <w:rFonts w:asciiTheme="majorHAnsi" w:hAnsiTheme="majorHAnsi" w:cstheme="majorHAnsi"/>
          <w:b/>
          <w:color w:val="000000"/>
          <w:vertAlign w:val="superscript"/>
          <w:lang w:val="en-US"/>
        </w:rPr>
        <w:t>th</w:t>
      </w:r>
      <w:r w:rsidRPr="0085052F">
        <w:rPr>
          <w:rStyle w:val="apple-converted-space"/>
          <w:rFonts w:asciiTheme="majorHAnsi" w:hAnsiTheme="majorHAnsi" w:cstheme="majorHAnsi"/>
          <w:b/>
          <w:color w:val="000000"/>
          <w:lang w:val="en-US"/>
        </w:rPr>
        <w:t> </w:t>
      </w:r>
      <w:r w:rsidRPr="0085052F">
        <w:rPr>
          <w:rFonts w:asciiTheme="majorHAnsi" w:hAnsiTheme="majorHAnsi" w:cstheme="majorHAnsi"/>
          <w:b/>
          <w:color w:val="000000"/>
          <w:lang w:val="en-US"/>
        </w:rPr>
        <w:t>March. </w:t>
      </w:r>
      <w:r w:rsidRPr="0085052F">
        <w:rPr>
          <w:rStyle w:val="apple-converted-space"/>
          <w:rFonts w:asciiTheme="majorHAnsi" w:hAnsiTheme="majorHAnsi" w:cstheme="majorHAnsi"/>
          <w:b/>
          <w:color w:val="000000"/>
          <w:lang w:val="en-US"/>
        </w:rPr>
        <w:t> </w:t>
      </w:r>
      <w:r w:rsidRPr="0085052F">
        <w:rPr>
          <w:rFonts w:asciiTheme="majorHAnsi" w:hAnsiTheme="majorHAnsi" w:cstheme="majorHAnsi"/>
          <w:color w:val="000000"/>
          <w:lang w:val="en-US"/>
        </w:rPr>
        <w:t>This gathering is</w:t>
      </w:r>
      <w:r w:rsidRPr="0085052F">
        <w:rPr>
          <w:rStyle w:val="apple-converted-space"/>
          <w:rFonts w:asciiTheme="majorHAnsi" w:hAnsiTheme="majorHAnsi" w:cstheme="majorHAnsi"/>
          <w:color w:val="000000"/>
          <w:lang w:val="en-US"/>
        </w:rPr>
        <w:t> </w:t>
      </w:r>
      <w:r w:rsidRPr="0085052F">
        <w:rPr>
          <w:rFonts w:asciiTheme="majorHAnsi" w:hAnsiTheme="majorHAnsi" w:cstheme="majorHAnsi"/>
          <w:color w:val="000000"/>
          <w:lang w:val="en-US"/>
        </w:rPr>
        <w:t>for all who welcome Refugees and Migrants</w:t>
      </w:r>
      <w:r w:rsidRPr="0085052F">
        <w:rPr>
          <w:rStyle w:val="apple-converted-space"/>
          <w:rFonts w:asciiTheme="majorHAnsi" w:hAnsiTheme="majorHAnsi" w:cstheme="majorHAnsi"/>
          <w:color w:val="000000"/>
          <w:lang w:val="en-US"/>
        </w:rPr>
        <w:t>, </w:t>
      </w:r>
      <w:r w:rsidRPr="0085052F">
        <w:rPr>
          <w:rFonts w:asciiTheme="majorHAnsi" w:hAnsiTheme="majorHAnsi" w:cstheme="majorHAnsi"/>
          <w:color w:val="000000"/>
          <w:lang w:val="en-US"/>
        </w:rPr>
        <w:t>to meet together, share best practice and ideas, receive training and agree main advocacy issues.</w:t>
      </w:r>
      <w:r w:rsidRPr="0085052F">
        <w:rPr>
          <w:rStyle w:val="apple-converted-space"/>
          <w:rFonts w:asciiTheme="majorHAnsi" w:hAnsiTheme="majorHAnsi" w:cstheme="majorHAnsi"/>
          <w:color w:val="000000"/>
          <w:lang w:val="en-US"/>
        </w:rPr>
        <w:t> This event will be the opportunity to hear about </w:t>
      </w:r>
      <w:r w:rsidRPr="0085052F">
        <w:rPr>
          <w:rFonts w:asciiTheme="majorHAnsi" w:hAnsiTheme="majorHAnsi" w:cstheme="majorHAnsi"/>
          <w:color w:val="000000"/>
          <w:lang w:val="en-US"/>
        </w:rPr>
        <w:t>the conditions refugees are</w:t>
      </w:r>
      <w:r w:rsidRPr="0085052F">
        <w:rPr>
          <w:rStyle w:val="apple-converted-space"/>
          <w:rFonts w:asciiTheme="majorHAnsi" w:hAnsiTheme="majorHAnsi" w:cstheme="majorHAnsi"/>
          <w:color w:val="000000"/>
          <w:lang w:val="en-US"/>
        </w:rPr>
        <w:t> </w:t>
      </w:r>
      <w:r w:rsidRPr="0085052F">
        <w:rPr>
          <w:rFonts w:asciiTheme="majorHAnsi" w:hAnsiTheme="majorHAnsi" w:cstheme="majorHAnsi"/>
          <w:color w:val="000000"/>
          <w:lang w:val="en-US"/>
        </w:rPr>
        <w:t>currently experiencing,</w:t>
      </w:r>
      <w:r w:rsidRPr="0085052F">
        <w:rPr>
          <w:rStyle w:val="apple-converted-space"/>
          <w:rFonts w:asciiTheme="majorHAnsi" w:hAnsiTheme="majorHAnsi" w:cstheme="majorHAnsi"/>
          <w:color w:val="000000"/>
          <w:lang w:val="en-US"/>
        </w:rPr>
        <w:t> </w:t>
      </w:r>
      <w:r w:rsidRPr="0085052F">
        <w:rPr>
          <w:rFonts w:asciiTheme="majorHAnsi" w:hAnsiTheme="majorHAnsi" w:cstheme="majorHAnsi"/>
          <w:color w:val="000000"/>
          <w:lang w:val="en-US"/>
        </w:rPr>
        <w:t xml:space="preserve">and the different </w:t>
      </w:r>
      <w:r w:rsidRPr="00D60536">
        <w:rPr>
          <w:rFonts w:asciiTheme="majorHAnsi" w:hAnsiTheme="majorHAnsi" w:cstheme="majorHAnsi"/>
          <w:color w:val="000000"/>
          <w:lang w:val="en-US"/>
        </w:rPr>
        <w:t>options available to EEA nationals who haven’t yet sorted their settled status, and what support is available for people post Brexit.</w:t>
      </w:r>
      <w:r w:rsidRPr="00D60536">
        <w:rPr>
          <w:rStyle w:val="jsgrdq"/>
          <w:rFonts w:asciiTheme="majorHAnsi" w:hAnsiTheme="majorHAnsi" w:cstheme="majorHAnsi"/>
          <w:color w:val="000000"/>
          <w:spacing w:val="12"/>
          <w:lang w:val="en-US"/>
        </w:rPr>
        <w:t> Register</w:t>
      </w:r>
      <w:r w:rsidRPr="00D60536">
        <w:rPr>
          <w:rStyle w:val="apple-converted-space"/>
          <w:rFonts w:asciiTheme="majorHAnsi" w:hAnsiTheme="majorHAnsi" w:cstheme="majorHAnsi"/>
          <w:color w:val="000000"/>
          <w:spacing w:val="12"/>
          <w:lang w:val="en-US"/>
        </w:rPr>
        <w:t> </w:t>
      </w:r>
      <w:hyperlink r:id="rId45" w:history="1">
        <w:r w:rsidRPr="00D60536">
          <w:rPr>
            <w:rStyle w:val="Hyperlink"/>
            <w:rFonts w:asciiTheme="majorHAnsi" w:hAnsiTheme="majorHAnsi" w:cstheme="majorHAnsi"/>
            <w:color w:val="954F72"/>
            <w:spacing w:val="12"/>
            <w:lang w:val="en-US"/>
          </w:rPr>
          <w:t>here</w:t>
        </w:r>
      </w:hyperlink>
      <w:r w:rsidRPr="00D60536">
        <w:rPr>
          <w:rStyle w:val="jsgrdq"/>
          <w:rFonts w:asciiTheme="majorHAnsi" w:hAnsiTheme="majorHAnsi" w:cstheme="majorHAnsi"/>
          <w:color w:val="000000"/>
          <w:spacing w:val="12"/>
          <w:lang w:val="en-US"/>
        </w:rPr>
        <w:t xml:space="preserve"> if you would like to join.</w:t>
      </w:r>
    </w:p>
    <w:p w:rsidR="00D60536" w:rsidRPr="00D60536" w:rsidRDefault="00D60536" w:rsidP="00E62A52">
      <w:pPr>
        <w:jc w:val="both"/>
        <w:rPr>
          <w:rStyle w:val="jsgrdq"/>
          <w:rFonts w:asciiTheme="majorHAnsi" w:hAnsiTheme="majorHAnsi" w:cstheme="majorHAnsi"/>
          <w:color w:val="000000"/>
          <w:spacing w:val="12"/>
          <w:sz w:val="14"/>
          <w:lang w:val="en-US"/>
        </w:rPr>
      </w:pPr>
    </w:p>
    <w:p w:rsidR="00D60536" w:rsidRPr="00D60536" w:rsidRDefault="00D60536" w:rsidP="00D60536">
      <w:pPr>
        <w:jc w:val="both"/>
        <w:rPr>
          <w:rFonts w:asciiTheme="majorHAnsi" w:hAnsiTheme="majorHAnsi" w:cstheme="majorHAnsi"/>
          <w:bCs/>
          <w:color w:val="C00000"/>
          <w:sz w:val="24"/>
        </w:rPr>
      </w:pPr>
      <w:r w:rsidRPr="00D60536">
        <w:rPr>
          <w:rFonts w:asciiTheme="majorHAnsi" w:hAnsiTheme="majorHAnsi" w:cstheme="majorHAnsi"/>
          <w:bCs/>
          <w:color w:val="C00000"/>
          <w:sz w:val="24"/>
        </w:rPr>
        <w:t>Migrant &amp; Refugee Network</w:t>
      </w:r>
    </w:p>
    <w:p w:rsidR="00D60536" w:rsidRPr="00D60536" w:rsidRDefault="00D60536" w:rsidP="00D60536">
      <w:pPr>
        <w:jc w:val="both"/>
        <w:rPr>
          <w:rFonts w:asciiTheme="majorHAnsi" w:hAnsiTheme="majorHAnsi" w:cstheme="majorHAnsi"/>
          <w:color w:val="000000"/>
          <w:lang w:val="en-US"/>
        </w:rPr>
      </w:pPr>
      <w:r w:rsidRPr="00D60536">
        <w:rPr>
          <w:rFonts w:asciiTheme="majorHAnsi" w:hAnsiTheme="majorHAnsi" w:cstheme="majorHAnsi"/>
        </w:rPr>
        <w:t>As schools are on the frontline in ‘welcoming the stranger’</w:t>
      </w:r>
      <w:r w:rsidRPr="00D60536">
        <w:rPr>
          <w:rFonts w:asciiTheme="majorHAnsi" w:hAnsiTheme="majorHAnsi" w:cstheme="majorHAnsi"/>
          <w:bCs/>
        </w:rPr>
        <w:t>,</w:t>
      </w:r>
      <w:r w:rsidRPr="00D60536">
        <w:rPr>
          <w:rFonts w:asciiTheme="majorHAnsi" w:hAnsiTheme="majorHAnsi" w:cstheme="majorHAnsi"/>
          <w:color w:val="000000"/>
        </w:rPr>
        <w:t xml:space="preserve"> </w:t>
      </w:r>
      <w:r w:rsidRPr="00D60536">
        <w:rPr>
          <w:rFonts w:asciiTheme="majorHAnsi" w:hAnsiTheme="majorHAnsi" w:cstheme="majorHAnsi"/>
          <w:color w:val="000000"/>
          <w:lang w:val="en-US"/>
        </w:rPr>
        <w:t>Caritas Westminster would like to invite you to the first </w:t>
      </w:r>
      <w:r w:rsidRPr="00D60536">
        <w:rPr>
          <w:rFonts w:asciiTheme="majorHAnsi" w:hAnsiTheme="majorHAnsi" w:cstheme="majorHAnsi"/>
          <w:bCs/>
          <w:color w:val="000000"/>
          <w:lang w:val="en-US"/>
        </w:rPr>
        <w:t>Quarterly Diocese of Westminster Network Meeting for all who welcome Refugees and Migrants</w:t>
      </w:r>
      <w:r w:rsidRPr="00D60536">
        <w:rPr>
          <w:rFonts w:asciiTheme="majorHAnsi" w:hAnsiTheme="majorHAnsi" w:cstheme="majorHAnsi"/>
          <w:bCs/>
          <w:lang w:val="en-US"/>
        </w:rPr>
        <w:t>.</w:t>
      </w:r>
      <w:r w:rsidRPr="00D60536">
        <w:rPr>
          <w:rFonts w:asciiTheme="majorHAnsi" w:hAnsiTheme="majorHAnsi" w:cstheme="majorHAnsi"/>
          <w:lang w:val="en-US"/>
        </w:rPr>
        <w:t>  Taking place on 11</w:t>
      </w:r>
      <w:r w:rsidRPr="00D60536">
        <w:rPr>
          <w:rFonts w:asciiTheme="majorHAnsi" w:hAnsiTheme="majorHAnsi" w:cstheme="majorHAnsi"/>
          <w:vertAlign w:val="superscript"/>
          <w:lang w:val="en-US"/>
        </w:rPr>
        <w:t>th</w:t>
      </w:r>
      <w:r w:rsidRPr="00D60536">
        <w:rPr>
          <w:rFonts w:asciiTheme="majorHAnsi" w:hAnsiTheme="majorHAnsi" w:cstheme="majorHAnsi"/>
          <w:lang w:val="en-US"/>
        </w:rPr>
        <w:t xml:space="preserve"> March it’s a chance for everyone</w:t>
      </w:r>
      <w:r w:rsidRPr="00D60536">
        <w:rPr>
          <w:rFonts w:asciiTheme="majorHAnsi" w:hAnsiTheme="majorHAnsi" w:cstheme="majorHAnsi"/>
          <w:color w:val="000000"/>
          <w:lang w:val="en-US"/>
        </w:rPr>
        <w:t> to meet together, share best practice and ideas, receive training and agree main advocacy issues. This event will be the opportunity to hear about the conditions refugees are currently experiencing, and</w:t>
      </w:r>
      <w:r w:rsidRPr="00D60536">
        <w:rPr>
          <w:rFonts w:asciiTheme="majorHAnsi" w:hAnsiTheme="majorHAnsi" w:cstheme="majorHAnsi"/>
          <w:lang w:val="en-US"/>
        </w:rPr>
        <w:t xml:space="preserve"> explore</w:t>
      </w:r>
      <w:r w:rsidRPr="00D60536">
        <w:rPr>
          <w:rFonts w:asciiTheme="majorHAnsi" w:hAnsiTheme="majorHAnsi" w:cstheme="majorHAnsi"/>
          <w:color w:val="000000"/>
          <w:lang w:val="en-US"/>
        </w:rPr>
        <w:t xml:space="preserve"> the different options available to EEA nationals who haven’t yet sorted their settled status, and </w:t>
      </w:r>
      <w:r w:rsidRPr="00D60536">
        <w:rPr>
          <w:rFonts w:asciiTheme="majorHAnsi" w:hAnsiTheme="majorHAnsi" w:cstheme="majorHAnsi"/>
          <w:lang w:val="en-US"/>
        </w:rPr>
        <w:t>the</w:t>
      </w:r>
      <w:r w:rsidRPr="00D60536">
        <w:rPr>
          <w:rFonts w:asciiTheme="majorHAnsi" w:hAnsiTheme="majorHAnsi" w:cstheme="majorHAnsi"/>
          <w:color w:val="000000"/>
          <w:lang w:val="en-US"/>
        </w:rPr>
        <w:t xml:space="preserve"> support available post</w:t>
      </w:r>
      <w:r w:rsidRPr="00D60536">
        <w:rPr>
          <w:rFonts w:asciiTheme="majorHAnsi" w:hAnsiTheme="majorHAnsi" w:cstheme="majorHAnsi"/>
          <w:lang w:val="en-US"/>
        </w:rPr>
        <w:t>-</w:t>
      </w:r>
      <w:r w:rsidRPr="00D60536">
        <w:rPr>
          <w:rFonts w:asciiTheme="majorHAnsi" w:hAnsiTheme="majorHAnsi" w:cstheme="majorHAnsi"/>
          <w:color w:val="000000"/>
          <w:lang w:val="en-US"/>
        </w:rPr>
        <w:t xml:space="preserve">Brexit.  </w:t>
      </w:r>
      <w:r w:rsidRPr="00D60536">
        <w:rPr>
          <w:rFonts w:asciiTheme="majorHAnsi" w:hAnsiTheme="majorHAnsi" w:cstheme="majorHAnsi"/>
          <w:color w:val="000000"/>
          <w:spacing w:val="12"/>
          <w:lang w:val="en-US"/>
        </w:rPr>
        <w:t>Register </w:t>
      </w:r>
      <w:hyperlink r:id="rId46" w:history="1">
        <w:r w:rsidRPr="00D60536">
          <w:rPr>
            <w:rStyle w:val="Hyperlink"/>
            <w:rFonts w:asciiTheme="majorHAnsi" w:hAnsiTheme="majorHAnsi" w:cstheme="majorHAnsi"/>
            <w:color w:val="954F72"/>
            <w:spacing w:val="12"/>
            <w:lang w:val="en-US"/>
          </w:rPr>
          <w:t>here</w:t>
        </w:r>
      </w:hyperlink>
      <w:r w:rsidRPr="00D60536">
        <w:rPr>
          <w:rFonts w:asciiTheme="majorHAnsi" w:hAnsiTheme="majorHAnsi" w:cstheme="majorHAnsi"/>
          <w:color w:val="000000"/>
          <w:spacing w:val="12"/>
          <w:lang w:val="en-US"/>
        </w:rPr>
        <w:t xml:space="preserve"> if you would like to join.</w:t>
      </w:r>
    </w:p>
    <w:p w:rsidR="00D60536" w:rsidRPr="00D60536" w:rsidRDefault="00D60536" w:rsidP="00D60536">
      <w:pPr>
        <w:rPr>
          <w:rFonts w:asciiTheme="majorHAnsi" w:hAnsiTheme="majorHAnsi" w:cstheme="majorHAnsi"/>
          <w:bCs/>
        </w:rPr>
      </w:pPr>
    </w:p>
    <w:p w:rsidR="00D60536" w:rsidRPr="00D60536" w:rsidRDefault="00D60536" w:rsidP="00D60536">
      <w:pPr>
        <w:jc w:val="both"/>
        <w:rPr>
          <w:rFonts w:asciiTheme="majorHAnsi" w:hAnsiTheme="majorHAnsi" w:cstheme="majorHAnsi"/>
          <w:bCs/>
          <w:color w:val="C00000"/>
          <w:sz w:val="24"/>
        </w:rPr>
      </w:pPr>
      <w:r w:rsidRPr="00D60536">
        <w:rPr>
          <w:rFonts w:asciiTheme="majorHAnsi" w:hAnsiTheme="majorHAnsi" w:cstheme="majorHAnsi"/>
          <w:bCs/>
          <w:color w:val="C00000"/>
          <w:sz w:val="24"/>
        </w:rPr>
        <w:t>Vaccination Confidence</w:t>
      </w:r>
    </w:p>
    <w:p w:rsidR="00D60536" w:rsidRPr="00D60536" w:rsidRDefault="00D60536" w:rsidP="00D60536">
      <w:pPr>
        <w:jc w:val="both"/>
        <w:rPr>
          <w:rFonts w:asciiTheme="majorHAnsi" w:hAnsiTheme="majorHAnsi" w:cstheme="majorHAnsi"/>
        </w:rPr>
      </w:pPr>
      <w:r w:rsidRPr="00D60536">
        <w:rPr>
          <w:rFonts w:asciiTheme="majorHAnsi" w:hAnsiTheme="majorHAnsi" w:cstheme="majorHAnsi"/>
        </w:rPr>
        <w:t xml:space="preserve">Caritas Westminster is working with the local authorities across London and Hertfordshire to promote vaccine confidence.  We are planning to hold a Diocesan event in the coming weeks.  If you are worried about the up-take in your school and would like to be involved, please contact us on </w:t>
      </w:r>
      <w:hyperlink r:id="rId47" w:history="1">
        <w:r w:rsidRPr="00D60536">
          <w:rPr>
            <w:rStyle w:val="Hyperlink"/>
            <w:rFonts w:asciiTheme="majorHAnsi" w:hAnsiTheme="majorHAnsi" w:cstheme="majorHAnsi"/>
          </w:rPr>
          <w:t>caritaswestminster@rcdow.org.uk</w:t>
        </w:r>
      </w:hyperlink>
      <w:r w:rsidRPr="00D60536">
        <w:rPr>
          <w:rFonts w:asciiTheme="majorHAnsi" w:hAnsiTheme="majorHAnsi" w:cstheme="majorHAnsi"/>
        </w:rPr>
        <w:t xml:space="preserve"> </w:t>
      </w:r>
    </w:p>
    <w:p w:rsidR="00D60536" w:rsidRPr="00D60536" w:rsidRDefault="00D60536" w:rsidP="00D60536">
      <w:pPr>
        <w:jc w:val="both"/>
        <w:rPr>
          <w:rFonts w:asciiTheme="majorHAnsi" w:hAnsiTheme="majorHAnsi" w:cstheme="majorHAnsi"/>
        </w:rPr>
      </w:pPr>
    </w:p>
    <w:p w:rsidR="00D60536" w:rsidRPr="00D60536" w:rsidRDefault="00D60536" w:rsidP="00D60536">
      <w:pPr>
        <w:jc w:val="both"/>
        <w:rPr>
          <w:rFonts w:asciiTheme="majorHAnsi" w:hAnsiTheme="majorHAnsi" w:cstheme="majorHAnsi"/>
          <w:bCs/>
          <w:color w:val="C00000"/>
          <w:sz w:val="24"/>
        </w:rPr>
      </w:pPr>
      <w:r w:rsidRPr="00D60536">
        <w:rPr>
          <w:rFonts w:asciiTheme="majorHAnsi" w:hAnsiTheme="majorHAnsi" w:cstheme="majorHAnsi"/>
          <w:bCs/>
          <w:color w:val="C00000"/>
          <w:sz w:val="24"/>
        </w:rPr>
        <w:t>Asylum Seekers in Hotels</w:t>
      </w:r>
    </w:p>
    <w:p w:rsidR="00D60536" w:rsidRPr="00D60536" w:rsidRDefault="00D60536" w:rsidP="00D60536">
      <w:pPr>
        <w:jc w:val="both"/>
        <w:rPr>
          <w:rFonts w:asciiTheme="majorHAnsi" w:hAnsiTheme="majorHAnsi" w:cstheme="majorHAnsi"/>
        </w:rPr>
      </w:pPr>
      <w:r w:rsidRPr="00D60536">
        <w:rPr>
          <w:rFonts w:asciiTheme="majorHAnsi" w:hAnsiTheme="majorHAnsi" w:cstheme="majorHAnsi"/>
        </w:rPr>
        <w:t xml:space="preserve">We have recently heard that the Home Office has housed asylum seekers in 35 hotels across London, but they may not have been linked up with the Local Authorities, Schools and GP and other support to which they are entitled.  If you want more information or are aware of a hotel in the area and you wish to support, please contact </w:t>
      </w:r>
      <w:hyperlink r:id="rId48" w:history="1">
        <w:r w:rsidRPr="00D60536">
          <w:rPr>
            <w:rStyle w:val="Hyperlink"/>
            <w:rFonts w:asciiTheme="majorHAnsi" w:hAnsiTheme="majorHAnsi" w:cstheme="majorHAnsi"/>
          </w:rPr>
          <w:t>caritaswestminster@rcdow.org.uk</w:t>
        </w:r>
      </w:hyperlink>
      <w:r w:rsidR="00CE7A14">
        <w:rPr>
          <w:rFonts w:asciiTheme="majorHAnsi" w:hAnsiTheme="majorHAnsi" w:cstheme="majorHAnsi"/>
        </w:rPr>
        <w:t xml:space="preserve"> for a fact sheet.  </w:t>
      </w:r>
      <w:bookmarkStart w:id="10" w:name="_GoBack"/>
      <w:bookmarkEnd w:id="10"/>
    </w:p>
    <w:p w:rsidR="00D60536" w:rsidRPr="00D60536" w:rsidRDefault="00D60536" w:rsidP="00D60536">
      <w:pPr>
        <w:jc w:val="both"/>
        <w:rPr>
          <w:rFonts w:asciiTheme="majorHAnsi" w:hAnsiTheme="majorHAnsi" w:cstheme="majorHAnsi"/>
        </w:rPr>
      </w:pPr>
    </w:p>
    <w:p w:rsidR="00D60536" w:rsidRPr="00D60536" w:rsidRDefault="00D60536" w:rsidP="00D60536">
      <w:pPr>
        <w:jc w:val="both"/>
        <w:rPr>
          <w:rFonts w:asciiTheme="majorHAnsi" w:hAnsiTheme="majorHAnsi" w:cstheme="majorHAnsi"/>
          <w:bCs/>
          <w:color w:val="C00000"/>
          <w:sz w:val="24"/>
        </w:rPr>
      </w:pPr>
      <w:r w:rsidRPr="00D60536">
        <w:rPr>
          <w:rFonts w:asciiTheme="majorHAnsi" w:hAnsiTheme="majorHAnsi" w:cstheme="majorHAnsi"/>
          <w:bCs/>
          <w:color w:val="C00000"/>
          <w:sz w:val="24"/>
        </w:rPr>
        <w:t>Keep the Lifeline</w:t>
      </w:r>
    </w:p>
    <w:p w:rsidR="00CE7A14" w:rsidRPr="00CE7A14" w:rsidRDefault="00CE7A14" w:rsidP="00CE7A14">
      <w:pPr>
        <w:spacing w:before="100" w:beforeAutospacing="1" w:after="100" w:afterAutospacing="1"/>
        <w:rPr>
          <w:rFonts w:asciiTheme="majorHAnsi" w:hAnsiTheme="majorHAnsi"/>
        </w:rPr>
      </w:pPr>
      <w:r w:rsidRPr="00CE7A14">
        <w:rPr>
          <w:rFonts w:asciiTheme="majorHAnsi" w:hAnsiTheme="majorHAnsi"/>
        </w:rPr>
        <w:t>Thanks so much to the headteachers and school governors who joined us in </w:t>
      </w:r>
      <w:hyperlink r:id="rId49" w:history="1">
        <w:r w:rsidRPr="00CE7A14">
          <w:rPr>
            <w:rStyle w:val="Hyperlink"/>
            <w:rFonts w:asciiTheme="majorHAnsi" w:hAnsiTheme="majorHAnsi"/>
          </w:rPr>
          <w:t>writing to your local MP</w:t>
        </w:r>
      </w:hyperlink>
      <w:r w:rsidRPr="00CE7A14">
        <w:rPr>
          <w:rFonts w:asciiTheme="majorHAnsi" w:hAnsiTheme="majorHAnsi"/>
        </w:rPr>
        <w:t> to </w:t>
      </w:r>
      <w:r w:rsidRPr="00CE7A14">
        <w:rPr>
          <w:rFonts w:asciiTheme="majorHAnsi" w:hAnsiTheme="majorHAnsi"/>
          <w:b/>
          <w:bCs/>
        </w:rPr>
        <w:t>ask them to make the £20 universal credit uplift permanent</w:t>
      </w:r>
      <w:r w:rsidRPr="00CE7A14">
        <w:rPr>
          <w:rFonts w:asciiTheme="majorHAnsi" w:hAnsiTheme="majorHAnsi"/>
        </w:rPr>
        <w:t> and prevent half a million people from being pulled into poverty. Today is budget day, predictions are that the uplift will continue for a further six months.  This is welcome news, but it means the campaign will go on for a permanent uplift.</w:t>
      </w:r>
    </w:p>
    <w:p w:rsidR="00D60536" w:rsidRPr="00D60536" w:rsidRDefault="00D60536" w:rsidP="00D60536">
      <w:pPr>
        <w:jc w:val="both"/>
        <w:rPr>
          <w:rFonts w:asciiTheme="majorHAnsi" w:hAnsiTheme="majorHAnsi" w:cstheme="majorHAnsi"/>
          <w:bCs/>
        </w:rPr>
      </w:pPr>
    </w:p>
    <w:p w:rsidR="00D60536" w:rsidRPr="00D60536" w:rsidRDefault="00D60536" w:rsidP="00D60536">
      <w:pPr>
        <w:jc w:val="both"/>
        <w:rPr>
          <w:rFonts w:asciiTheme="majorHAnsi" w:hAnsiTheme="majorHAnsi" w:cstheme="majorHAnsi"/>
          <w:bCs/>
          <w:color w:val="C00000"/>
          <w:sz w:val="24"/>
        </w:rPr>
      </w:pPr>
      <w:r w:rsidRPr="00D60536">
        <w:rPr>
          <w:rFonts w:asciiTheme="majorHAnsi" w:hAnsiTheme="majorHAnsi" w:cstheme="majorHAnsi"/>
          <w:bCs/>
          <w:color w:val="C00000"/>
          <w:sz w:val="24"/>
        </w:rPr>
        <w:t>Tech Appeal</w:t>
      </w:r>
    </w:p>
    <w:p w:rsidR="00D60536" w:rsidRPr="00D60536" w:rsidRDefault="00D60536" w:rsidP="00D60536">
      <w:pPr>
        <w:jc w:val="both"/>
        <w:rPr>
          <w:rFonts w:asciiTheme="majorHAnsi" w:hAnsiTheme="majorHAnsi" w:cstheme="majorHAnsi"/>
        </w:rPr>
      </w:pPr>
      <w:r w:rsidRPr="00D60536">
        <w:rPr>
          <w:rFonts w:asciiTheme="majorHAnsi" w:hAnsiTheme="majorHAnsi" w:cstheme="majorHAnsi"/>
        </w:rPr>
        <w:t xml:space="preserve">Remote working may now be coming to an end, but the need for digital devices continues.  If you would like to take part in our Tech Appeal, please fill in </w:t>
      </w:r>
      <w:hyperlink r:id="rId50" w:history="1">
        <w:r w:rsidRPr="00D60536">
          <w:rPr>
            <w:rStyle w:val="Hyperlink"/>
            <w:rFonts w:asciiTheme="majorHAnsi" w:hAnsiTheme="majorHAnsi" w:cstheme="majorHAnsi"/>
          </w:rPr>
          <w:t>this form</w:t>
        </w:r>
      </w:hyperlink>
    </w:p>
    <w:p w:rsidR="00D60536" w:rsidRPr="00D60536" w:rsidRDefault="00D60536" w:rsidP="00D60536">
      <w:pPr>
        <w:jc w:val="both"/>
        <w:rPr>
          <w:rFonts w:asciiTheme="majorHAnsi" w:hAnsiTheme="majorHAnsi" w:cstheme="majorHAnsi"/>
        </w:rPr>
      </w:pPr>
    </w:p>
    <w:p w:rsidR="00D60536" w:rsidRPr="00D60536" w:rsidRDefault="00D60536" w:rsidP="00D60536">
      <w:pPr>
        <w:jc w:val="both"/>
        <w:rPr>
          <w:rFonts w:asciiTheme="majorHAnsi" w:hAnsiTheme="majorHAnsi" w:cstheme="majorHAnsi"/>
          <w:color w:val="C00000"/>
          <w:sz w:val="24"/>
        </w:rPr>
      </w:pPr>
      <w:r w:rsidRPr="00D60536">
        <w:rPr>
          <w:rFonts w:asciiTheme="majorHAnsi" w:hAnsiTheme="majorHAnsi" w:cstheme="majorHAnsi"/>
          <w:bCs/>
          <w:color w:val="C00000"/>
          <w:sz w:val="24"/>
        </w:rPr>
        <w:t>Caritas Ambassadors</w:t>
      </w:r>
    </w:p>
    <w:p w:rsidR="00D60536" w:rsidRPr="00D60536" w:rsidRDefault="00D60536" w:rsidP="00D60536">
      <w:pPr>
        <w:jc w:val="both"/>
        <w:rPr>
          <w:rFonts w:asciiTheme="majorHAnsi" w:hAnsiTheme="majorHAnsi" w:cstheme="majorHAnsi"/>
        </w:rPr>
      </w:pPr>
      <w:r w:rsidRPr="00D60536">
        <w:rPr>
          <w:rFonts w:asciiTheme="majorHAnsi" w:hAnsiTheme="majorHAnsi" w:cstheme="majorHAnsi"/>
        </w:rPr>
        <w:t xml:space="preserve">If you would like to promote Catholic Social Teaching in your school through our Caritas Ambassador programme, please email </w:t>
      </w:r>
      <w:hyperlink r:id="rId51" w:history="1">
        <w:r w:rsidRPr="00D60536">
          <w:rPr>
            <w:rStyle w:val="Hyperlink"/>
            <w:rFonts w:asciiTheme="majorHAnsi" w:hAnsiTheme="majorHAnsi" w:cstheme="majorHAnsi"/>
          </w:rPr>
          <w:t>caritasambassadors@rcdow.org.uk</w:t>
        </w:r>
      </w:hyperlink>
      <w:r w:rsidRPr="00D60536">
        <w:rPr>
          <w:rFonts w:asciiTheme="majorHAnsi" w:hAnsiTheme="majorHAnsi" w:cstheme="majorHAnsi"/>
        </w:rPr>
        <w:t xml:space="preserve"> </w:t>
      </w:r>
    </w:p>
    <w:p w:rsidR="00D60536" w:rsidRPr="00D60536" w:rsidRDefault="00D60536" w:rsidP="00E62A52">
      <w:pPr>
        <w:jc w:val="both"/>
        <w:rPr>
          <w:rStyle w:val="jsgrdq"/>
          <w:rFonts w:asciiTheme="majorHAnsi" w:hAnsiTheme="majorHAnsi" w:cstheme="majorHAnsi"/>
          <w:color w:val="000000"/>
          <w:spacing w:val="12"/>
          <w:lang w:val="en-US"/>
        </w:rPr>
      </w:pPr>
    </w:p>
    <w:p w:rsidR="00F77CAA" w:rsidRPr="0085052F" w:rsidRDefault="00F77CAA" w:rsidP="00E62A52">
      <w:pPr>
        <w:jc w:val="both"/>
        <w:rPr>
          <w:rStyle w:val="jsgrdq"/>
          <w:rFonts w:asciiTheme="majorHAnsi" w:hAnsiTheme="majorHAnsi" w:cstheme="majorHAnsi"/>
          <w:color w:val="000000"/>
          <w:spacing w:val="12"/>
          <w:lang w:val="en-US"/>
        </w:rPr>
      </w:pPr>
    </w:p>
    <w:p w:rsidR="00F77CAA" w:rsidRPr="0085052F" w:rsidRDefault="00F77CAA" w:rsidP="0085052F">
      <w:pPr>
        <w:pStyle w:val="Heading1"/>
        <w:rPr>
          <w:rFonts w:cstheme="majorHAnsi"/>
        </w:rPr>
      </w:pPr>
      <w:r w:rsidRPr="0085052F">
        <w:rPr>
          <w:rStyle w:val="jsgrdq"/>
          <w:rFonts w:cstheme="majorHAnsi"/>
        </w:rPr>
        <w:t>Westminster Justice and Peace</w:t>
      </w:r>
    </w:p>
    <w:p w:rsidR="0085052F" w:rsidRPr="0085052F" w:rsidRDefault="0085052F" w:rsidP="0085052F">
      <w:pPr>
        <w:rPr>
          <w:rFonts w:asciiTheme="majorHAnsi" w:hAnsiTheme="majorHAnsi" w:cstheme="majorHAnsi"/>
          <w:color w:val="C00000"/>
          <w:sz w:val="24"/>
        </w:rPr>
      </w:pPr>
    </w:p>
    <w:p w:rsidR="0085052F" w:rsidRPr="0085052F" w:rsidRDefault="0085052F" w:rsidP="0085052F">
      <w:pPr>
        <w:rPr>
          <w:rFonts w:asciiTheme="majorHAnsi" w:hAnsiTheme="majorHAnsi" w:cstheme="majorHAnsi"/>
          <w:color w:val="C00000"/>
          <w:sz w:val="24"/>
        </w:rPr>
      </w:pPr>
      <w:r w:rsidRPr="0085052F">
        <w:rPr>
          <w:rFonts w:asciiTheme="majorHAnsi" w:hAnsiTheme="majorHAnsi" w:cstheme="majorHAnsi"/>
          <w:color w:val="C00000"/>
          <w:sz w:val="24"/>
        </w:rPr>
        <w:t>Fairtrade Fortnight</w:t>
      </w:r>
    </w:p>
    <w:p w:rsidR="0085052F" w:rsidRPr="0085052F" w:rsidRDefault="0085052F" w:rsidP="0085052F">
      <w:pPr>
        <w:jc w:val="both"/>
        <w:rPr>
          <w:rFonts w:asciiTheme="majorHAnsi" w:hAnsiTheme="majorHAnsi" w:cstheme="majorHAnsi"/>
          <w:lang w:val="en-US"/>
        </w:rPr>
      </w:pPr>
      <w:r w:rsidRPr="0085052F">
        <w:rPr>
          <w:rFonts w:asciiTheme="majorHAnsi" w:hAnsiTheme="majorHAnsi" w:cstheme="majorHAnsi"/>
          <w:lang w:val="en-US"/>
        </w:rPr>
        <w:t xml:space="preserve">Westminster has recently become an accredited Fairtrade Diocese. That means that over half of our communities are registered as Fairtrade Parishes, along with a number of Catholic Schools in the Diocese. The Justice and Peace Department wants to thank everyone who was instrumental in achieving these awards and sustaining a commitment to fair trading for small farmers worldwide over many, many years. </w:t>
      </w:r>
    </w:p>
    <w:p w:rsidR="0085052F" w:rsidRPr="0085052F" w:rsidRDefault="0085052F" w:rsidP="0085052F">
      <w:pPr>
        <w:jc w:val="both"/>
        <w:rPr>
          <w:rFonts w:asciiTheme="majorHAnsi" w:hAnsiTheme="majorHAnsi" w:cstheme="majorHAnsi"/>
          <w:lang w:val="en-US"/>
        </w:rPr>
      </w:pPr>
      <w:r w:rsidRPr="0085052F">
        <w:rPr>
          <w:rFonts w:asciiTheme="majorHAnsi" w:hAnsiTheme="majorHAnsi" w:cstheme="majorHAnsi"/>
          <w:lang w:val="en-US"/>
        </w:rPr>
        <w:t xml:space="preserve">Of course, we have reached a massive milestone as a Diocese, but the work doesn't end there. We know that we need to be constantly assessing our support for the world's farmers and other producers as we face new global threats from climate change and water shortages to pandemics and loss of biodiversity. We warmly encourage those parishes and schools who have not yet completed the award to consider whether they might now be in a position to do so. </w:t>
      </w:r>
    </w:p>
    <w:p w:rsidR="0085052F" w:rsidRPr="0085052F" w:rsidRDefault="0085052F" w:rsidP="0085052F">
      <w:pPr>
        <w:jc w:val="both"/>
        <w:rPr>
          <w:rFonts w:asciiTheme="majorHAnsi" w:hAnsiTheme="majorHAnsi" w:cstheme="majorHAnsi"/>
          <w:lang w:val="en-US"/>
        </w:rPr>
      </w:pPr>
      <w:r w:rsidRPr="0085052F">
        <w:rPr>
          <w:rFonts w:asciiTheme="majorHAnsi" w:hAnsiTheme="majorHAnsi" w:cstheme="majorHAnsi"/>
          <w:lang w:val="en-US"/>
        </w:rPr>
        <w:t xml:space="preserve">For more about the Fairtrade Diocese Award and Fairtrade Fortnight - 22nd February to 7th March – please visit </w:t>
      </w:r>
      <w:hyperlink r:id="rId52" w:tgtFrame="_blank" w:tooltip="https://westminsterjusticeandpeace.org/campaigns/fairtrade/" w:history="1">
        <w:r w:rsidRPr="0085052F">
          <w:rPr>
            <w:rStyle w:val="Hyperlink"/>
            <w:rFonts w:asciiTheme="majorHAnsi" w:hAnsiTheme="majorHAnsi" w:cstheme="majorHAnsi"/>
            <w:lang w:val="en-US"/>
          </w:rPr>
          <w:t>Westminster Justice &amp; Peace Fairtrade</w:t>
        </w:r>
      </w:hyperlink>
    </w:p>
    <w:p w:rsidR="0085052F" w:rsidRPr="0085052F" w:rsidRDefault="0085052F" w:rsidP="0085052F">
      <w:pPr>
        <w:jc w:val="both"/>
        <w:rPr>
          <w:rFonts w:asciiTheme="majorHAnsi" w:hAnsiTheme="majorHAnsi" w:cstheme="majorHAnsi"/>
          <w:lang w:val="en-US"/>
        </w:rPr>
      </w:pPr>
      <w:r w:rsidRPr="0085052F">
        <w:rPr>
          <w:rFonts w:asciiTheme="majorHAnsi" w:hAnsiTheme="majorHAnsi" w:cstheme="majorHAnsi"/>
          <w:b/>
          <w:lang w:val="en-US"/>
        </w:rPr>
        <w:t>If you would like any more information about Fairtrade or can share any pictures or reports of anything you have done for Fairtrade or Fairtrade Fortnight please send directly to</w:t>
      </w:r>
      <w:r w:rsidRPr="0085052F">
        <w:rPr>
          <w:rFonts w:asciiTheme="majorHAnsi" w:hAnsiTheme="majorHAnsi" w:cstheme="majorHAnsi"/>
          <w:lang w:val="en-US"/>
        </w:rPr>
        <w:t xml:space="preserve"> </w:t>
      </w:r>
      <w:hyperlink r:id="rId53" w:history="1">
        <w:r w:rsidRPr="0085052F">
          <w:rPr>
            <w:rStyle w:val="Hyperlink"/>
            <w:rFonts w:asciiTheme="majorHAnsi" w:hAnsiTheme="majorHAnsi" w:cstheme="majorHAnsi"/>
            <w:lang w:val="en-US"/>
          </w:rPr>
          <w:t>colettejoyce@rcdow.org.uk</w:t>
        </w:r>
      </w:hyperlink>
    </w:p>
    <w:p w:rsidR="0085052F" w:rsidRPr="0085052F" w:rsidRDefault="0085052F" w:rsidP="0085052F">
      <w:pPr>
        <w:rPr>
          <w:rFonts w:asciiTheme="majorHAnsi" w:hAnsiTheme="majorHAnsi" w:cstheme="majorHAnsi"/>
          <w:lang w:val="en-US"/>
        </w:rPr>
      </w:pPr>
      <w:r w:rsidRPr="0085052F">
        <w:rPr>
          <w:rFonts w:asciiTheme="majorHAnsi" w:hAnsiTheme="majorHAnsi" w:cstheme="majorHAnsi"/>
          <w:lang w:val="en-US"/>
        </w:rPr>
        <w:t xml:space="preserve">For the Cardinal’s 3 minute message on Fairtrade see </w:t>
      </w:r>
      <w:hyperlink r:id="rId54" w:history="1">
        <w:r w:rsidRPr="0085052F">
          <w:rPr>
            <w:rStyle w:val="Hyperlink"/>
            <w:rFonts w:asciiTheme="majorHAnsi" w:hAnsiTheme="majorHAnsi" w:cstheme="majorHAnsi"/>
            <w:lang w:val="en-US"/>
          </w:rPr>
          <w:t>HERE</w:t>
        </w:r>
      </w:hyperlink>
    </w:p>
    <w:p w:rsidR="002B5A94" w:rsidRPr="0085052F" w:rsidRDefault="00D60536" w:rsidP="002B5A94">
      <w:pPr>
        <w:rPr>
          <w:rFonts w:asciiTheme="majorHAnsi" w:hAnsiTheme="majorHAnsi" w:cstheme="majorHAnsi"/>
          <w:color w:val="000000"/>
          <w:lang w:val="en-US"/>
        </w:rPr>
      </w:pPr>
      <w:r w:rsidRPr="0085052F">
        <w:rPr>
          <w:rFonts w:asciiTheme="majorHAnsi" w:hAnsiTheme="majorHAnsi" w:cstheme="majorHAnsi"/>
          <w:noProof/>
          <w:lang w:eastAsia="en-GB"/>
        </w:rPr>
        <w:drawing>
          <wp:anchor distT="0" distB="0" distL="114300" distR="114300" simplePos="0" relativeHeight="251686912" behindDoc="1" locked="0" layoutInCell="1" allowOverlap="1" wp14:anchorId="1693B45A" wp14:editId="3B7A9DB0">
            <wp:simplePos x="0" y="0"/>
            <wp:positionH relativeFrom="column">
              <wp:posOffset>812357</wp:posOffset>
            </wp:positionH>
            <wp:positionV relativeFrom="paragraph">
              <wp:posOffset>158115</wp:posOffset>
            </wp:positionV>
            <wp:extent cx="3919855" cy="1759585"/>
            <wp:effectExtent l="0" t="0" r="4445" b="0"/>
            <wp:wrapTight wrapText="bothSides">
              <wp:wrapPolygon edited="0">
                <wp:start x="0" y="0"/>
                <wp:lineTo x="0" y="21280"/>
                <wp:lineTo x="21520" y="21280"/>
                <wp:lineTo x="215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19855" cy="1759585"/>
                    </a:xfrm>
                    <a:prstGeom prst="rect">
                      <a:avLst/>
                    </a:prstGeom>
                  </pic:spPr>
                </pic:pic>
              </a:graphicData>
            </a:graphic>
            <wp14:sizeRelH relativeFrom="margin">
              <wp14:pctWidth>0</wp14:pctWidth>
            </wp14:sizeRelH>
            <wp14:sizeRelV relativeFrom="margin">
              <wp14:pctHeight>0</wp14:pctHeight>
            </wp14:sizeRelV>
          </wp:anchor>
        </w:drawing>
      </w:r>
    </w:p>
    <w:p w:rsidR="00A913E3" w:rsidRPr="0085052F" w:rsidRDefault="00A913E3" w:rsidP="00F407FC">
      <w:pPr>
        <w:rPr>
          <w:rFonts w:asciiTheme="majorHAnsi" w:eastAsia="Times New Roman" w:hAnsiTheme="majorHAnsi" w:cstheme="majorHAnsi"/>
          <w:color w:val="000000"/>
        </w:rPr>
      </w:pPr>
    </w:p>
    <w:p w:rsidR="00E55F09" w:rsidRPr="0085052F" w:rsidRDefault="00E55F09" w:rsidP="00F407FC">
      <w:pPr>
        <w:rPr>
          <w:rFonts w:asciiTheme="majorHAnsi" w:eastAsia="Times New Roman" w:hAnsiTheme="majorHAnsi" w:cstheme="majorHAnsi"/>
          <w:color w:val="000000"/>
        </w:rPr>
      </w:pPr>
    </w:p>
    <w:p w:rsidR="00417D86" w:rsidRPr="0085052F" w:rsidRDefault="00417D86">
      <w:pPr>
        <w:rPr>
          <w:rFonts w:asciiTheme="majorHAnsi" w:eastAsia="Times New Roman" w:hAnsiTheme="majorHAnsi" w:cstheme="majorHAnsi"/>
          <w:color w:val="2E74B5" w:themeColor="accent1" w:themeShade="BF"/>
          <w:sz w:val="32"/>
          <w:szCs w:val="32"/>
        </w:rPr>
      </w:pPr>
      <w:bookmarkStart w:id="11" w:name="_Agency_for_Evangelisation"/>
      <w:bookmarkEnd w:id="11"/>
      <w:r w:rsidRPr="0085052F">
        <w:rPr>
          <w:rFonts w:asciiTheme="majorHAnsi" w:eastAsia="Times New Roman" w:hAnsiTheme="majorHAnsi" w:cstheme="majorHAnsi"/>
        </w:rPr>
        <w:br w:type="page"/>
      </w:r>
    </w:p>
    <w:p w:rsidR="00A913E3" w:rsidRDefault="00417D86" w:rsidP="00A913E3">
      <w:pPr>
        <w:pStyle w:val="Heading1"/>
        <w:rPr>
          <w:rFonts w:eastAsia="Times New Roman" w:cstheme="majorHAnsi"/>
        </w:rPr>
      </w:pPr>
      <w:bookmarkStart w:id="12" w:name="_SPEC"/>
      <w:bookmarkEnd w:id="12"/>
      <w:r w:rsidRPr="0085052F">
        <w:rPr>
          <w:rFonts w:eastAsia="Times New Roman" w:cstheme="majorHAnsi"/>
        </w:rPr>
        <w:t>SPEC</w:t>
      </w:r>
      <w:r w:rsidR="00A913E3" w:rsidRPr="0085052F">
        <w:rPr>
          <w:rFonts w:eastAsia="Times New Roman" w:cstheme="majorHAnsi"/>
        </w:rPr>
        <w:t xml:space="preserve"> </w:t>
      </w:r>
    </w:p>
    <w:p w:rsidR="0085052F" w:rsidRPr="0085052F" w:rsidRDefault="0085052F" w:rsidP="0085052F">
      <w:r w:rsidRPr="0085052F">
        <w:rPr>
          <w:rFonts w:asciiTheme="majorHAnsi" w:hAnsiTheme="majorHAnsi" w:cstheme="majorHAnsi"/>
          <w:b/>
          <w:color w:val="FF0000"/>
        </w:rPr>
        <w:drawing>
          <wp:anchor distT="0" distB="0" distL="114300" distR="114300" simplePos="0" relativeHeight="251676672" behindDoc="1" locked="0" layoutInCell="1" allowOverlap="1" wp14:anchorId="6A003D3B" wp14:editId="2639E789">
            <wp:simplePos x="0" y="0"/>
            <wp:positionH relativeFrom="column">
              <wp:posOffset>-84455</wp:posOffset>
            </wp:positionH>
            <wp:positionV relativeFrom="paragraph">
              <wp:posOffset>2039700</wp:posOffset>
            </wp:positionV>
            <wp:extent cx="6221934" cy="6569849"/>
            <wp:effectExtent l="0" t="0" r="7620" b="2540"/>
            <wp:wrapTight wrapText="bothSides">
              <wp:wrapPolygon edited="0">
                <wp:start x="0" y="0"/>
                <wp:lineTo x="0" y="21546"/>
                <wp:lineTo x="21560" y="21546"/>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b="15988"/>
                    <a:stretch/>
                  </pic:blipFill>
                  <pic:spPr bwMode="auto">
                    <a:xfrm>
                      <a:off x="0" y="0"/>
                      <a:ext cx="6221934" cy="6569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52F">
        <w:rPr>
          <w:rFonts w:asciiTheme="majorHAnsi" w:hAnsiTheme="majorHAnsi" w:cstheme="majorHAnsi"/>
          <w:b/>
          <w:color w:val="FF0000"/>
        </w:rPr>
        <w:drawing>
          <wp:anchor distT="0" distB="0" distL="114300" distR="114300" simplePos="0" relativeHeight="251675648" behindDoc="1" locked="0" layoutInCell="1" allowOverlap="1" wp14:anchorId="16744A37" wp14:editId="064FD27C">
            <wp:simplePos x="0" y="0"/>
            <wp:positionH relativeFrom="column">
              <wp:posOffset>-276476</wp:posOffset>
            </wp:positionH>
            <wp:positionV relativeFrom="paragraph">
              <wp:posOffset>258327</wp:posOffset>
            </wp:positionV>
            <wp:extent cx="6520815" cy="1896745"/>
            <wp:effectExtent l="0" t="0" r="0" b="8255"/>
            <wp:wrapTight wrapText="bothSides">
              <wp:wrapPolygon edited="0">
                <wp:start x="0" y="0"/>
                <wp:lineTo x="0" y="21477"/>
                <wp:lineTo x="21518" y="21477"/>
                <wp:lineTo x="215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t="74984" b="1868"/>
                    <a:stretch/>
                  </pic:blipFill>
                  <pic:spPr bwMode="auto">
                    <a:xfrm>
                      <a:off x="0" y="0"/>
                      <a:ext cx="6520815"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6512" w:rsidRPr="0085052F" w:rsidRDefault="00CE29F3" w:rsidP="00596512">
      <w:pPr>
        <w:pStyle w:val="Heading1"/>
        <w:shd w:val="clear" w:color="auto" w:fill="FFFFFF"/>
        <w:spacing w:before="0"/>
        <w:jc w:val="both"/>
        <w:rPr>
          <w:rFonts w:eastAsia="Times New Roman" w:cstheme="majorHAnsi"/>
          <w:b/>
          <w:bCs/>
          <w:color w:val="2E74B5"/>
          <w:kern w:val="36"/>
        </w:rPr>
      </w:pPr>
      <w:bookmarkStart w:id="13" w:name="_Upcoming_CPD_–"/>
      <w:bookmarkStart w:id="14" w:name="_Upcoming_CPD_–_1"/>
      <w:bookmarkEnd w:id="13"/>
      <w:bookmarkEnd w:id="14"/>
      <w:r w:rsidRPr="0085052F">
        <w:rPr>
          <w:rFonts w:eastAsia="Times New Roman" w:cstheme="majorHAnsi"/>
          <w:bCs/>
          <w:color w:val="2E74B5"/>
        </w:rPr>
        <w:t>Upcoming CPD – Online </w:t>
      </w:r>
      <w:r w:rsidRPr="0085052F">
        <w:rPr>
          <w:rStyle w:val="markuylieaffv"/>
          <w:rFonts w:eastAsia="Times New Roman" w:cstheme="majorHAnsi"/>
          <w:bCs/>
          <w:color w:val="2E74B5"/>
        </w:rPr>
        <w:t>Course</w:t>
      </w:r>
      <w:r w:rsidRPr="0085052F">
        <w:rPr>
          <w:rFonts w:eastAsia="Times New Roman" w:cstheme="majorHAnsi"/>
          <w:bCs/>
          <w:color w:val="2E74B5"/>
        </w:rPr>
        <w:t>s</w:t>
      </w:r>
      <w:r w:rsidR="00596512" w:rsidRPr="0085052F">
        <w:rPr>
          <w:rFonts w:eastAsia="Times New Roman" w:cstheme="majorHAnsi"/>
          <w:bCs/>
          <w:color w:val="2E74B5"/>
        </w:rPr>
        <w:t xml:space="preserve"> - </w:t>
      </w:r>
      <w:r w:rsidR="0006235B" w:rsidRPr="0085052F">
        <w:rPr>
          <w:rFonts w:eastAsia="Times New Roman" w:cstheme="majorHAnsi"/>
          <w:bCs/>
          <w:color w:val="2E74B5"/>
          <w:kern w:val="36"/>
          <w:bdr w:val="none" w:sz="0" w:space="0" w:color="auto" w:frame="1"/>
        </w:rPr>
        <w:t>March 2021</w:t>
      </w:r>
      <w:r w:rsidR="00596512" w:rsidRPr="0085052F">
        <w:rPr>
          <w:rFonts w:eastAsia="Times New Roman" w:cstheme="majorHAnsi"/>
          <w:b/>
          <w:bCs/>
          <w:color w:val="2E74B5"/>
          <w:kern w:val="36"/>
        </w:rPr>
        <w:t> </w:t>
      </w:r>
    </w:p>
    <w:p w:rsidR="00596512" w:rsidRPr="0085052F" w:rsidRDefault="00596512" w:rsidP="00596512">
      <w:pPr>
        <w:rPr>
          <w:rFonts w:asciiTheme="majorHAnsi" w:hAnsiTheme="majorHAnsi" w:cstheme="majorHAnsi"/>
        </w:rPr>
      </w:pPr>
    </w:p>
    <w:tbl>
      <w:tblPr>
        <w:tblW w:w="8985" w:type="dxa"/>
        <w:shd w:val="clear" w:color="auto" w:fill="FFFFFF"/>
        <w:tblLook w:val="04A0" w:firstRow="1" w:lastRow="0" w:firstColumn="1" w:lastColumn="0" w:noHBand="0" w:noVBand="1"/>
      </w:tblPr>
      <w:tblGrid>
        <w:gridCol w:w="3174"/>
        <w:gridCol w:w="3532"/>
        <w:gridCol w:w="2279"/>
      </w:tblGrid>
      <w:tr w:rsidR="00EB5B61" w:rsidTr="00A3082A">
        <w:trPr>
          <w:trHeight w:val="383"/>
        </w:trPr>
        <w:tc>
          <w:tcPr>
            <w:tcW w:w="0" w:type="auto"/>
            <w:tcBorders>
              <w:top w:val="single" w:sz="8" w:space="0" w:color="4472C4"/>
              <w:left w:val="single" w:sz="8" w:space="0" w:color="4472C4"/>
              <w:bottom w:val="single" w:sz="8" w:space="0" w:color="4472C4"/>
              <w:right w:val="nil"/>
            </w:tcBorders>
            <w:shd w:val="clear" w:color="auto" w:fill="4472C4"/>
            <w:vAlign w:val="center"/>
            <w:hideMark/>
          </w:tcPr>
          <w:p w:rsidR="00EB5B61" w:rsidRDefault="00EB5B61">
            <w:pPr>
              <w:jc w:val="both"/>
              <w:rPr>
                <w:rFonts w:ascii="Calibri" w:hAnsi="Calibri" w:cs="Calibri"/>
              </w:rPr>
            </w:pPr>
            <w:r>
              <w:rPr>
                <w:rFonts w:ascii="Calibri" w:eastAsia="Times New Roman" w:hAnsi="Calibri" w:cs="Calibri"/>
                <w:color w:val="201F1E"/>
                <w:bdr w:val="none" w:sz="0" w:space="0" w:color="auto" w:frame="1"/>
              </w:rPr>
              <w:t> </w:t>
            </w:r>
            <w:r>
              <w:rPr>
                <w:rFonts w:ascii="Calibri" w:eastAsia="Times New Roman" w:hAnsi="Calibri" w:cs="Calibri"/>
                <w:color w:val="FFFFFF"/>
                <w:bdr w:val="none" w:sz="0" w:space="0" w:color="auto" w:frame="1"/>
              </w:rPr>
              <w:t>Date/Time </w:t>
            </w:r>
            <w:r>
              <w:rPr>
                <w:rFonts w:ascii="Calibri" w:eastAsia="Times New Roman" w:hAnsi="Calibri" w:cs="Calibri"/>
                <w:color w:val="201F1E"/>
                <w:bdr w:val="none" w:sz="0" w:space="0" w:color="auto" w:frame="1"/>
              </w:rPr>
              <w:t> </w:t>
            </w:r>
            <w:r>
              <w:rPr>
                <w:rFonts w:eastAsia="Times New Roman"/>
                <w:color w:val="000000"/>
              </w:rPr>
              <w:t> </w:t>
            </w:r>
          </w:p>
        </w:tc>
        <w:tc>
          <w:tcPr>
            <w:tcW w:w="3532" w:type="dxa"/>
            <w:tcBorders>
              <w:top w:val="single" w:sz="8" w:space="0" w:color="4472C4"/>
              <w:left w:val="nil"/>
              <w:bottom w:val="single" w:sz="8" w:space="0" w:color="4472C4"/>
              <w:right w:val="nil"/>
            </w:tcBorders>
            <w:shd w:val="clear" w:color="auto" w:fill="4472C4"/>
            <w:vAlign w:val="center"/>
            <w:hideMark/>
          </w:tcPr>
          <w:p w:rsidR="00EB5B61" w:rsidRDefault="00EB5B61">
            <w:pPr>
              <w:jc w:val="both"/>
              <w:rPr>
                <w:rFonts w:ascii="Calibri" w:hAnsi="Calibri" w:cs="Calibri"/>
              </w:rPr>
            </w:pPr>
            <w:r>
              <w:rPr>
                <w:rFonts w:ascii="Calibri" w:eastAsia="Times New Roman" w:hAnsi="Calibri" w:cs="Calibri"/>
                <w:color w:val="FFFFFF"/>
                <w:bdr w:val="none" w:sz="0" w:space="0" w:color="auto" w:frame="1"/>
              </w:rPr>
              <w:t>Course </w:t>
            </w:r>
            <w:r>
              <w:rPr>
                <w:rFonts w:ascii="Calibri" w:eastAsia="Times New Roman" w:hAnsi="Calibri" w:cs="Calibri"/>
                <w:color w:val="201F1E"/>
                <w:bdr w:val="none" w:sz="0" w:space="0" w:color="auto" w:frame="1"/>
              </w:rPr>
              <w:t> </w:t>
            </w:r>
            <w:r>
              <w:rPr>
                <w:rFonts w:eastAsia="Times New Roman"/>
                <w:color w:val="000000"/>
              </w:rPr>
              <w:t> </w:t>
            </w:r>
          </w:p>
        </w:tc>
        <w:tc>
          <w:tcPr>
            <w:tcW w:w="2279" w:type="dxa"/>
            <w:tcBorders>
              <w:top w:val="single" w:sz="8" w:space="0" w:color="4472C4"/>
              <w:left w:val="nil"/>
              <w:bottom w:val="single" w:sz="8" w:space="0" w:color="4472C4"/>
              <w:right w:val="single" w:sz="8" w:space="0" w:color="4472C4"/>
            </w:tcBorders>
            <w:shd w:val="clear" w:color="auto" w:fill="4472C4"/>
            <w:vAlign w:val="center"/>
            <w:hideMark/>
          </w:tcPr>
          <w:p w:rsidR="00EB5B61" w:rsidRDefault="00EB5B61">
            <w:pPr>
              <w:jc w:val="both"/>
              <w:rPr>
                <w:rFonts w:ascii="Calibri" w:hAnsi="Calibri" w:cs="Calibri"/>
              </w:rPr>
            </w:pPr>
            <w:r>
              <w:rPr>
                <w:rFonts w:ascii="Calibri" w:eastAsia="Times New Roman" w:hAnsi="Calibri" w:cs="Calibri"/>
                <w:color w:val="FFFFFF"/>
                <w:bdr w:val="none" w:sz="0" w:space="0" w:color="auto" w:frame="1"/>
              </w:rPr>
              <w:t>Booking Links </w:t>
            </w:r>
            <w:r>
              <w:rPr>
                <w:rFonts w:ascii="Calibri" w:eastAsia="Times New Roman" w:hAnsi="Calibri" w:cs="Calibri"/>
                <w:color w:val="201F1E"/>
                <w:bdr w:val="none" w:sz="0" w:space="0" w:color="auto" w:frame="1"/>
              </w:rPr>
              <w:t> </w:t>
            </w:r>
            <w:r>
              <w:rPr>
                <w:rFonts w:eastAsia="Times New Roman"/>
                <w:color w:val="000000"/>
              </w:rPr>
              <w:t> </w:t>
            </w:r>
          </w:p>
        </w:tc>
      </w:tr>
      <w:tr w:rsidR="00EB5B61" w:rsidTr="00A3082A">
        <w:trPr>
          <w:trHeight w:val="744"/>
        </w:trPr>
        <w:tc>
          <w:tcPr>
            <w:tcW w:w="0" w:type="auto"/>
            <w:tcBorders>
              <w:top w:val="nil"/>
              <w:left w:val="single" w:sz="8" w:space="0" w:color="8EAADB"/>
              <w:bottom w:val="single" w:sz="8" w:space="0" w:color="8EAADB"/>
              <w:right w:val="single" w:sz="8" w:space="0" w:color="8EAADB"/>
            </w:tcBorders>
            <w:shd w:val="clear" w:color="auto" w:fill="DEEAF6"/>
            <w:vAlign w:val="center"/>
            <w:hideMark/>
          </w:tcPr>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9</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xml:space="preserve"> March</w:t>
            </w:r>
            <w:r>
              <w:rPr>
                <w:rFonts w:ascii="Calibri" w:eastAsia="Times New Roman" w:hAnsi="Calibri" w:cs="Calibri"/>
                <w:color w:val="000000"/>
              </w:rPr>
              <w:t> </w:t>
            </w:r>
          </w:p>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3.30pm to 5.00pm </w:t>
            </w:r>
            <w:r>
              <w:rPr>
                <w:rFonts w:ascii="Calibri" w:eastAsia="Times New Roman" w:hAnsi="Calibri" w:cs="Calibri"/>
                <w:color w:val="000000"/>
              </w:rPr>
              <w:t> </w:t>
            </w:r>
          </w:p>
        </w:tc>
        <w:tc>
          <w:tcPr>
            <w:tcW w:w="3532" w:type="dxa"/>
            <w:tcBorders>
              <w:top w:val="nil"/>
              <w:left w:val="nil"/>
              <w:bottom w:val="single" w:sz="8" w:space="0" w:color="8EAADB"/>
              <w:right w:val="single" w:sz="8" w:space="0" w:color="8EAADB"/>
            </w:tcBorders>
            <w:shd w:val="clear" w:color="auto" w:fill="DEEAF6"/>
            <w:vAlign w:val="center"/>
            <w:hideMark/>
          </w:tcPr>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ART in RE </w:t>
            </w:r>
            <w:r>
              <w:rPr>
                <w:rFonts w:ascii="Calibri" w:eastAsia="Times New Roman" w:hAnsi="Calibri" w:cs="Calibri"/>
                <w:color w:val="000000"/>
              </w:rPr>
              <w:t> </w:t>
            </w:r>
          </w:p>
        </w:tc>
        <w:tc>
          <w:tcPr>
            <w:tcW w:w="2279" w:type="dxa"/>
            <w:tcBorders>
              <w:top w:val="nil"/>
              <w:left w:val="nil"/>
              <w:bottom w:val="single" w:sz="8" w:space="0" w:color="8EAADB"/>
              <w:right w:val="single" w:sz="8" w:space="0" w:color="8EAADB"/>
            </w:tcBorders>
            <w:shd w:val="clear" w:color="auto" w:fill="DEEAF6"/>
            <w:vAlign w:val="center"/>
            <w:hideMark/>
          </w:tcPr>
          <w:p w:rsidR="00EB5B61" w:rsidRDefault="00EB5B61">
            <w:pPr>
              <w:rPr>
                <w:rFonts w:ascii="Calibri" w:hAnsi="Calibri" w:cs="Calibri"/>
              </w:rPr>
            </w:pPr>
            <w:hyperlink r:id="rId57" w:history="1">
              <w:r>
                <w:rPr>
                  <w:rStyle w:val="Hyperlink"/>
                  <w:rFonts w:ascii="Calibri" w:eastAsia="Times New Roman" w:hAnsi="Calibri" w:cs="Calibri"/>
                  <w:b/>
                  <w:bCs/>
                </w:rPr>
                <w:t>Book Ticket</w:t>
              </w:r>
            </w:hyperlink>
            <w:r>
              <w:rPr>
                <w:rFonts w:ascii="Calibri" w:eastAsia="Times New Roman" w:hAnsi="Calibri" w:cs="Calibri"/>
                <w:b/>
                <w:bCs/>
                <w:color w:val="C00000"/>
              </w:rPr>
              <w:t> </w:t>
            </w:r>
          </w:p>
        </w:tc>
      </w:tr>
      <w:tr w:rsidR="00EB5B61" w:rsidTr="00A3082A">
        <w:trPr>
          <w:trHeight w:val="755"/>
        </w:trPr>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16</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xml:space="preserve"> March  </w:t>
            </w:r>
          </w:p>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9.30am to 12.30pm </w:t>
            </w:r>
            <w:r>
              <w:rPr>
                <w:rFonts w:ascii="Calibri" w:eastAsia="Times New Roman" w:hAnsi="Calibri" w:cs="Calibri"/>
                <w:color w:val="000000"/>
              </w:rPr>
              <w:t> </w:t>
            </w:r>
          </w:p>
        </w:tc>
        <w:tc>
          <w:tcPr>
            <w:tcW w:w="3532" w:type="dxa"/>
            <w:tcBorders>
              <w:top w:val="nil"/>
              <w:left w:val="nil"/>
              <w:bottom w:val="single" w:sz="8" w:space="0" w:color="8EAADB"/>
              <w:right w:val="single" w:sz="8" w:space="0" w:color="8EAADB"/>
            </w:tcBorders>
            <w:shd w:val="clear" w:color="auto" w:fill="FFFFFF"/>
            <w:vAlign w:val="center"/>
            <w:hideMark/>
          </w:tcPr>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Poetry in RE</w:t>
            </w:r>
            <w:r>
              <w:rPr>
                <w:rFonts w:ascii="Calibri" w:eastAsia="Times New Roman" w:hAnsi="Calibri" w:cs="Calibri"/>
                <w:color w:val="000000"/>
              </w:rPr>
              <w:t> </w:t>
            </w:r>
          </w:p>
        </w:tc>
        <w:tc>
          <w:tcPr>
            <w:tcW w:w="2279" w:type="dxa"/>
            <w:tcBorders>
              <w:top w:val="nil"/>
              <w:left w:val="nil"/>
              <w:bottom w:val="single" w:sz="8" w:space="0" w:color="8EAADB"/>
              <w:right w:val="single" w:sz="8" w:space="0" w:color="8EAADB"/>
            </w:tcBorders>
            <w:shd w:val="clear" w:color="auto" w:fill="FFFFFF"/>
            <w:vAlign w:val="center"/>
            <w:hideMark/>
          </w:tcPr>
          <w:p w:rsidR="00EB5B61" w:rsidRDefault="00EB5B61">
            <w:pPr>
              <w:rPr>
                <w:rFonts w:ascii="Calibri" w:hAnsi="Calibri" w:cs="Calibri"/>
              </w:rPr>
            </w:pPr>
            <w:hyperlink r:id="rId58" w:history="1">
              <w:r>
                <w:rPr>
                  <w:rStyle w:val="Hyperlink"/>
                  <w:rFonts w:ascii="Calibri" w:hAnsi="Calibri" w:cs="Calibri"/>
                  <w:b/>
                  <w:bCs/>
                </w:rPr>
                <w:t>Book Ticket</w:t>
              </w:r>
            </w:hyperlink>
            <w:r>
              <w:rPr>
                <w:rFonts w:ascii="Calibri" w:hAnsi="Calibri" w:cs="Calibri"/>
                <w:b/>
                <w:bCs/>
                <w:color w:val="0070C0"/>
              </w:rPr>
              <w:t> </w:t>
            </w:r>
          </w:p>
        </w:tc>
      </w:tr>
      <w:tr w:rsidR="00EB5B61" w:rsidTr="00A3082A">
        <w:trPr>
          <w:trHeight w:val="744"/>
        </w:trPr>
        <w:tc>
          <w:tcPr>
            <w:tcW w:w="0" w:type="auto"/>
            <w:tcBorders>
              <w:top w:val="nil"/>
              <w:left w:val="single" w:sz="8" w:space="0" w:color="8EAADB"/>
              <w:bottom w:val="single" w:sz="8" w:space="0" w:color="8EAADB"/>
              <w:right w:val="single" w:sz="8" w:space="0" w:color="8EAADB"/>
            </w:tcBorders>
            <w:shd w:val="clear" w:color="auto" w:fill="DEEAF6"/>
            <w:vAlign w:val="center"/>
            <w:hideMark/>
          </w:tcPr>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18</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22</w:t>
            </w:r>
            <w:r>
              <w:rPr>
                <w:rFonts w:ascii="Calibri" w:eastAsia="Times New Roman" w:hAnsi="Calibri" w:cs="Calibri"/>
                <w:bCs/>
                <w:color w:val="201F1E"/>
                <w:sz w:val="23"/>
                <w:szCs w:val="23"/>
                <w:bdr w:val="none" w:sz="0" w:space="0" w:color="auto" w:frame="1"/>
                <w:vertAlign w:val="superscript"/>
              </w:rPr>
              <w:t>nd</w:t>
            </w:r>
            <w:r>
              <w:rPr>
                <w:rFonts w:ascii="Calibri" w:eastAsia="Times New Roman" w:hAnsi="Calibri" w:cs="Calibri"/>
                <w:bCs/>
                <w:color w:val="201F1E"/>
                <w:sz w:val="23"/>
                <w:szCs w:val="23"/>
                <w:bdr w:val="none" w:sz="0" w:space="0" w:color="auto" w:frame="1"/>
              </w:rPr>
              <w:t>, 25</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xml:space="preserve"> March  </w:t>
            </w:r>
          </w:p>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5.00pm to 7.00pm </w:t>
            </w:r>
            <w:r>
              <w:rPr>
                <w:rFonts w:ascii="Calibri" w:eastAsia="Times New Roman" w:hAnsi="Calibri" w:cs="Calibri"/>
                <w:color w:val="000000"/>
              </w:rPr>
              <w:t> </w:t>
            </w:r>
          </w:p>
        </w:tc>
        <w:tc>
          <w:tcPr>
            <w:tcW w:w="3532" w:type="dxa"/>
            <w:tcBorders>
              <w:top w:val="nil"/>
              <w:left w:val="nil"/>
              <w:bottom w:val="single" w:sz="8" w:space="0" w:color="8EAADB"/>
              <w:right w:val="single" w:sz="8" w:space="0" w:color="8EAADB"/>
            </w:tcBorders>
            <w:shd w:val="clear" w:color="auto" w:fill="DEEAF6"/>
            <w:vAlign w:val="center"/>
            <w:hideMark/>
          </w:tcPr>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Governors Induction Course</w:t>
            </w:r>
            <w:r>
              <w:rPr>
                <w:rFonts w:ascii="Calibri" w:eastAsia="Times New Roman" w:hAnsi="Calibri" w:cs="Calibri"/>
                <w:color w:val="000000"/>
              </w:rPr>
              <w:t> </w:t>
            </w:r>
          </w:p>
        </w:tc>
        <w:tc>
          <w:tcPr>
            <w:tcW w:w="2279" w:type="dxa"/>
            <w:tcBorders>
              <w:top w:val="nil"/>
              <w:left w:val="nil"/>
              <w:bottom w:val="single" w:sz="8" w:space="0" w:color="8EAADB"/>
              <w:right w:val="single" w:sz="8" w:space="0" w:color="8EAADB"/>
            </w:tcBorders>
            <w:shd w:val="clear" w:color="auto" w:fill="DEEAF6"/>
            <w:vAlign w:val="center"/>
            <w:hideMark/>
          </w:tcPr>
          <w:p w:rsidR="00EB5B61" w:rsidRDefault="00EB5B61">
            <w:pPr>
              <w:rPr>
                <w:rFonts w:ascii="Calibri" w:hAnsi="Calibri" w:cs="Calibri"/>
              </w:rPr>
            </w:pPr>
            <w:hyperlink r:id="rId59" w:history="1">
              <w:r>
                <w:rPr>
                  <w:rStyle w:val="Hyperlink"/>
                  <w:rFonts w:ascii="Calibri" w:hAnsi="Calibri" w:cs="Calibri"/>
                  <w:b/>
                  <w:bCs/>
                </w:rPr>
                <w:t>Book Ticket</w:t>
              </w:r>
            </w:hyperlink>
            <w:r>
              <w:rPr>
                <w:rFonts w:ascii="Calibri" w:hAnsi="Calibri" w:cs="Calibri"/>
                <w:b/>
                <w:bCs/>
                <w:color w:val="0070C0"/>
              </w:rPr>
              <w:t> </w:t>
            </w:r>
          </w:p>
        </w:tc>
      </w:tr>
      <w:tr w:rsidR="00EB5B61" w:rsidTr="00A3082A">
        <w:trPr>
          <w:trHeight w:val="764"/>
        </w:trPr>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23</w:t>
            </w:r>
            <w:r>
              <w:rPr>
                <w:rFonts w:ascii="Calibri" w:eastAsia="Times New Roman" w:hAnsi="Calibri" w:cs="Calibri"/>
                <w:bCs/>
                <w:color w:val="201F1E"/>
                <w:sz w:val="23"/>
                <w:szCs w:val="23"/>
                <w:bdr w:val="none" w:sz="0" w:space="0" w:color="auto" w:frame="1"/>
                <w:vertAlign w:val="superscript"/>
              </w:rPr>
              <w:t>rd</w:t>
            </w:r>
            <w:r>
              <w:rPr>
                <w:rFonts w:ascii="Calibri" w:eastAsia="Times New Roman" w:hAnsi="Calibri" w:cs="Calibri"/>
                <w:bCs/>
                <w:color w:val="201F1E"/>
                <w:sz w:val="23"/>
                <w:szCs w:val="23"/>
                <w:bdr w:val="none" w:sz="0" w:space="0" w:color="auto" w:frame="1"/>
              </w:rPr>
              <w:t>, 24</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25</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xml:space="preserve"> March </w:t>
            </w:r>
          </w:p>
        </w:tc>
        <w:tc>
          <w:tcPr>
            <w:tcW w:w="3532" w:type="dxa"/>
            <w:tcBorders>
              <w:top w:val="nil"/>
              <w:left w:val="nil"/>
              <w:bottom w:val="single" w:sz="8" w:space="0" w:color="8EAADB"/>
              <w:right w:val="single" w:sz="8" w:space="0" w:color="8EAADB"/>
            </w:tcBorders>
            <w:shd w:val="clear" w:color="auto" w:fill="FFFFFF"/>
            <w:vAlign w:val="center"/>
            <w:hideMark/>
          </w:tcPr>
          <w:p w:rsidR="00EB5B61" w:rsidRDefault="00EB5B61">
            <w:pPr>
              <w:spacing w:line="257" w:lineRule="atLeast"/>
              <w:rPr>
                <w:rFonts w:ascii="Calibri" w:hAnsi="Calibri" w:cs="Calibri"/>
              </w:rPr>
            </w:pPr>
            <w:r>
              <w:rPr>
                <w:rFonts w:ascii="Calibri" w:eastAsia="Times New Roman" w:hAnsi="Calibri" w:cs="Calibri"/>
                <w:bCs/>
                <w:color w:val="201F1E"/>
                <w:sz w:val="23"/>
                <w:szCs w:val="23"/>
                <w:bdr w:val="none" w:sz="0" w:space="0" w:color="auto" w:frame="1"/>
              </w:rPr>
              <w:t>Online Leadership Conference   </w:t>
            </w:r>
            <w:r>
              <w:rPr>
                <w:rFonts w:ascii="Calibri" w:eastAsia="Times New Roman" w:hAnsi="Calibri" w:cs="Calibri"/>
                <w:color w:val="000000"/>
              </w:rPr>
              <w:t> </w:t>
            </w:r>
          </w:p>
        </w:tc>
        <w:tc>
          <w:tcPr>
            <w:tcW w:w="2279" w:type="dxa"/>
            <w:tcBorders>
              <w:top w:val="nil"/>
              <w:left w:val="nil"/>
              <w:bottom w:val="single" w:sz="8" w:space="0" w:color="8EAADB"/>
              <w:right w:val="single" w:sz="8" w:space="0" w:color="8EAADB"/>
            </w:tcBorders>
            <w:shd w:val="clear" w:color="auto" w:fill="FFFFFF"/>
            <w:vAlign w:val="center"/>
            <w:hideMark/>
          </w:tcPr>
          <w:p w:rsidR="00EB5B61" w:rsidRDefault="00EB5B61">
            <w:pPr>
              <w:rPr>
                <w:rFonts w:ascii="Calibri" w:hAnsi="Calibri" w:cs="Calibri"/>
              </w:rPr>
            </w:pPr>
            <w:r>
              <w:rPr>
                <w:rFonts w:ascii="Calibri" w:eastAsia="Times New Roman" w:hAnsi="Calibri" w:cs="Calibri"/>
                <w:b/>
                <w:bCs/>
                <w:color w:val="C00000"/>
              </w:rPr>
              <w:t> </w:t>
            </w:r>
          </w:p>
          <w:p w:rsidR="00EB5B61" w:rsidRDefault="00EB5B61">
            <w:pPr>
              <w:rPr>
                <w:rFonts w:ascii="Calibri" w:hAnsi="Calibri" w:cs="Calibri"/>
              </w:rPr>
            </w:pPr>
            <w:hyperlink r:id="rId60" w:history="1">
              <w:r>
                <w:rPr>
                  <w:rStyle w:val="Hyperlink"/>
                  <w:rFonts w:ascii="Calibri" w:eastAsia="Times New Roman" w:hAnsi="Calibri" w:cs="Calibri"/>
                  <w:b/>
                  <w:bCs/>
                </w:rPr>
                <w:t>Book Tick</w:t>
              </w:r>
              <w:r>
                <w:rPr>
                  <w:rStyle w:val="Hyperlink"/>
                  <w:rFonts w:ascii="Calibri" w:eastAsia="Times New Roman" w:hAnsi="Calibri" w:cs="Calibri"/>
                  <w:b/>
                  <w:bCs/>
                </w:rPr>
                <w:t>e</w:t>
              </w:r>
              <w:r>
                <w:rPr>
                  <w:rStyle w:val="Hyperlink"/>
                  <w:rFonts w:ascii="Calibri" w:eastAsia="Times New Roman" w:hAnsi="Calibri" w:cs="Calibri"/>
                  <w:b/>
                  <w:bCs/>
                </w:rPr>
                <w:t>t</w:t>
              </w:r>
            </w:hyperlink>
            <w:r>
              <w:rPr>
                <w:rFonts w:ascii="Calibri" w:eastAsia="Times New Roman" w:hAnsi="Calibri" w:cs="Calibri"/>
                <w:b/>
                <w:bCs/>
                <w:color w:val="C00000"/>
              </w:rPr>
              <w:t> </w:t>
            </w:r>
          </w:p>
        </w:tc>
      </w:tr>
    </w:tbl>
    <w:p w:rsidR="00596512" w:rsidRPr="0085052F" w:rsidRDefault="00596512" w:rsidP="00596512">
      <w:pPr>
        <w:spacing w:line="254" w:lineRule="auto"/>
        <w:rPr>
          <w:rFonts w:asciiTheme="majorHAnsi" w:hAnsiTheme="majorHAnsi" w:cstheme="majorHAnsi"/>
          <w:color w:val="000000"/>
        </w:rPr>
      </w:pPr>
    </w:p>
    <w:p w:rsidR="005B46A2" w:rsidRPr="005B46A2" w:rsidRDefault="005B46A2" w:rsidP="005B46A2">
      <w:pPr>
        <w:pStyle w:val="NormalWeb"/>
        <w:shd w:val="clear" w:color="auto" w:fill="FFFFFF"/>
        <w:spacing w:after="150"/>
        <w:rPr>
          <w:rStyle w:val="Strong"/>
          <w:rFonts w:asciiTheme="majorHAnsi" w:hAnsiTheme="majorHAnsi" w:cstheme="majorHAnsi"/>
          <w:b w:val="0"/>
          <w:color w:val="C00000"/>
          <w:szCs w:val="22"/>
        </w:rPr>
      </w:pPr>
      <w:bookmarkStart w:id="15" w:name="_Caritas_Westminster"/>
      <w:bookmarkStart w:id="16" w:name="_Mental_Health_and"/>
      <w:bookmarkEnd w:id="15"/>
      <w:bookmarkEnd w:id="16"/>
      <w:r w:rsidRPr="005B46A2">
        <w:rPr>
          <w:rStyle w:val="Strong"/>
          <w:rFonts w:asciiTheme="majorHAnsi" w:hAnsiTheme="majorHAnsi" w:cstheme="majorHAnsi"/>
          <w:b w:val="0"/>
          <w:color w:val="C00000"/>
          <w:szCs w:val="22"/>
        </w:rPr>
        <w:t xml:space="preserve">Governors Induction Online Course  </w:t>
      </w:r>
    </w:p>
    <w:p w:rsidR="005B46A2" w:rsidRPr="005B46A2" w:rsidRDefault="005B46A2" w:rsidP="005B46A2">
      <w:pPr>
        <w:pStyle w:val="NormalWeb"/>
        <w:shd w:val="clear" w:color="auto" w:fill="FFFFFF"/>
        <w:spacing w:after="150"/>
        <w:rPr>
          <w:rFonts w:asciiTheme="majorHAnsi" w:hAnsiTheme="majorHAnsi" w:cstheme="majorHAnsi"/>
          <w:color w:val="333333"/>
          <w:sz w:val="22"/>
          <w:szCs w:val="22"/>
        </w:rPr>
      </w:pPr>
      <w:r w:rsidRPr="005B46A2">
        <w:rPr>
          <w:rStyle w:val="Strong"/>
          <w:rFonts w:asciiTheme="majorHAnsi" w:hAnsiTheme="majorHAnsi" w:cstheme="majorHAnsi"/>
          <w:b w:val="0"/>
          <w:color w:val="333333"/>
          <w:sz w:val="22"/>
          <w:szCs w:val="22"/>
        </w:rPr>
        <w:t xml:space="preserve">Do you have any new or recently appointed governors? </w:t>
      </w:r>
      <w:r>
        <w:rPr>
          <w:rStyle w:val="Strong"/>
          <w:rFonts w:asciiTheme="majorHAnsi" w:hAnsiTheme="majorHAnsi" w:cstheme="majorHAnsi"/>
          <w:b w:val="0"/>
          <w:color w:val="333333"/>
          <w:sz w:val="22"/>
          <w:szCs w:val="22"/>
        </w:rPr>
        <w:t xml:space="preserve">  If so, p</w:t>
      </w:r>
      <w:r w:rsidRPr="005B46A2">
        <w:rPr>
          <w:rStyle w:val="Strong"/>
          <w:rFonts w:asciiTheme="majorHAnsi" w:hAnsiTheme="majorHAnsi" w:cstheme="majorHAnsi"/>
          <w:b w:val="0"/>
          <w:color w:val="333333"/>
          <w:sz w:val="22"/>
          <w:szCs w:val="22"/>
        </w:rPr>
        <w:t xml:space="preserve">lease </w:t>
      </w:r>
      <w:r>
        <w:rPr>
          <w:rStyle w:val="Strong"/>
          <w:rFonts w:asciiTheme="majorHAnsi" w:hAnsiTheme="majorHAnsi" w:cstheme="majorHAnsi"/>
          <w:b w:val="0"/>
          <w:color w:val="333333"/>
          <w:sz w:val="22"/>
          <w:szCs w:val="22"/>
        </w:rPr>
        <w:t>do encourage attendance at</w:t>
      </w:r>
      <w:r w:rsidRPr="005B46A2">
        <w:rPr>
          <w:rStyle w:val="Strong"/>
          <w:rFonts w:asciiTheme="majorHAnsi" w:hAnsiTheme="majorHAnsi" w:cstheme="majorHAnsi"/>
          <w:b w:val="0"/>
          <w:color w:val="333333"/>
          <w:sz w:val="22"/>
          <w:szCs w:val="22"/>
        </w:rPr>
        <w:t xml:space="preserve"> our induction course which is relevant to all governors.  </w:t>
      </w:r>
    </w:p>
    <w:p w:rsidR="005B46A2" w:rsidRPr="005B46A2" w:rsidRDefault="005B46A2" w:rsidP="005B46A2">
      <w:pPr>
        <w:pStyle w:val="NormalWeb"/>
        <w:shd w:val="clear" w:color="auto" w:fill="FFFFFF"/>
        <w:spacing w:after="150"/>
        <w:rPr>
          <w:rFonts w:asciiTheme="majorHAnsi" w:hAnsiTheme="majorHAnsi" w:cstheme="majorHAnsi"/>
          <w:color w:val="333333"/>
          <w:sz w:val="22"/>
          <w:szCs w:val="22"/>
        </w:rPr>
      </w:pPr>
      <w:r w:rsidRPr="005B46A2">
        <w:rPr>
          <w:rStyle w:val="Strong"/>
          <w:rFonts w:asciiTheme="majorHAnsi" w:hAnsiTheme="majorHAnsi" w:cstheme="majorHAnsi"/>
          <w:b w:val="0"/>
          <w:color w:val="333333"/>
          <w:sz w:val="22"/>
          <w:szCs w:val="22"/>
        </w:rPr>
        <w:t>Dat</w:t>
      </w:r>
      <w:r w:rsidR="00687074">
        <w:rPr>
          <w:rStyle w:val="Strong"/>
          <w:rFonts w:asciiTheme="majorHAnsi" w:hAnsiTheme="majorHAnsi" w:cstheme="majorHAnsi"/>
          <w:b w:val="0"/>
          <w:color w:val="333333"/>
          <w:sz w:val="22"/>
          <w:szCs w:val="22"/>
        </w:rPr>
        <w:t>es: 18th, 22nd, 25th March 2021 (please note attendance at all three sessions is required)</w:t>
      </w:r>
    </w:p>
    <w:p w:rsidR="005B46A2" w:rsidRPr="005B46A2" w:rsidRDefault="005B46A2" w:rsidP="005B46A2">
      <w:pPr>
        <w:pStyle w:val="NormalWeb"/>
        <w:shd w:val="clear" w:color="auto" w:fill="FFFFFF"/>
        <w:spacing w:after="150"/>
        <w:rPr>
          <w:rFonts w:asciiTheme="majorHAnsi" w:hAnsiTheme="majorHAnsi" w:cstheme="majorHAnsi"/>
          <w:color w:val="333333"/>
          <w:sz w:val="22"/>
          <w:szCs w:val="22"/>
        </w:rPr>
      </w:pPr>
      <w:r w:rsidRPr="005B46A2">
        <w:rPr>
          <w:rStyle w:val="Strong"/>
          <w:rFonts w:asciiTheme="majorHAnsi" w:hAnsiTheme="majorHAnsi" w:cstheme="majorHAnsi"/>
          <w:b w:val="0"/>
          <w:color w:val="333333"/>
          <w:sz w:val="22"/>
          <w:szCs w:val="22"/>
        </w:rPr>
        <w:t>Time: 5.00pm to 7.00pm</w:t>
      </w:r>
    </w:p>
    <w:p w:rsidR="005B46A2" w:rsidRPr="005B46A2" w:rsidRDefault="005B46A2" w:rsidP="005B46A2">
      <w:pPr>
        <w:pStyle w:val="NormalWeb"/>
        <w:shd w:val="clear" w:color="auto" w:fill="FFFFFF"/>
        <w:spacing w:after="150"/>
        <w:rPr>
          <w:rFonts w:asciiTheme="majorHAnsi" w:hAnsiTheme="majorHAnsi" w:cstheme="majorHAnsi"/>
          <w:color w:val="333333"/>
          <w:sz w:val="22"/>
          <w:szCs w:val="22"/>
        </w:rPr>
      </w:pPr>
      <w:r w:rsidRPr="005B46A2">
        <w:rPr>
          <w:rFonts w:asciiTheme="majorHAnsi" w:hAnsiTheme="majorHAnsi" w:cstheme="majorHAnsi"/>
          <w:color w:val="333333"/>
          <w:sz w:val="22"/>
          <w:szCs w:val="22"/>
        </w:rPr>
        <w:t>The AIM of this course is to gain a greater knowledge and understanding of the role of governors in relation to Classroom RE and the Catholic Life of the school.</w:t>
      </w:r>
    </w:p>
    <w:p w:rsidR="005B46A2" w:rsidRPr="005B46A2" w:rsidRDefault="005B46A2" w:rsidP="005B46A2">
      <w:pPr>
        <w:pStyle w:val="NormalWeb"/>
        <w:shd w:val="clear" w:color="auto" w:fill="FFFFFF"/>
        <w:spacing w:after="150"/>
        <w:rPr>
          <w:rFonts w:asciiTheme="majorHAnsi" w:hAnsiTheme="majorHAnsi" w:cstheme="majorHAnsi"/>
          <w:color w:val="333333"/>
          <w:sz w:val="22"/>
          <w:szCs w:val="22"/>
        </w:rPr>
      </w:pPr>
      <w:r w:rsidRPr="005B46A2">
        <w:rPr>
          <w:rFonts w:asciiTheme="majorHAnsi" w:hAnsiTheme="majorHAnsi" w:cstheme="majorHAnsi"/>
          <w:color w:val="333333"/>
          <w:sz w:val="22"/>
          <w:szCs w:val="22"/>
        </w:rPr>
        <w:t>Course Content:</w:t>
      </w:r>
    </w:p>
    <w:p w:rsidR="005B46A2" w:rsidRPr="005B46A2" w:rsidRDefault="005B46A2" w:rsidP="005B46A2">
      <w:pPr>
        <w:numPr>
          <w:ilvl w:val="0"/>
          <w:numId w:val="41"/>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Governance in a Catholic context.</w:t>
      </w:r>
    </w:p>
    <w:p w:rsidR="005B46A2" w:rsidRPr="005B46A2" w:rsidRDefault="005B46A2" w:rsidP="005B46A2">
      <w:pPr>
        <w:numPr>
          <w:ilvl w:val="0"/>
          <w:numId w:val="41"/>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Understanding the language of governance.</w:t>
      </w:r>
    </w:p>
    <w:p w:rsidR="005B46A2" w:rsidRPr="005B46A2" w:rsidRDefault="005B46A2" w:rsidP="005B46A2">
      <w:pPr>
        <w:numPr>
          <w:ilvl w:val="0"/>
          <w:numId w:val="41"/>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Committees and school visits.</w:t>
      </w:r>
    </w:p>
    <w:p w:rsidR="005B46A2" w:rsidRPr="005B46A2" w:rsidRDefault="005B46A2" w:rsidP="005B46A2">
      <w:pPr>
        <w:numPr>
          <w:ilvl w:val="0"/>
          <w:numId w:val="41"/>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Legal duties and responsibilities.</w:t>
      </w:r>
    </w:p>
    <w:p w:rsidR="005B46A2" w:rsidRPr="005B46A2" w:rsidRDefault="005B46A2" w:rsidP="005B46A2">
      <w:pPr>
        <w:numPr>
          <w:ilvl w:val="0"/>
          <w:numId w:val="41"/>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Strategic v Operational issues.</w:t>
      </w:r>
    </w:p>
    <w:p w:rsidR="005B46A2" w:rsidRDefault="005B46A2" w:rsidP="005B46A2">
      <w:pPr>
        <w:pStyle w:val="NormalWeb"/>
        <w:shd w:val="clear" w:color="auto" w:fill="FFFFFF"/>
        <w:spacing w:after="150"/>
        <w:rPr>
          <w:rStyle w:val="Strong"/>
          <w:rFonts w:asciiTheme="majorHAnsi" w:hAnsiTheme="majorHAnsi" w:cstheme="majorHAnsi"/>
          <w:color w:val="333333"/>
          <w:sz w:val="22"/>
          <w:szCs w:val="22"/>
        </w:rPr>
      </w:pPr>
      <w:hyperlink r:id="rId61" w:tgtFrame="_blank" w:history="1">
        <w:r w:rsidRPr="005B46A2">
          <w:rPr>
            <w:rStyle w:val="Hyperlink"/>
            <w:rFonts w:asciiTheme="majorHAnsi" w:eastAsiaTheme="majorEastAsia" w:hAnsiTheme="majorHAnsi" w:cstheme="majorHAnsi"/>
            <w:b/>
            <w:bCs/>
            <w:color w:val="4E9FD7"/>
            <w:sz w:val="22"/>
            <w:szCs w:val="22"/>
          </w:rPr>
          <w:t>To Book Please Click Here</w:t>
        </w:r>
      </w:hyperlink>
    </w:p>
    <w:p w:rsidR="00A3082A" w:rsidRDefault="00A3082A" w:rsidP="00A3082A">
      <w:pPr>
        <w:pStyle w:val="NormalWeb"/>
        <w:shd w:val="clear" w:color="auto" w:fill="FFFFFF"/>
        <w:spacing w:after="150"/>
        <w:rPr>
          <w:rFonts w:ascii="Helvetica" w:hAnsi="Helvetica"/>
          <w:color w:val="333333"/>
          <w:sz w:val="21"/>
          <w:szCs w:val="21"/>
        </w:rPr>
      </w:pPr>
      <w:r>
        <w:rPr>
          <w:rStyle w:val="Strong"/>
          <w:rFonts w:ascii="Helvetica" w:hAnsi="Helvetica"/>
          <w:color w:val="333333"/>
          <w:sz w:val="21"/>
          <w:szCs w:val="21"/>
        </w:rPr>
        <w:t>Testimonials - Governors Induction held in November 2020</w:t>
      </w:r>
    </w:p>
    <w:p w:rsidR="00A3082A" w:rsidRDefault="00A3082A" w:rsidP="00A3082A">
      <w:pPr>
        <w:pStyle w:val="NormalWeb"/>
        <w:shd w:val="clear" w:color="auto" w:fill="FFFFFF"/>
        <w:spacing w:after="150"/>
        <w:rPr>
          <w:rFonts w:ascii="Helvetica" w:hAnsi="Helvetica"/>
          <w:color w:val="333333"/>
          <w:sz w:val="21"/>
          <w:szCs w:val="21"/>
        </w:rPr>
      </w:pPr>
      <w:r>
        <w:rPr>
          <w:rStyle w:val="Emphasis"/>
          <w:rFonts w:ascii="Helvetica" w:hAnsi="Helvetica"/>
          <w:color w:val="333333"/>
          <w:sz w:val="21"/>
          <w:szCs w:val="21"/>
        </w:rPr>
        <w:t>“Very good and thorough - thank you!” </w:t>
      </w:r>
    </w:p>
    <w:p w:rsidR="00A3082A" w:rsidRDefault="00A3082A" w:rsidP="00A3082A">
      <w:pPr>
        <w:pStyle w:val="NormalWeb"/>
        <w:shd w:val="clear" w:color="auto" w:fill="FFFFFF"/>
        <w:spacing w:after="150"/>
        <w:rPr>
          <w:rFonts w:ascii="Helvetica" w:hAnsi="Helvetica"/>
          <w:color w:val="333333"/>
          <w:sz w:val="21"/>
          <w:szCs w:val="21"/>
        </w:rPr>
      </w:pPr>
      <w:r>
        <w:rPr>
          <w:rStyle w:val="Emphasis"/>
          <w:rFonts w:ascii="Helvetica" w:hAnsi="Helvetica"/>
          <w:color w:val="333333"/>
          <w:sz w:val="21"/>
          <w:szCs w:val="21"/>
        </w:rPr>
        <w:t>“Thanks for running the course. It is helpful and feel like I have a great supporter on my side.”  </w:t>
      </w:r>
    </w:p>
    <w:p w:rsidR="00A3082A" w:rsidRDefault="00A3082A" w:rsidP="00A3082A">
      <w:pPr>
        <w:pStyle w:val="NormalWeb"/>
        <w:shd w:val="clear" w:color="auto" w:fill="FFFFFF"/>
        <w:spacing w:after="150"/>
        <w:rPr>
          <w:rFonts w:ascii="Helvetica" w:hAnsi="Helvetica"/>
          <w:color w:val="333333"/>
          <w:sz w:val="21"/>
          <w:szCs w:val="21"/>
        </w:rPr>
      </w:pPr>
      <w:r>
        <w:rPr>
          <w:rStyle w:val="Emphasis"/>
          <w:rFonts w:ascii="Helvetica" w:hAnsi="Helvetica"/>
          <w:color w:val="333333"/>
          <w:sz w:val="21"/>
          <w:szCs w:val="21"/>
        </w:rPr>
        <w:t>“What an Inspiration!  And a joy to follow from start to finish.  Thank you so very much for this brilliant foundation - Your enthusiasm is infectious!” </w:t>
      </w:r>
    </w:p>
    <w:p w:rsidR="00371194" w:rsidRPr="0085052F" w:rsidRDefault="00E4108C" w:rsidP="00371194">
      <w:pPr>
        <w:pStyle w:val="Heading1"/>
        <w:rPr>
          <w:rFonts w:cstheme="majorHAnsi"/>
        </w:rPr>
      </w:pPr>
      <w:bookmarkStart w:id="17" w:name="_Mental_Health_and_1"/>
      <w:bookmarkEnd w:id="17"/>
      <w:r w:rsidRPr="0085052F">
        <w:rPr>
          <w:rFonts w:cstheme="majorHAnsi"/>
        </w:rPr>
        <w:t xml:space="preserve">Mental Health </w:t>
      </w:r>
      <w:r w:rsidR="00A0182F" w:rsidRPr="0085052F">
        <w:rPr>
          <w:rFonts w:cstheme="majorHAnsi"/>
        </w:rPr>
        <w:t xml:space="preserve">and Wellbeing </w:t>
      </w:r>
      <w:r w:rsidRPr="0085052F">
        <w:rPr>
          <w:rFonts w:cstheme="majorHAnsi"/>
        </w:rPr>
        <w:t>Resources</w:t>
      </w:r>
      <w:r w:rsidR="00371194" w:rsidRPr="0085052F">
        <w:rPr>
          <w:rFonts w:cstheme="majorHAnsi"/>
        </w:rPr>
        <w:t xml:space="preserve"> – Returning to school</w:t>
      </w:r>
    </w:p>
    <w:p w:rsidR="00371194" w:rsidRPr="0085052F" w:rsidRDefault="00371194" w:rsidP="00371194">
      <w:pPr>
        <w:rPr>
          <w:rFonts w:asciiTheme="majorHAnsi" w:hAnsiTheme="majorHAnsi" w:cstheme="majorHAnsi"/>
          <w:sz w:val="24"/>
        </w:rPr>
      </w:pPr>
    </w:p>
    <w:p w:rsidR="00371194" w:rsidRPr="0085052F" w:rsidRDefault="00371194" w:rsidP="00371194">
      <w:pPr>
        <w:rPr>
          <w:rFonts w:asciiTheme="majorHAnsi" w:hAnsiTheme="majorHAnsi" w:cstheme="majorHAnsi"/>
          <w:color w:val="C00000"/>
          <w:sz w:val="24"/>
        </w:rPr>
      </w:pPr>
      <w:r w:rsidRPr="0085052F">
        <w:rPr>
          <w:rFonts w:asciiTheme="majorHAnsi" w:hAnsiTheme="majorHAnsi" w:cstheme="majorHAnsi"/>
          <w:color w:val="C00000"/>
          <w:sz w:val="24"/>
        </w:rPr>
        <w:t xml:space="preserve">Mental Health Foundation </w:t>
      </w:r>
    </w:p>
    <w:p w:rsidR="00371194" w:rsidRPr="0085052F" w:rsidRDefault="00687074" w:rsidP="00371194">
      <w:pPr>
        <w:pStyle w:val="ListParagraph"/>
        <w:numPr>
          <w:ilvl w:val="0"/>
          <w:numId w:val="37"/>
        </w:numPr>
        <w:rPr>
          <w:rFonts w:asciiTheme="majorHAnsi" w:hAnsiTheme="majorHAnsi" w:cstheme="majorHAnsi"/>
          <w:sz w:val="24"/>
          <w:lang w:val="en-US"/>
        </w:rPr>
      </w:pPr>
      <w:hyperlink r:id="rId62" w:history="1">
        <w:r w:rsidR="00371194" w:rsidRPr="0085052F">
          <w:rPr>
            <w:rStyle w:val="Hyperlink"/>
            <w:rFonts w:asciiTheme="majorHAnsi" w:hAnsiTheme="majorHAnsi" w:cstheme="majorHAnsi"/>
            <w:sz w:val="24"/>
          </w:rPr>
          <w:t>Click Here</w:t>
        </w:r>
      </w:hyperlink>
      <w:r w:rsidR="00371194" w:rsidRPr="0085052F">
        <w:rPr>
          <w:rFonts w:asciiTheme="majorHAnsi" w:hAnsiTheme="majorHAnsi" w:cstheme="majorHAnsi"/>
          <w:sz w:val="24"/>
        </w:rPr>
        <w:t xml:space="preserve">  </w:t>
      </w:r>
      <w:r w:rsidR="00371194" w:rsidRPr="0085052F">
        <w:rPr>
          <w:rFonts w:asciiTheme="majorHAnsi" w:hAnsiTheme="majorHAnsi" w:cstheme="majorHAnsi"/>
          <w:sz w:val="24"/>
          <w:lang w:val="en-US"/>
        </w:rPr>
        <w:t>School guidance for coping with coronavirus and disruption to learning.</w:t>
      </w:r>
    </w:p>
    <w:p w:rsidR="00371194" w:rsidRPr="0085052F" w:rsidRDefault="00687074" w:rsidP="00371194">
      <w:pPr>
        <w:pStyle w:val="ListParagraph"/>
        <w:numPr>
          <w:ilvl w:val="0"/>
          <w:numId w:val="37"/>
        </w:numPr>
        <w:rPr>
          <w:rFonts w:asciiTheme="majorHAnsi" w:hAnsiTheme="majorHAnsi" w:cstheme="majorHAnsi"/>
          <w:sz w:val="24"/>
          <w:lang w:val="en-US"/>
        </w:rPr>
      </w:pPr>
      <w:hyperlink r:id="rId63" w:history="1">
        <w:r w:rsidR="00371194" w:rsidRPr="0085052F">
          <w:rPr>
            <w:rStyle w:val="Hyperlink"/>
            <w:rFonts w:asciiTheme="majorHAnsi" w:hAnsiTheme="majorHAnsi" w:cstheme="majorHAnsi"/>
            <w:sz w:val="24"/>
            <w:lang w:val="en-US"/>
          </w:rPr>
          <w:t>Click Here</w:t>
        </w:r>
      </w:hyperlink>
      <w:r w:rsidR="00371194" w:rsidRPr="0085052F">
        <w:rPr>
          <w:rFonts w:asciiTheme="majorHAnsi" w:hAnsiTheme="majorHAnsi" w:cstheme="majorHAnsi"/>
          <w:sz w:val="24"/>
          <w:lang w:val="en-US"/>
        </w:rPr>
        <w:t xml:space="preserve">  Supporting pupils to return to school</w:t>
      </w:r>
    </w:p>
    <w:p w:rsidR="00371194" w:rsidRPr="0085052F" w:rsidRDefault="00371194" w:rsidP="00371194">
      <w:pPr>
        <w:rPr>
          <w:rFonts w:asciiTheme="majorHAnsi" w:hAnsiTheme="majorHAnsi" w:cstheme="majorHAnsi"/>
          <w:sz w:val="24"/>
          <w:lang w:val="en-US"/>
        </w:rPr>
      </w:pPr>
    </w:p>
    <w:p w:rsidR="00371194" w:rsidRPr="0085052F" w:rsidRDefault="00371194" w:rsidP="00371194">
      <w:pPr>
        <w:rPr>
          <w:rFonts w:asciiTheme="majorHAnsi" w:hAnsiTheme="majorHAnsi" w:cstheme="majorHAnsi"/>
          <w:color w:val="C00000"/>
          <w:sz w:val="24"/>
          <w:lang w:val="en-US"/>
        </w:rPr>
      </w:pPr>
      <w:r w:rsidRPr="0085052F">
        <w:rPr>
          <w:rFonts w:asciiTheme="majorHAnsi" w:hAnsiTheme="majorHAnsi" w:cstheme="majorHAnsi"/>
          <w:color w:val="C00000"/>
          <w:sz w:val="24"/>
          <w:lang w:val="en-US"/>
        </w:rPr>
        <w:t xml:space="preserve">Young Minds </w:t>
      </w:r>
    </w:p>
    <w:p w:rsidR="00371194" w:rsidRPr="0085052F" w:rsidRDefault="00687074" w:rsidP="00371194">
      <w:pPr>
        <w:pStyle w:val="ListParagraph"/>
        <w:numPr>
          <w:ilvl w:val="0"/>
          <w:numId w:val="38"/>
        </w:numPr>
        <w:rPr>
          <w:rFonts w:asciiTheme="majorHAnsi" w:hAnsiTheme="majorHAnsi" w:cstheme="majorHAnsi"/>
          <w:sz w:val="24"/>
          <w:lang w:val="en-US"/>
        </w:rPr>
      </w:pPr>
      <w:hyperlink r:id="rId64" w:history="1">
        <w:r w:rsidR="00371194" w:rsidRPr="0085052F">
          <w:rPr>
            <w:rStyle w:val="Hyperlink"/>
            <w:rFonts w:asciiTheme="majorHAnsi" w:hAnsiTheme="majorHAnsi" w:cstheme="majorHAnsi"/>
            <w:sz w:val="24"/>
            <w:lang w:val="en-US"/>
          </w:rPr>
          <w:t>Click Here</w:t>
        </w:r>
      </w:hyperlink>
      <w:r w:rsidR="00371194" w:rsidRPr="0085052F">
        <w:rPr>
          <w:rFonts w:asciiTheme="majorHAnsi" w:hAnsiTheme="majorHAnsi" w:cstheme="majorHAnsi"/>
          <w:sz w:val="24"/>
          <w:lang w:val="en-US"/>
        </w:rPr>
        <w:t xml:space="preserve"> Coping with anxiety about going back to school</w:t>
      </w:r>
    </w:p>
    <w:p w:rsidR="00371194" w:rsidRPr="0085052F" w:rsidRDefault="00687074" w:rsidP="00371194">
      <w:pPr>
        <w:pStyle w:val="ListParagraph"/>
        <w:numPr>
          <w:ilvl w:val="0"/>
          <w:numId w:val="38"/>
        </w:numPr>
        <w:rPr>
          <w:rFonts w:asciiTheme="majorHAnsi" w:hAnsiTheme="majorHAnsi" w:cstheme="majorHAnsi"/>
          <w:sz w:val="24"/>
          <w:lang w:val="en-US"/>
        </w:rPr>
      </w:pPr>
      <w:hyperlink r:id="rId65" w:history="1">
        <w:r w:rsidR="00371194" w:rsidRPr="0085052F">
          <w:rPr>
            <w:rStyle w:val="Hyperlink"/>
            <w:rFonts w:asciiTheme="majorHAnsi" w:hAnsiTheme="majorHAnsi" w:cstheme="majorHAnsi"/>
            <w:sz w:val="24"/>
            <w:lang w:val="en-US"/>
          </w:rPr>
          <w:t>Click Here</w:t>
        </w:r>
      </w:hyperlink>
      <w:r w:rsidR="00371194" w:rsidRPr="0085052F">
        <w:rPr>
          <w:rFonts w:asciiTheme="majorHAnsi" w:hAnsiTheme="majorHAnsi" w:cstheme="majorHAnsi"/>
          <w:sz w:val="24"/>
          <w:lang w:val="en-US"/>
        </w:rPr>
        <w:t xml:space="preserve"> Supporting you pupils through the covid-19 pandemic</w:t>
      </w:r>
    </w:p>
    <w:p w:rsidR="00371194" w:rsidRPr="0085052F" w:rsidRDefault="00687074" w:rsidP="00371194">
      <w:pPr>
        <w:pStyle w:val="ListParagraph"/>
        <w:numPr>
          <w:ilvl w:val="0"/>
          <w:numId w:val="38"/>
        </w:numPr>
        <w:rPr>
          <w:rFonts w:asciiTheme="majorHAnsi" w:hAnsiTheme="majorHAnsi" w:cstheme="majorHAnsi"/>
          <w:sz w:val="24"/>
          <w:lang w:val="en-US"/>
        </w:rPr>
      </w:pPr>
      <w:hyperlink r:id="rId66" w:history="1">
        <w:r w:rsidR="00371194" w:rsidRPr="0085052F">
          <w:rPr>
            <w:rStyle w:val="Hyperlink"/>
            <w:rFonts w:asciiTheme="majorHAnsi" w:hAnsiTheme="majorHAnsi" w:cstheme="majorHAnsi"/>
            <w:sz w:val="24"/>
            <w:lang w:val="en-US"/>
          </w:rPr>
          <w:t>Click Here</w:t>
        </w:r>
      </w:hyperlink>
      <w:r w:rsidR="00371194" w:rsidRPr="0085052F">
        <w:rPr>
          <w:rFonts w:asciiTheme="majorHAnsi" w:hAnsiTheme="majorHAnsi" w:cstheme="majorHAnsi"/>
          <w:sz w:val="24"/>
          <w:lang w:val="en-US"/>
        </w:rPr>
        <w:t xml:space="preserve">  Supporting a child returning to school after lockdown</w:t>
      </w:r>
    </w:p>
    <w:p w:rsidR="00371194" w:rsidRPr="0085052F" w:rsidRDefault="00371194" w:rsidP="00371194">
      <w:pPr>
        <w:rPr>
          <w:rFonts w:asciiTheme="majorHAnsi" w:hAnsiTheme="majorHAnsi" w:cstheme="majorHAnsi"/>
          <w:sz w:val="24"/>
          <w:lang w:val="en-US"/>
        </w:rPr>
      </w:pPr>
    </w:p>
    <w:p w:rsidR="00371194" w:rsidRPr="0085052F" w:rsidRDefault="00371194" w:rsidP="00371194">
      <w:pPr>
        <w:rPr>
          <w:rFonts w:asciiTheme="majorHAnsi" w:hAnsiTheme="majorHAnsi" w:cstheme="majorHAnsi"/>
          <w:color w:val="C00000"/>
          <w:sz w:val="24"/>
        </w:rPr>
      </w:pPr>
      <w:r w:rsidRPr="0085052F">
        <w:rPr>
          <w:rFonts w:asciiTheme="majorHAnsi" w:hAnsiTheme="majorHAnsi" w:cstheme="majorHAnsi"/>
          <w:color w:val="C00000"/>
          <w:sz w:val="24"/>
        </w:rPr>
        <w:t xml:space="preserve">Mentally Healthy Schools/ Anna Freud Centre </w:t>
      </w:r>
    </w:p>
    <w:p w:rsidR="00371194" w:rsidRPr="0085052F" w:rsidRDefault="00687074" w:rsidP="00371194">
      <w:pPr>
        <w:pStyle w:val="ListParagraph"/>
        <w:numPr>
          <w:ilvl w:val="0"/>
          <w:numId w:val="39"/>
        </w:numPr>
        <w:rPr>
          <w:rFonts w:asciiTheme="majorHAnsi" w:hAnsiTheme="majorHAnsi" w:cstheme="majorHAnsi"/>
          <w:sz w:val="24"/>
        </w:rPr>
      </w:pPr>
      <w:hyperlink r:id="rId67" w:history="1">
        <w:r w:rsidR="00371194" w:rsidRPr="0085052F">
          <w:rPr>
            <w:rStyle w:val="Hyperlink"/>
            <w:rFonts w:asciiTheme="majorHAnsi" w:hAnsiTheme="majorHAnsi" w:cstheme="majorHAnsi"/>
            <w:sz w:val="24"/>
          </w:rPr>
          <w:t>Click Here</w:t>
        </w:r>
      </w:hyperlink>
      <w:r w:rsidR="00371194" w:rsidRPr="0085052F">
        <w:rPr>
          <w:rFonts w:asciiTheme="majorHAnsi" w:hAnsiTheme="majorHAnsi" w:cstheme="majorHAnsi"/>
          <w:sz w:val="24"/>
        </w:rPr>
        <w:t xml:space="preserve"> Rebuild and Recover resources for schools – Guidance for children, staff and parents</w:t>
      </w:r>
    </w:p>
    <w:p w:rsidR="00371194" w:rsidRPr="0085052F" w:rsidRDefault="00687074" w:rsidP="00371194">
      <w:pPr>
        <w:pStyle w:val="ListParagraph"/>
        <w:numPr>
          <w:ilvl w:val="0"/>
          <w:numId w:val="39"/>
        </w:numPr>
        <w:rPr>
          <w:rFonts w:asciiTheme="majorHAnsi" w:hAnsiTheme="majorHAnsi" w:cstheme="majorHAnsi"/>
          <w:sz w:val="24"/>
        </w:rPr>
      </w:pPr>
      <w:hyperlink r:id="rId68" w:history="1">
        <w:r w:rsidR="00371194" w:rsidRPr="0085052F">
          <w:rPr>
            <w:rStyle w:val="Hyperlink"/>
            <w:rFonts w:asciiTheme="majorHAnsi" w:hAnsiTheme="majorHAnsi" w:cstheme="majorHAnsi"/>
            <w:sz w:val="24"/>
          </w:rPr>
          <w:t>Click Here</w:t>
        </w:r>
      </w:hyperlink>
      <w:r w:rsidR="00371194" w:rsidRPr="0085052F">
        <w:rPr>
          <w:rFonts w:asciiTheme="majorHAnsi" w:hAnsiTheme="majorHAnsi" w:cstheme="majorHAnsi"/>
          <w:sz w:val="24"/>
        </w:rPr>
        <w:t xml:space="preserve"> Managing the transition back to school – Guidance for schools and teachers</w:t>
      </w:r>
    </w:p>
    <w:p w:rsidR="00371194" w:rsidRPr="0085052F" w:rsidRDefault="00371194" w:rsidP="00371194">
      <w:pPr>
        <w:rPr>
          <w:rFonts w:asciiTheme="majorHAnsi" w:hAnsiTheme="majorHAnsi" w:cstheme="majorHAnsi"/>
          <w:sz w:val="24"/>
          <w:lang w:val="en-US"/>
        </w:rPr>
      </w:pPr>
    </w:p>
    <w:p w:rsidR="00371194" w:rsidRPr="0085052F" w:rsidRDefault="00371194" w:rsidP="00371194">
      <w:pPr>
        <w:rPr>
          <w:rFonts w:asciiTheme="majorHAnsi" w:hAnsiTheme="majorHAnsi" w:cstheme="majorHAnsi"/>
          <w:sz w:val="24"/>
        </w:rPr>
      </w:pPr>
      <w:r w:rsidRPr="0085052F">
        <w:rPr>
          <w:rFonts w:asciiTheme="majorHAnsi" w:hAnsiTheme="majorHAnsi" w:cstheme="majorHAnsi"/>
          <w:color w:val="C00000"/>
          <w:sz w:val="24"/>
          <w:lang w:val="en-US"/>
        </w:rPr>
        <w:t xml:space="preserve">NSPCC Learning </w:t>
      </w:r>
      <w:r w:rsidRPr="0085052F">
        <w:rPr>
          <w:rFonts w:asciiTheme="majorHAnsi" w:hAnsiTheme="majorHAnsi" w:cstheme="majorHAnsi"/>
          <w:sz w:val="24"/>
          <w:lang w:val="en-US"/>
        </w:rPr>
        <w:t xml:space="preserve">- </w:t>
      </w:r>
      <w:hyperlink r:id="rId69" w:history="1">
        <w:r w:rsidRPr="0085052F">
          <w:rPr>
            <w:rStyle w:val="Hyperlink"/>
            <w:rFonts w:asciiTheme="majorHAnsi" w:hAnsiTheme="majorHAnsi" w:cstheme="majorHAnsi"/>
            <w:sz w:val="24"/>
            <w:lang w:val="en-US"/>
          </w:rPr>
          <w:t>Click Here</w:t>
        </w:r>
      </w:hyperlink>
      <w:r w:rsidRPr="0085052F">
        <w:rPr>
          <w:rFonts w:asciiTheme="majorHAnsi" w:hAnsiTheme="majorHAnsi" w:cstheme="majorHAnsi"/>
          <w:sz w:val="24"/>
          <w:lang w:val="en-US"/>
        </w:rPr>
        <w:t xml:space="preserve">  </w:t>
      </w:r>
      <w:r w:rsidRPr="0085052F">
        <w:rPr>
          <w:rFonts w:asciiTheme="majorHAnsi" w:hAnsiTheme="majorHAnsi" w:cstheme="majorHAnsi"/>
          <w:sz w:val="24"/>
        </w:rPr>
        <w:t>Coronavirus: transitioning back to school</w:t>
      </w:r>
    </w:p>
    <w:p w:rsidR="00371194" w:rsidRPr="0085052F" w:rsidRDefault="00371194" w:rsidP="00371194">
      <w:pPr>
        <w:rPr>
          <w:rFonts w:asciiTheme="majorHAnsi" w:hAnsiTheme="majorHAnsi" w:cstheme="majorHAnsi"/>
          <w:sz w:val="24"/>
        </w:rPr>
      </w:pPr>
    </w:p>
    <w:p w:rsidR="00371194" w:rsidRPr="0085052F" w:rsidRDefault="00371194" w:rsidP="00371194">
      <w:pPr>
        <w:rPr>
          <w:rFonts w:asciiTheme="majorHAnsi" w:hAnsiTheme="majorHAnsi" w:cstheme="majorHAnsi"/>
          <w:sz w:val="24"/>
        </w:rPr>
      </w:pPr>
      <w:r w:rsidRPr="0085052F">
        <w:rPr>
          <w:rFonts w:asciiTheme="majorHAnsi" w:hAnsiTheme="majorHAnsi" w:cstheme="majorHAnsi"/>
          <w:color w:val="C00000"/>
          <w:sz w:val="24"/>
        </w:rPr>
        <w:t xml:space="preserve">Place2Be - </w:t>
      </w:r>
      <w:hyperlink r:id="rId70" w:history="1">
        <w:r w:rsidRPr="0085052F">
          <w:rPr>
            <w:rStyle w:val="Hyperlink"/>
            <w:rFonts w:asciiTheme="majorHAnsi" w:hAnsiTheme="majorHAnsi" w:cstheme="majorHAnsi"/>
            <w:sz w:val="24"/>
          </w:rPr>
          <w:t>Click Here</w:t>
        </w:r>
      </w:hyperlink>
      <w:r w:rsidRPr="0085052F">
        <w:rPr>
          <w:rFonts w:asciiTheme="majorHAnsi" w:hAnsiTheme="majorHAnsi" w:cstheme="majorHAnsi"/>
          <w:sz w:val="24"/>
        </w:rPr>
        <w:t xml:space="preserve"> Return to school resources</w:t>
      </w:r>
    </w:p>
    <w:p w:rsidR="00371194" w:rsidRPr="0085052F" w:rsidRDefault="00371194" w:rsidP="00371194">
      <w:pPr>
        <w:rPr>
          <w:rFonts w:asciiTheme="majorHAnsi" w:hAnsiTheme="majorHAnsi" w:cstheme="majorHAnsi"/>
          <w:sz w:val="24"/>
        </w:rPr>
      </w:pPr>
    </w:p>
    <w:p w:rsidR="00371194" w:rsidRPr="0085052F" w:rsidRDefault="00371194" w:rsidP="00371194">
      <w:pPr>
        <w:rPr>
          <w:rFonts w:asciiTheme="majorHAnsi" w:hAnsiTheme="majorHAnsi" w:cstheme="majorHAnsi"/>
          <w:sz w:val="24"/>
        </w:rPr>
      </w:pPr>
      <w:r w:rsidRPr="0085052F">
        <w:rPr>
          <w:rFonts w:asciiTheme="majorHAnsi" w:hAnsiTheme="majorHAnsi" w:cstheme="majorHAnsi"/>
          <w:color w:val="C00000"/>
          <w:sz w:val="24"/>
        </w:rPr>
        <w:t xml:space="preserve">NHS </w:t>
      </w:r>
      <w:r w:rsidRPr="0085052F">
        <w:rPr>
          <w:rFonts w:asciiTheme="majorHAnsi" w:hAnsiTheme="majorHAnsi" w:cstheme="majorHAnsi"/>
          <w:sz w:val="24"/>
        </w:rPr>
        <w:t xml:space="preserve">- </w:t>
      </w:r>
      <w:hyperlink r:id="rId71" w:history="1">
        <w:r w:rsidRPr="0085052F">
          <w:rPr>
            <w:rStyle w:val="Hyperlink"/>
            <w:rFonts w:asciiTheme="majorHAnsi" w:hAnsiTheme="majorHAnsi" w:cstheme="majorHAnsi"/>
            <w:sz w:val="24"/>
          </w:rPr>
          <w:t>Click Here</w:t>
        </w:r>
      </w:hyperlink>
      <w:r w:rsidRPr="0085052F">
        <w:rPr>
          <w:rFonts w:asciiTheme="majorHAnsi" w:hAnsiTheme="majorHAnsi" w:cstheme="majorHAnsi"/>
          <w:sz w:val="24"/>
        </w:rPr>
        <w:t xml:space="preserve"> Guidance for parents </w:t>
      </w:r>
    </w:p>
    <w:p w:rsidR="00371194" w:rsidRPr="0085052F" w:rsidRDefault="00371194" w:rsidP="00371194">
      <w:pPr>
        <w:rPr>
          <w:rFonts w:asciiTheme="majorHAnsi" w:hAnsiTheme="majorHAnsi" w:cstheme="majorHAnsi"/>
          <w:sz w:val="24"/>
        </w:rPr>
      </w:pPr>
    </w:p>
    <w:p w:rsidR="00371194" w:rsidRPr="0085052F" w:rsidRDefault="00371194" w:rsidP="00371194">
      <w:pPr>
        <w:rPr>
          <w:rFonts w:asciiTheme="majorHAnsi" w:hAnsiTheme="majorHAnsi" w:cstheme="majorHAnsi"/>
          <w:sz w:val="24"/>
        </w:rPr>
      </w:pPr>
      <w:r w:rsidRPr="0085052F">
        <w:rPr>
          <w:rFonts w:asciiTheme="majorHAnsi" w:hAnsiTheme="majorHAnsi" w:cstheme="majorHAnsi"/>
          <w:color w:val="C00000"/>
          <w:sz w:val="24"/>
        </w:rPr>
        <w:t xml:space="preserve">British Red Cross - </w:t>
      </w:r>
      <w:hyperlink r:id="rId72" w:history="1">
        <w:r w:rsidRPr="0085052F">
          <w:rPr>
            <w:rStyle w:val="Hyperlink"/>
            <w:rFonts w:asciiTheme="majorHAnsi" w:hAnsiTheme="majorHAnsi" w:cstheme="majorHAnsi"/>
            <w:sz w:val="24"/>
          </w:rPr>
          <w:t>Click Here</w:t>
        </w:r>
      </w:hyperlink>
      <w:r w:rsidRPr="0085052F">
        <w:rPr>
          <w:rFonts w:asciiTheme="majorHAnsi" w:hAnsiTheme="majorHAnsi" w:cstheme="majorHAnsi"/>
          <w:sz w:val="24"/>
        </w:rPr>
        <w:t xml:space="preserve"> Kindness Resources </w:t>
      </w:r>
    </w:p>
    <w:p w:rsidR="00371194" w:rsidRPr="0085052F" w:rsidRDefault="00371194" w:rsidP="00371194">
      <w:pPr>
        <w:rPr>
          <w:rFonts w:asciiTheme="majorHAnsi" w:hAnsiTheme="majorHAnsi" w:cstheme="majorHAnsi"/>
          <w:sz w:val="24"/>
        </w:rPr>
      </w:pPr>
    </w:p>
    <w:p w:rsidR="00371194" w:rsidRPr="0085052F" w:rsidRDefault="00371194" w:rsidP="00371194">
      <w:pPr>
        <w:rPr>
          <w:rFonts w:asciiTheme="majorHAnsi" w:hAnsiTheme="majorHAnsi" w:cstheme="majorHAnsi"/>
          <w:sz w:val="24"/>
        </w:rPr>
      </w:pPr>
      <w:r w:rsidRPr="0085052F">
        <w:rPr>
          <w:rFonts w:asciiTheme="majorHAnsi" w:hAnsiTheme="majorHAnsi" w:cstheme="majorHAnsi"/>
          <w:color w:val="C00000"/>
          <w:sz w:val="24"/>
        </w:rPr>
        <w:t>CAMHS</w:t>
      </w:r>
      <w:r w:rsidRPr="0085052F">
        <w:rPr>
          <w:rFonts w:asciiTheme="majorHAnsi" w:hAnsiTheme="majorHAnsi" w:cstheme="majorHAnsi"/>
          <w:sz w:val="24"/>
        </w:rPr>
        <w:t xml:space="preserve"> - </w:t>
      </w:r>
      <w:hyperlink r:id="rId73" w:history="1">
        <w:r w:rsidRPr="0085052F">
          <w:rPr>
            <w:rStyle w:val="Hyperlink"/>
            <w:rFonts w:asciiTheme="majorHAnsi" w:hAnsiTheme="majorHAnsi" w:cstheme="majorHAnsi"/>
            <w:sz w:val="24"/>
          </w:rPr>
          <w:t>Click Here</w:t>
        </w:r>
      </w:hyperlink>
      <w:r w:rsidRPr="0085052F">
        <w:rPr>
          <w:rFonts w:asciiTheme="majorHAnsi" w:hAnsiTheme="majorHAnsi" w:cstheme="majorHAnsi"/>
          <w:sz w:val="24"/>
        </w:rPr>
        <w:t xml:space="preserve">  Advice for teachers on children returning to school</w:t>
      </w:r>
    </w:p>
    <w:p w:rsidR="00371194" w:rsidRPr="0085052F" w:rsidRDefault="00371194" w:rsidP="00371194">
      <w:pPr>
        <w:rPr>
          <w:rFonts w:asciiTheme="majorHAnsi" w:hAnsiTheme="majorHAnsi" w:cstheme="majorHAnsi"/>
          <w:sz w:val="24"/>
        </w:rPr>
      </w:pPr>
    </w:p>
    <w:p w:rsidR="00371194" w:rsidRPr="0085052F" w:rsidRDefault="00371194" w:rsidP="00371194">
      <w:pPr>
        <w:rPr>
          <w:rFonts w:asciiTheme="majorHAnsi" w:hAnsiTheme="majorHAnsi" w:cstheme="majorHAnsi"/>
        </w:rPr>
      </w:pPr>
      <w:r w:rsidRPr="0085052F">
        <w:rPr>
          <w:rFonts w:asciiTheme="majorHAnsi" w:hAnsiTheme="majorHAnsi" w:cstheme="majorHAnsi"/>
          <w:color w:val="C00000"/>
          <w:sz w:val="24"/>
        </w:rPr>
        <w:t xml:space="preserve">TES/EduCare - </w:t>
      </w:r>
      <w:hyperlink r:id="rId74" w:anchor="coronavirus-hub" w:history="1">
        <w:r w:rsidRPr="0085052F">
          <w:rPr>
            <w:rStyle w:val="Hyperlink"/>
            <w:rFonts w:asciiTheme="majorHAnsi" w:hAnsiTheme="majorHAnsi" w:cstheme="majorHAnsi"/>
            <w:sz w:val="24"/>
          </w:rPr>
          <w:t>Click Here</w:t>
        </w:r>
      </w:hyperlink>
      <w:r w:rsidRPr="0085052F">
        <w:rPr>
          <w:rFonts w:asciiTheme="majorHAnsi" w:hAnsiTheme="majorHAnsi" w:cstheme="majorHAnsi"/>
          <w:sz w:val="24"/>
        </w:rPr>
        <w:t xml:space="preserve"> Resources for teachers, children and parents</w:t>
      </w:r>
    </w:p>
    <w:p w:rsidR="00706F84" w:rsidRPr="0085052F" w:rsidRDefault="00706F84" w:rsidP="004049B1">
      <w:pPr>
        <w:jc w:val="both"/>
        <w:rPr>
          <w:rFonts w:asciiTheme="majorHAnsi" w:hAnsiTheme="majorHAnsi" w:cstheme="majorHAnsi"/>
          <w:color w:val="C00000"/>
          <w:sz w:val="24"/>
        </w:rPr>
      </w:pPr>
    </w:p>
    <w:p w:rsidR="00523251" w:rsidRPr="0085052F" w:rsidRDefault="00596512" w:rsidP="00523251">
      <w:pPr>
        <w:pStyle w:val="Heading1"/>
        <w:rPr>
          <w:rFonts w:cstheme="majorHAnsi"/>
        </w:rPr>
      </w:pPr>
      <w:bookmarkStart w:id="18" w:name="_Capital"/>
      <w:bookmarkStart w:id="19" w:name="_Governor_Updates"/>
      <w:bookmarkEnd w:id="18"/>
      <w:bookmarkEnd w:id="19"/>
      <w:r w:rsidRPr="0085052F">
        <w:rPr>
          <w:rFonts w:cstheme="majorHAnsi"/>
        </w:rPr>
        <w:t xml:space="preserve">Governance </w:t>
      </w:r>
    </w:p>
    <w:p w:rsidR="00523251" w:rsidRPr="0085052F" w:rsidRDefault="00523251" w:rsidP="00523251">
      <w:pPr>
        <w:pStyle w:val="Heading1"/>
        <w:rPr>
          <w:rFonts w:cstheme="majorHAnsi"/>
        </w:rPr>
      </w:pPr>
    </w:p>
    <w:p w:rsidR="00523251" w:rsidRDefault="00523251" w:rsidP="00523251">
      <w:pPr>
        <w:pStyle w:val="Heading2"/>
        <w:rPr>
          <w:rFonts w:cstheme="majorHAnsi"/>
          <w:color w:val="C00000"/>
          <w:sz w:val="24"/>
        </w:rPr>
      </w:pPr>
      <w:r w:rsidRPr="0085052F">
        <w:rPr>
          <w:rFonts w:cstheme="majorHAnsi"/>
          <w:color w:val="C00000"/>
          <w:sz w:val="24"/>
        </w:rPr>
        <w:t>Governor Hub</w:t>
      </w:r>
      <w:r w:rsidR="00A30871">
        <w:rPr>
          <w:rFonts w:cstheme="majorHAnsi"/>
          <w:color w:val="C00000"/>
          <w:sz w:val="24"/>
        </w:rPr>
        <w:t xml:space="preserve"> Training for Clerks – 16</w:t>
      </w:r>
      <w:r w:rsidR="00A30871" w:rsidRPr="00A30871">
        <w:rPr>
          <w:rFonts w:cstheme="majorHAnsi"/>
          <w:color w:val="C00000"/>
          <w:sz w:val="24"/>
          <w:vertAlign w:val="superscript"/>
        </w:rPr>
        <w:t>th</w:t>
      </w:r>
      <w:r w:rsidR="00A30871">
        <w:rPr>
          <w:rFonts w:cstheme="majorHAnsi"/>
          <w:color w:val="C00000"/>
          <w:sz w:val="24"/>
        </w:rPr>
        <w:t xml:space="preserve"> March 1-3pm</w:t>
      </w:r>
    </w:p>
    <w:p w:rsidR="00A30871" w:rsidRDefault="00A30871" w:rsidP="00A30871"/>
    <w:p w:rsidR="00095D23" w:rsidRPr="00A30871" w:rsidRDefault="00A30871" w:rsidP="00EB5B61">
      <w:pPr>
        <w:pStyle w:val="NoSpacing"/>
        <w:jc w:val="both"/>
        <w:rPr>
          <w:rFonts w:asciiTheme="majorHAnsi" w:hAnsiTheme="majorHAnsi" w:cstheme="majorHAnsi"/>
        </w:rPr>
      </w:pPr>
      <w:r w:rsidRPr="00A30871">
        <w:rPr>
          <w:rFonts w:asciiTheme="majorHAnsi" w:hAnsiTheme="majorHAnsi" w:cstheme="majorHAnsi"/>
        </w:rPr>
        <w:t xml:space="preserve">Further to our requests for </w:t>
      </w:r>
      <w:r w:rsidR="00523251" w:rsidRPr="00A30871">
        <w:rPr>
          <w:rFonts w:asciiTheme="majorHAnsi" w:hAnsiTheme="majorHAnsi" w:cstheme="majorHAnsi"/>
        </w:rPr>
        <w:t xml:space="preserve">all members of your governing body </w:t>
      </w:r>
      <w:r w:rsidRPr="00A30871">
        <w:rPr>
          <w:rFonts w:asciiTheme="majorHAnsi" w:hAnsiTheme="majorHAnsi" w:cstheme="majorHAnsi"/>
        </w:rPr>
        <w:t>to be</w:t>
      </w:r>
      <w:r w:rsidR="00E6696C">
        <w:rPr>
          <w:rFonts w:asciiTheme="majorHAnsi" w:hAnsiTheme="majorHAnsi" w:cstheme="majorHAnsi"/>
        </w:rPr>
        <w:t xml:space="preserve"> registered on Governor H</w:t>
      </w:r>
      <w:r w:rsidRPr="00A30871">
        <w:rPr>
          <w:rFonts w:asciiTheme="majorHAnsi" w:hAnsiTheme="majorHAnsi" w:cstheme="majorHAnsi"/>
        </w:rPr>
        <w:t xml:space="preserve">ub, we are providing </w:t>
      </w:r>
      <w:r w:rsidRPr="00E6696C">
        <w:rPr>
          <w:rFonts w:asciiTheme="majorHAnsi" w:hAnsiTheme="majorHAnsi" w:cstheme="majorHAnsi"/>
          <w:b/>
        </w:rPr>
        <w:t>training on the Governor Hub platform for all clerks.</w:t>
      </w:r>
      <w:r w:rsidRPr="00A30871">
        <w:rPr>
          <w:rFonts w:asciiTheme="majorHAnsi" w:hAnsiTheme="majorHAnsi" w:cstheme="majorHAnsi"/>
        </w:rPr>
        <w:t xml:space="preserve">  </w:t>
      </w:r>
      <w:r w:rsidR="00E6696C">
        <w:rPr>
          <w:rFonts w:asciiTheme="majorHAnsi" w:hAnsiTheme="majorHAnsi" w:cstheme="majorHAnsi"/>
        </w:rPr>
        <w:t xml:space="preserve">Please click </w:t>
      </w:r>
      <w:hyperlink r:id="rId75" w:history="1">
        <w:r w:rsidR="00E6696C" w:rsidRPr="00EB5B61">
          <w:rPr>
            <w:rStyle w:val="Hyperlink"/>
            <w:rFonts w:asciiTheme="majorHAnsi" w:hAnsiTheme="majorHAnsi" w:cstheme="majorHAnsi"/>
          </w:rPr>
          <w:t>here</w:t>
        </w:r>
      </w:hyperlink>
      <w:r w:rsidR="00E6696C">
        <w:rPr>
          <w:rFonts w:asciiTheme="majorHAnsi" w:hAnsiTheme="majorHAnsi" w:cstheme="majorHAnsi"/>
        </w:rPr>
        <w:t xml:space="preserve"> to reserve a place on this free training session.  If your clerk is unavailable, you are welcome to send another representative.  </w:t>
      </w:r>
    </w:p>
    <w:p w:rsidR="00095D23" w:rsidRPr="00687074" w:rsidRDefault="00095D23" w:rsidP="00523251">
      <w:pPr>
        <w:pStyle w:val="Heading2"/>
        <w:rPr>
          <w:rFonts w:cstheme="majorHAnsi"/>
          <w:color w:val="auto"/>
          <w:sz w:val="10"/>
        </w:rPr>
      </w:pPr>
    </w:p>
    <w:p w:rsidR="00095D23" w:rsidRDefault="00095D23" w:rsidP="00095D23">
      <w:pPr>
        <w:rPr>
          <w:rFonts w:asciiTheme="majorHAnsi" w:hAnsiTheme="majorHAnsi" w:cstheme="majorHAnsi"/>
        </w:rPr>
      </w:pPr>
    </w:p>
    <w:p w:rsidR="00687074" w:rsidRPr="005B46A2" w:rsidRDefault="00687074" w:rsidP="00687074">
      <w:pPr>
        <w:pStyle w:val="NormalWeb"/>
        <w:shd w:val="clear" w:color="auto" w:fill="FFFFFF"/>
        <w:spacing w:after="150"/>
        <w:rPr>
          <w:rStyle w:val="Strong"/>
          <w:rFonts w:asciiTheme="majorHAnsi" w:hAnsiTheme="majorHAnsi" w:cstheme="majorHAnsi"/>
          <w:b w:val="0"/>
          <w:color w:val="C00000"/>
          <w:szCs w:val="22"/>
        </w:rPr>
      </w:pPr>
      <w:r w:rsidRPr="005B46A2">
        <w:rPr>
          <w:rStyle w:val="Strong"/>
          <w:rFonts w:asciiTheme="majorHAnsi" w:hAnsiTheme="majorHAnsi" w:cstheme="majorHAnsi"/>
          <w:b w:val="0"/>
          <w:color w:val="C00000"/>
          <w:szCs w:val="22"/>
        </w:rPr>
        <w:t xml:space="preserve">Governors Induction Online Course  </w:t>
      </w:r>
    </w:p>
    <w:p w:rsidR="00687074" w:rsidRPr="005B46A2" w:rsidRDefault="00687074" w:rsidP="00687074">
      <w:pPr>
        <w:pStyle w:val="NormalWeb"/>
        <w:shd w:val="clear" w:color="auto" w:fill="FFFFFF"/>
        <w:spacing w:after="150"/>
        <w:rPr>
          <w:rFonts w:asciiTheme="majorHAnsi" w:hAnsiTheme="majorHAnsi" w:cstheme="majorHAnsi"/>
          <w:color w:val="333333"/>
          <w:sz w:val="22"/>
          <w:szCs w:val="22"/>
        </w:rPr>
      </w:pPr>
      <w:r w:rsidRPr="005B46A2">
        <w:rPr>
          <w:rStyle w:val="Strong"/>
          <w:rFonts w:asciiTheme="majorHAnsi" w:hAnsiTheme="majorHAnsi" w:cstheme="majorHAnsi"/>
          <w:b w:val="0"/>
          <w:color w:val="333333"/>
          <w:sz w:val="22"/>
          <w:szCs w:val="22"/>
        </w:rPr>
        <w:t xml:space="preserve">Do you have any new or recently appointed governors? </w:t>
      </w:r>
      <w:r>
        <w:rPr>
          <w:rStyle w:val="Strong"/>
          <w:rFonts w:asciiTheme="majorHAnsi" w:hAnsiTheme="majorHAnsi" w:cstheme="majorHAnsi"/>
          <w:b w:val="0"/>
          <w:color w:val="333333"/>
          <w:sz w:val="22"/>
          <w:szCs w:val="22"/>
        </w:rPr>
        <w:t xml:space="preserve">  If so, p</w:t>
      </w:r>
      <w:r w:rsidRPr="005B46A2">
        <w:rPr>
          <w:rStyle w:val="Strong"/>
          <w:rFonts w:asciiTheme="majorHAnsi" w:hAnsiTheme="majorHAnsi" w:cstheme="majorHAnsi"/>
          <w:b w:val="0"/>
          <w:color w:val="333333"/>
          <w:sz w:val="22"/>
          <w:szCs w:val="22"/>
        </w:rPr>
        <w:t xml:space="preserve">lease </w:t>
      </w:r>
      <w:r>
        <w:rPr>
          <w:rStyle w:val="Strong"/>
          <w:rFonts w:asciiTheme="majorHAnsi" w:hAnsiTheme="majorHAnsi" w:cstheme="majorHAnsi"/>
          <w:b w:val="0"/>
          <w:color w:val="333333"/>
          <w:sz w:val="22"/>
          <w:szCs w:val="22"/>
        </w:rPr>
        <w:t>do encourage attendance at</w:t>
      </w:r>
      <w:r w:rsidRPr="005B46A2">
        <w:rPr>
          <w:rStyle w:val="Strong"/>
          <w:rFonts w:asciiTheme="majorHAnsi" w:hAnsiTheme="majorHAnsi" w:cstheme="majorHAnsi"/>
          <w:b w:val="0"/>
          <w:color w:val="333333"/>
          <w:sz w:val="22"/>
          <w:szCs w:val="22"/>
        </w:rPr>
        <w:t xml:space="preserve"> our induction course which is relevant to all governors.  </w:t>
      </w:r>
    </w:p>
    <w:p w:rsidR="00687074" w:rsidRPr="005B46A2" w:rsidRDefault="00687074" w:rsidP="00687074">
      <w:pPr>
        <w:pStyle w:val="NormalWeb"/>
        <w:shd w:val="clear" w:color="auto" w:fill="FFFFFF"/>
        <w:spacing w:after="150"/>
        <w:rPr>
          <w:rFonts w:asciiTheme="majorHAnsi" w:hAnsiTheme="majorHAnsi" w:cstheme="majorHAnsi"/>
          <w:color w:val="333333"/>
          <w:sz w:val="22"/>
          <w:szCs w:val="22"/>
        </w:rPr>
      </w:pPr>
      <w:r w:rsidRPr="005B46A2">
        <w:rPr>
          <w:rStyle w:val="Strong"/>
          <w:rFonts w:asciiTheme="majorHAnsi" w:hAnsiTheme="majorHAnsi" w:cstheme="majorHAnsi"/>
          <w:b w:val="0"/>
          <w:color w:val="333333"/>
          <w:sz w:val="22"/>
          <w:szCs w:val="22"/>
        </w:rPr>
        <w:t>Dat</w:t>
      </w:r>
      <w:r>
        <w:rPr>
          <w:rStyle w:val="Strong"/>
          <w:rFonts w:asciiTheme="majorHAnsi" w:hAnsiTheme="majorHAnsi" w:cstheme="majorHAnsi"/>
          <w:b w:val="0"/>
          <w:color w:val="333333"/>
          <w:sz w:val="22"/>
          <w:szCs w:val="22"/>
        </w:rPr>
        <w:t>es: 18th, 22nd, 25th March 2021 (please note attendance at all three sessions is required)</w:t>
      </w:r>
    </w:p>
    <w:p w:rsidR="00687074" w:rsidRPr="005B46A2" w:rsidRDefault="00687074" w:rsidP="00687074">
      <w:pPr>
        <w:pStyle w:val="NormalWeb"/>
        <w:shd w:val="clear" w:color="auto" w:fill="FFFFFF"/>
        <w:spacing w:after="150"/>
        <w:rPr>
          <w:rFonts w:asciiTheme="majorHAnsi" w:hAnsiTheme="majorHAnsi" w:cstheme="majorHAnsi"/>
          <w:color w:val="333333"/>
          <w:sz w:val="22"/>
          <w:szCs w:val="22"/>
        </w:rPr>
      </w:pPr>
      <w:r w:rsidRPr="005B46A2">
        <w:rPr>
          <w:rStyle w:val="Strong"/>
          <w:rFonts w:asciiTheme="majorHAnsi" w:hAnsiTheme="majorHAnsi" w:cstheme="majorHAnsi"/>
          <w:b w:val="0"/>
          <w:color w:val="333333"/>
          <w:sz w:val="22"/>
          <w:szCs w:val="22"/>
        </w:rPr>
        <w:t>Time: 5.00pm to 7.00pm</w:t>
      </w:r>
    </w:p>
    <w:p w:rsidR="00687074" w:rsidRPr="005B46A2" w:rsidRDefault="00687074" w:rsidP="00687074">
      <w:pPr>
        <w:pStyle w:val="NormalWeb"/>
        <w:shd w:val="clear" w:color="auto" w:fill="FFFFFF"/>
        <w:spacing w:after="150"/>
        <w:rPr>
          <w:rFonts w:asciiTheme="majorHAnsi" w:hAnsiTheme="majorHAnsi" w:cstheme="majorHAnsi"/>
          <w:color w:val="333333"/>
          <w:sz w:val="22"/>
          <w:szCs w:val="22"/>
        </w:rPr>
      </w:pPr>
      <w:r w:rsidRPr="005B46A2">
        <w:rPr>
          <w:rFonts w:asciiTheme="majorHAnsi" w:hAnsiTheme="majorHAnsi" w:cstheme="majorHAnsi"/>
          <w:color w:val="333333"/>
          <w:sz w:val="22"/>
          <w:szCs w:val="22"/>
        </w:rPr>
        <w:t>The AIM of this course is to gain a greater knowledge and understanding of the role of governors in relation to Classroom RE and the Catholic Life of the school.</w:t>
      </w:r>
    </w:p>
    <w:p w:rsidR="00687074" w:rsidRPr="005B46A2" w:rsidRDefault="00687074" w:rsidP="00687074">
      <w:pPr>
        <w:pStyle w:val="NormalWeb"/>
        <w:shd w:val="clear" w:color="auto" w:fill="FFFFFF"/>
        <w:spacing w:after="150"/>
        <w:rPr>
          <w:rFonts w:asciiTheme="majorHAnsi" w:hAnsiTheme="majorHAnsi" w:cstheme="majorHAnsi"/>
          <w:color w:val="333333"/>
          <w:sz w:val="22"/>
          <w:szCs w:val="22"/>
        </w:rPr>
      </w:pPr>
      <w:r w:rsidRPr="005B46A2">
        <w:rPr>
          <w:rFonts w:asciiTheme="majorHAnsi" w:hAnsiTheme="majorHAnsi" w:cstheme="majorHAnsi"/>
          <w:color w:val="333333"/>
          <w:sz w:val="22"/>
          <w:szCs w:val="22"/>
        </w:rPr>
        <w:t>Course Content:</w:t>
      </w:r>
    </w:p>
    <w:p w:rsidR="00687074" w:rsidRPr="005B46A2" w:rsidRDefault="00687074" w:rsidP="00687074">
      <w:pPr>
        <w:numPr>
          <w:ilvl w:val="0"/>
          <w:numId w:val="41"/>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Governance in a Catholic context.</w:t>
      </w:r>
    </w:p>
    <w:p w:rsidR="00687074" w:rsidRPr="005B46A2" w:rsidRDefault="00687074" w:rsidP="00687074">
      <w:pPr>
        <w:numPr>
          <w:ilvl w:val="0"/>
          <w:numId w:val="41"/>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Understanding the language of governance.</w:t>
      </w:r>
    </w:p>
    <w:p w:rsidR="00687074" w:rsidRPr="005B46A2" w:rsidRDefault="00687074" w:rsidP="00687074">
      <w:pPr>
        <w:numPr>
          <w:ilvl w:val="0"/>
          <w:numId w:val="41"/>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Committees and school visits.</w:t>
      </w:r>
    </w:p>
    <w:p w:rsidR="00687074" w:rsidRPr="005B46A2" w:rsidRDefault="00687074" w:rsidP="00687074">
      <w:pPr>
        <w:numPr>
          <w:ilvl w:val="0"/>
          <w:numId w:val="41"/>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Legal duties and responsibilities.</w:t>
      </w:r>
    </w:p>
    <w:p w:rsidR="00687074" w:rsidRPr="005B46A2" w:rsidRDefault="00687074" w:rsidP="00687074">
      <w:pPr>
        <w:numPr>
          <w:ilvl w:val="0"/>
          <w:numId w:val="41"/>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Strategic v Operational issues.</w:t>
      </w:r>
    </w:p>
    <w:p w:rsidR="00687074" w:rsidRDefault="00687074" w:rsidP="00687074">
      <w:pPr>
        <w:pStyle w:val="NormalWeb"/>
        <w:shd w:val="clear" w:color="auto" w:fill="FFFFFF"/>
        <w:spacing w:after="150"/>
        <w:rPr>
          <w:rStyle w:val="Strong"/>
          <w:rFonts w:asciiTheme="majorHAnsi" w:hAnsiTheme="majorHAnsi" w:cstheme="majorHAnsi"/>
          <w:color w:val="333333"/>
          <w:sz w:val="22"/>
          <w:szCs w:val="22"/>
        </w:rPr>
      </w:pPr>
      <w:hyperlink r:id="rId76" w:tgtFrame="_blank" w:history="1">
        <w:r w:rsidRPr="005B46A2">
          <w:rPr>
            <w:rStyle w:val="Hyperlink"/>
            <w:rFonts w:asciiTheme="majorHAnsi" w:eastAsiaTheme="majorEastAsia" w:hAnsiTheme="majorHAnsi" w:cstheme="majorHAnsi"/>
            <w:b/>
            <w:bCs/>
            <w:color w:val="4E9FD7"/>
            <w:sz w:val="22"/>
            <w:szCs w:val="22"/>
          </w:rPr>
          <w:t>To Book Please Click Here</w:t>
        </w:r>
      </w:hyperlink>
    </w:p>
    <w:p w:rsidR="00A3082A" w:rsidRDefault="00A3082A" w:rsidP="00A3082A">
      <w:pPr>
        <w:pStyle w:val="NormalWeb"/>
        <w:shd w:val="clear" w:color="auto" w:fill="FFFFFF"/>
        <w:spacing w:after="150"/>
        <w:rPr>
          <w:rFonts w:ascii="Helvetica" w:hAnsi="Helvetica"/>
          <w:color w:val="333333"/>
          <w:sz w:val="21"/>
          <w:szCs w:val="21"/>
        </w:rPr>
      </w:pPr>
      <w:r>
        <w:rPr>
          <w:rStyle w:val="Strong"/>
          <w:rFonts w:ascii="Helvetica" w:hAnsi="Helvetica"/>
          <w:color w:val="333333"/>
          <w:sz w:val="21"/>
          <w:szCs w:val="21"/>
        </w:rPr>
        <w:t>Testimonials - Governors Induction held in November 2020</w:t>
      </w:r>
    </w:p>
    <w:p w:rsidR="00A3082A" w:rsidRDefault="00A3082A" w:rsidP="00A3082A">
      <w:pPr>
        <w:pStyle w:val="NormalWeb"/>
        <w:shd w:val="clear" w:color="auto" w:fill="FFFFFF"/>
        <w:spacing w:after="150"/>
        <w:rPr>
          <w:rFonts w:ascii="Helvetica" w:hAnsi="Helvetica"/>
          <w:color w:val="333333"/>
          <w:sz w:val="21"/>
          <w:szCs w:val="21"/>
        </w:rPr>
      </w:pPr>
      <w:r>
        <w:rPr>
          <w:rStyle w:val="Emphasis"/>
          <w:rFonts w:ascii="Helvetica" w:hAnsi="Helvetica"/>
          <w:color w:val="333333"/>
          <w:sz w:val="21"/>
          <w:szCs w:val="21"/>
        </w:rPr>
        <w:t>“Very good and thorough - thank you!” </w:t>
      </w:r>
    </w:p>
    <w:p w:rsidR="00A3082A" w:rsidRDefault="00A3082A" w:rsidP="00A3082A">
      <w:pPr>
        <w:pStyle w:val="NormalWeb"/>
        <w:shd w:val="clear" w:color="auto" w:fill="FFFFFF"/>
        <w:spacing w:after="150"/>
        <w:rPr>
          <w:rFonts w:ascii="Helvetica" w:hAnsi="Helvetica"/>
          <w:color w:val="333333"/>
          <w:sz w:val="21"/>
          <w:szCs w:val="21"/>
        </w:rPr>
      </w:pPr>
      <w:r>
        <w:rPr>
          <w:rStyle w:val="Emphasis"/>
          <w:rFonts w:ascii="Helvetica" w:hAnsi="Helvetica"/>
          <w:color w:val="333333"/>
          <w:sz w:val="21"/>
          <w:szCs w:val="21"/>
        </w:rPr>
        <w:t>“Thanks for running the course. It is helpful and feel like I have a great supporter on my side.”  </w:t>
      </w:r>
    </w:p>
    <w:p w:rsidR="00A3082A" w:rsidRDefault="00A3082A" w:rsidP="00A3082A">
      <w:pPr>
        <w:pStyle w:val="NormalWeb"/>
        <w:shd w:val="clear" w:color="auto" w:fill="FFFFFF"/>
        <w:spacing w:after="150"/>
        <w:rPr>
          <w:rFonts w:ascii="Helvetica" w:hAnsi="Helvetica"/>
          <w:color w:val="333333"/>
          <w:sz w:val="21"/>
          <w:szCs w:val="21"/>
        </w:rPr>
      </w:pPr>
      <w:r>
        <w:rPr>
          <w:rStyle w:val="Emphasis"/>
          <w:rFonts w:ascii="Helvetica" w:hAnsi="Helvetica"/>
          <w:color w:val="333333"/>
          <w:sz w:val="21"/>
          <w:szCs w:val="21"/>
        </w:rPr>
        <w:t>“What an Inspiration!  And a joy to follow from start to finish.  Thank you so very much for this brilliant foundation - Your enthusiasm is infectious!” </w:t>
      </w:r>
    </w:p>
    <w:p w:rsidR="00A3082A" w:rsidRPr="005B46A2" w:rsidRDefault="00A3082A" w:rsidP="00687074">
      <w:pPr>
        <w:pStyle w:val="NormalWeb"/>
        <w:shd w:val="clear" w:color="auto" w:fill="FFFFFF"/>
        <w:spacing w:after="150"/>
        <w:rPr>
          <w:rFonts w:asciiTheme="majorHAnsi" w:eastAsiaTheme="minorHAnsi" w:hAnsiTheme="majorHAnsi" w:cstheme="majorHAnsi"/>
          <w:color w:val="333333"/>
          <w:sz w:val="22"/>
          <w:szCs w:val="22"/>
        </w:rPr>
      </w:pPr>
    </w:p>
    <w:p w:rsidR="00687074" w:rsidRPr="0085052F" w:rsidRDefault="00687074" w:rsidP="00095D23">
      <w:pPr>
        <w:rPr>
          <w:rFonts w:asciiTheme="majorHAnsi" w:hAnsiTheme="majorHAnsi" w:cstheme="majorHAnsi"/>
        </w:rPr>
      </w:pPr>
    </w:p>
    <w:p w:rsidR="00687074" w:rsidRDefault="00687074">
      <w:pPr>
        <w:rPr>
          <w:rFonts w:asciiTheme="majorHAnsi" w:hAnsiTheme="majorHAnsi" w:cstheme="majorHAnsi"/>
          <w:color w:val="C00000"/>
          <w:sz w:val="24"/>
        </w:rPr>
      </w:pPr>
      <w:r>
        <w:rPr>
          <w:rFonts w:asciiTheme="majorHAnsi" w:hAnsiTheme="majorHAnsi" w:cstheme="majorHAnsi"/>
          <w:color w:val="C00000"/>
          <w:sz w:val="24"/>
        </w:rPr>
        <w:br w:type="page"/>
      </w:r>
    </w:p>
    <w:p w:rsidR="00095D23" w:rsidRPr="0085052F" w:rsidRDefault="00095D23" w:rsidP="00095D23">
      <w:pPr>
        <w:jc w:val="both"/>
        <w:rPr>
          <w:rFonts w:asciiTheme="majorHAnsi" w:hAnsiTheme="majorHAnsi" w:cstheme="majorHAnsi"/>
          <w:color w:val="C00000"/>
          <w:sz w:val="24"/>
        </w:rPr>
      </w:pPr>
      <w:r w:rsidRPr="0085052F">
        <w:rPr>
          <w:rFonts w:asciiTheme="majorHAnsi" w:hAnsiTheme="majorHAnsi" w:cstheme="majorHAnsi"/>
          <w:color w:val="C00000"/>
          <w:sz w:val="24"/>
        </w:rPr>
        <w:t>New process for appointing foundation governors / directors</w:t>
      </w:r>
    </w:p>
    <w:p w:rsidR="00095D23" w:rsidRPr="0085052F" w:rsidRDefault="00095D23" w:rsidP="00095D23">
      <w:pPr>
        <w:jc w:val="both"/>
        <w:rPr>
          <w:rFonts w:asciiTheme="majorHAnsi" w:hAnsiTheme="majorHAnsi" w:cstheme="majorHAnsi"/>
        </w:rPr>
      </w:pPr>
      <w:r w:rsidRPr="0085052F">
        <w:rPr>
          <w:rFonts w:asciiTheme="majorHAnsi" w:hAnsiTheme="majorHAnsi" w:cstheme="majorHAnsi"/>
        </w:rPr>
        <w:t>For a long time now, we have known of the considerable frustration experienced in getting foundation governors appointed by the diocese. We have studied why these delays occur and looked at ways in which the system can be improved.</w:t>
      </w:r>
    </w:p>
    <w:p w:rsidR="00095D23" w:rsidRPr="0085052F" w:rsidRDefault="00095D23" w:rsidP="00095D23">
      <w:pPr>
        <w:jc w:val="both"/>
        <w:rPr>
          <w:rFonts w:asciiTheme="majorHAnsi" w:hAnsiTheme="majorHAnsi" w:cstheme="majorHAnsi"/>
          <w:b/>
        </w:rPr>
      </w:pPr>
      <w:r w:rsidRPr="0085052F">
        <w:rPr>
          <w:rFonts w:asciiTheme="majorHAnsi" w:hAnsiTheme="majorHAnsi" w:cstheme="majorHAnsi"/>
        </w:rPr>
        <w:t xml:space="preserve">Time after time we have found that delayed applications are caused by difficulties in getting references and DBS clearances to support the applications, despite reminders being sent. In brief, instead of the diocese seeking to collect the supporting documentation from referees we are asking that the school does this instead. We believe that there is more likelihood that this will be effective when it is done locally than when done centrally. In addition, we have redesigned the process so that it occurs completely electronically. </w:t>
      </w:r>
      <w:r w:rsidRPr="0085052F">
        <w:rPr>
          <w:rFonts w:asciiTheme="majorHAnsi" w:hAnsiTheme="majorHAnsi" w:cstheme="majorHAnsi"/>
          <w:b/>
        </w:rPr>
        <w:t>This new system will operate for all applications after the 1</w:t>
      </w:r>
      <w:r w:rsidRPr="0085052F">
        <w:rPr>
          <w:rFonts w:asciiTheme="majorHAnsi" w:hAnsiTheme="majorHAnsi" w:cstheme="majorHAnsi"/>
          <w:b/>
          <w:vertAlign w:val="superscript"/>
        </w:rPr>
        <w:t>st</w:t>
      </w:r>
      <w:r w:rsidRPr="0085052F">
        <w:rPr>
          <w:rFonts w:asciiTheme="majorHAnsi" w:hAnsiTheme="majorHAnsi" w:cstheme="majorHAnsi"/>
          <w:b/>
        </w:rPr>
        <w:t xml:space="preserve"> January 2021.</w:t>
      </w:r>
    </w:p>
    <w:p w:rsidR="00095D23" w:rsidRPr="0085052F" w:rsidRDefault="00095D23" w:rsidP="00095D23">
      <w:pPr>
        <w:jc w:val="both"/>
        <w:rPr>
          <w:rFonts w:asciiTheme="majorHAnsi" w:hAnsiTheme="majorHAnsi" w:cstheme="majorHAnsi"/>
          <w:i/>
        </w:rPr>
      </w:pPr>
      <w:r w:rsidRPr="0085052F">
        <w:rPr>
          <w:rFonts w:asciiTheme="majorHAnsi" w:hAnsiTheme="majorHAnsi" w:cstheme="majorHAnsi"/>
          <w:i/>
        </w:rPr>
        <w:t>What does your school need to do?</w:t>
      </w:r>
    </w:p>
    <w:p w:rsidR="00095D23" w:rsidRPr="0085052F" w:rsidRDefault="00095D23" w:rsidP="00095D23">
      <w:pPr>
        <w:pStyle w:val="ListParagraph"/>
        <w:numPr>
          <w:ilvl w:val="0"/>
          <w:numId w:val="23"/>
        </w:numPr>
        <w:jc w:val="both"/>
        <w:rPr>
          <w:rFonts w:asciiTheme="majorHAnsi" w:hAnsiTheme="majorHAnsi" w:cstheme="majorHAnsi"/>
        </w:rPr>
      </w:pPr>
      <w:r w:rsidRPr="0085052F">
        <w:rPr>
          <w:rFonts w:asciiTheme="majorHAnsi" w:hAnsiTheme="majorHAnsi" w:cstheme="majorHAnsi"/>
        </w:rPr>
        <w:t>We ask that your school appoints a Nominated Person (either the Clerk to Governors or perhaps, someone in the School Office) who will administer this process.</w:t>
      </w:r>
    </w:p>
    <w:p w:rsidR="00095D23" w:rsidRPr="0085052F" w:rsidRDefault="00095D23" w:rsidP="00095D23">
      <w:pPr>
        <w:pStyle w:val="ListParagraph"/>
        <w:numPr>
          <w:ilvl w:val="0"/>
          <w:numId w:val="23"/>
        </w:numPr>
        <w:jc w:val="both"/>
        <w:rPr>
          <w:rFonts w:asciiTheme="majorHAnsi" w:hAnsiTheme="majorHAnsi" w:cstheme="majorHAnsi"/>
        </w:rPr>
      </w:pPr>
      <w:r w:rsidRPr="0085052F">
        <w:rPr>
          <w:rFonts w:asciiTheme="majorHAnsi" w:hAnsiTheme="majorHAnsi" w:cstheme="majorHAnsi"/>
        </w:rPr>
        <w:t xml:space="preserve">The Nominated Person should download the suite of forms [available at </w:t>
      </w:r>
      <w:hyperlink r:id="rId77" w:history="1">
        <w:r w:rsidRPr="0085052F">
          <w:rPr>
            <w:rStyle w:val="Hyperlink"/>
            <w:rFonts w:asciiTheme="majorHAnsi" w:hAnsiTheme="majorHAnsi" w:cstheme="majorHAnsi"/>
          </w:rPr>
          <w:t>Link to website</w:t>
        </w:r>
      </w:hyperlink>
      <w:r w:rsidRPr="0085052F">
        <w:rPr>
          <w:rFonts w:asciiTheme="majorHAnsi" w:hAnsiTheme="majorHAnsi" w:cstheme="majorHAnsi"/>
        </w:rPr>
        <w:t xml:space="preserve"> ] and personalise them to the school, including the email address of the nominated person.</w:t>
      </w:r>
    </w:p>
    <w:p w:rsidR="00095D23" w:rsidRPr="0085052F" w:rsidRDefault="00095D23" w:rsidP="00095D23">
      <w:pPr>
        <w:pStyle w:val="ListParagraph"/>
        <w:numPr>
          <w:ilvl w:val="0"/>
          <w:numId w:val="23"/>
        </w:numPr>
        <w:jc w:val="both"/>
        <w:rPr>
          <w:rFonts w:asciiTheme="majorHAnsi" w:hAnsiTheme="majorHAnsi" w:cstheme="majorHAnsi"/>
        </w:rPr>
      </w:pPr>
      <w:r w:rsidRPr="0085052F">
        <w:rPr>
          <w:rFonts w:asciiTheme="majorHAnsi" w:hAnsiTheme="majorHAnsi" w:cstheme="majorHAnsi"/>
        </w:rPr>
        <w:t>The Nominated Person will send the application to and receive the application from the applicant.</w:t>
      </w:r>
    </w:p>
    <w:p w:rsidR="00095D23" w:rsidRPr="0085052F" w:rsidRDefault="00095D23" w:rsidP="00095D23">
      <w:pPr>
        <w:pStyle w:val="ListParagraph"/>
        <w:numPr>
          <w:ilvl w:val="0"/>
          <w:numId w:val="23"/>
        </w:numPr>
        <w:jc w:val="both"/>
        <w:rPr>
          <w:rFonts w:asciiTheme="majorHAnsi" w:hAnsiTheme="majorHAnsi" w:cstheme="majorHAnsi"/>
        </w:rPr>
      </w:pPr>
      <w:r w:rsidRPr="0085052F">
        <w:rPr>
          <w:rFonts w:asciiTheme="majorHAnsi" w:hAnsiTheme="majorHAnsi" w:cstheme="majorHAnsi"/>
        </w:rPr>
        <w:t>The Nominated Person will seek the references and the DBS certification. (Note: the parish priest may wish to return the reference directly to the diocese; if they wish to do this, they have been asked to let the nominated person know).</w:t>
      </w:r>
    </w:p>
    <w:p w:rsidR="00095D23" w:rsidRPr="0085052F" w:rsidRDefault="00095D23" w:rsidP="00095D23">
      <w:pPr>
        <w:pStyle w:val="ListParagraph"/>
        <w:numPr>
          <w:ilvl w:val="0"/>
          <w:numId w:val="23"/>
        </w:numPr>
        <w:jc w:val="both"/>
        <w:rPr>
          <w:rFonts w:asciiTheme="majorHAnsi" w:hAnsiTheme="majorHAnsi" w:cstheme="majorHAnsi"/>
        </w:rPr>
      </w:pPr>
      <w:r w:rsidRPr="0085052F">
        <w:rPr>
          <w:rFonts w:asciiTheme="majorHAnsi" w:hAnsiTheme="majorHAnsi" w:cstheme="majorHAnsi"/>
        </w:rPr>
        <w:t xml:space="preserve">When all references and Clearances are available, the Nominated Person will upload all documents to the Diocese using this secure link at : </w:t>
      </w:r>
      <w:hyperlink r:id="rId78" w:history="1">
        <w:r w:rsidRPr="0085052F">
          <w:rPr>
            <w:rStyle w:val="Hyperlink"/>
            <w:rFonts w:asciiTheme="majorHAnsi" w:hAnsiTheme="majorHAnsi" w:cstheme="majorHAnsi"/>
          </w:rPr>
          <w:t>Link to website</w:t>
        </w:r>
      </w:hyperlink>
      <w:r w:rsidRPr="0085052F">
        <w:rPr>
          <w:rFonts w:asciiTheme="majorHAnsi" w:hAnsiTheme="majorHAnsi" w:cstheme="majorHAnsi"/>
        </w:rPr>
        <w:t xml:space="preserve"> A receipt will be sent to the Nominated Person and the Applicant on submission.</w:t>
      </w:r>
    </w:p>
    <w:p w:rsidR="00095D23" w:rsidRPr="0085052F" w:rsidRDefault="00095D23" w:rsidP="00095D23">
      <w:pPr>
        <w:pStyle w:val="ListParagraph"/>
        <w:numPr>
          <w:ilvl w:val="0"/>
          <w:numId w:val="23"/>
        </w:numPr>
        <w:jc w:val="both"/>
        <w:rPr>
          <w:rFonts w:asciiTheme="majorHAnsi" w:hAnsiTheme="majorHAnsi" w:cstheme="majorHAnsi"/>
        </w:rPr>
      </w:pPr>
      <w:r w:rsidRPr="0085052F">
        <w:rPr>
          <w:rFonts w:asciiTheme="majorHAnsi" w:hAnsiTheme="majorHAnsi" w:cstheme="majorHAnsi"/>
        </w:rPr>
        <w:t>The Diocese will determine the complete application within 21 days, either with a letter and deed of appointment, or other communication.</w:t>
      </w:r>
    </w:p>
    <w:p w:rsidR="00095D23" w:rsidRPr="0085052F" w:rsidRDefault="00095D23" w:rsidP="00095D23">
      <w:pPr>
        <w:jc w:val="both"/>
        <w:rPr>
          <w:rFonts w:asciiTheme="majorHAnsi" w:hAnsiTheme="majorHAnsi" w:cstheme="majorHAnsi"/>
        </w:rPr>
      </w:pPr>
      <w:r w:rsidRPr="0085052F">
        <w:rPr>
          <w:rFonts w:asciiTheme="majorHAnsi" w:hAnsiTheme="majorHAnsi" w:cstheme="majorHAnsi"/>
        </w:rPr>
        <w:t>If you have any questions about how the system will work or difficulty in downloading the materials, please contact Mike Pittendreigh (</w:t>
      </w:r>
      <w:hyperlink r:id="rId79" w:history="1">
        <w:r w:rsidRPr="0085052F">
          <w:rPr>
            <w:rStyle w:val="Hyperlink"/>
            <w:rFonts w:asciiTheme="majorHAnsi" w:hAnsiTheme="majorHAnsi" w:cstheme="majorHAnsi"/>
          </w:rPr>
          <w:t>mikep@rcdow.org.uk</w:t>
        </w:r>
      </w:hyperlink>
      <w:r w:rsidRPr="0085052F">
        <w:rPr>
          <w:rFonts w:asciiTheme="majorHAnsi" w:hAnsiTheme="majorHAnsi" w:cstheme="majorHAnsi"/>
        </w:rPr>
        <w:t>) Other, more general, governors queries should continue to be addressed to Carol Campbell (</w:t>
      </w:r>
      <w:hyperlink r:id="rId80" w:history="1">
        <w:r w:rsidRPr="0085052F">
          <w:rPr>
            <w:rStyle w:val="Hyperlink"/>
            <w:rFonts w:asciiTheme="majorHAnsi" w:hAnsiTheme="majorHAnsi" w:cstheme="majorHAnsi"/>
          </w:rPr>
          <w:t>governors@rcdow.org.uk</w:t>
        </w:r>
      </w:hyperlink>
      <w:r w:rsidRPr="0085052F">
        <w:rPr>
          <w:rFonts w:asciiTheme="majorHAnsi" w:hAnsiTheme="majorHAnsi" w:cstheme="majorHAnsi"/>
        </w:rPr>
        <w:t>)</w:t>
      </w:r>
    </w:p>
    <w:p w:rsidR="00E6696C" w:rsidRDefault="00E6696C">
      <w:pPr>
        <w:rPr>
          <w:rFonts w:asciiTheme="majorHAnsi" w:eastAsiaTheme="majorEastAsia" w:hAnsiTheme="majorHAnsi" w:cstheme="majorHAnsi"/>
          <w:color w:val="2E74B5" w:themeColor="accent1" w:themeShade="BF"/>
          <w:sz w:val="32"/>
          <w:szCs w:val="32"/>
        </w:rPr>
      </w:pPr>
      <w:r>
        <w:rPr>
          <w:rFonts w:cstheme="majorHAnsi"/>
        </w:rPr>
        <w:br w:type="page"/>
      </w:r>
    </w:p>
    <w:p w:rsidR="008F6670" w:rsidRPr="0085052F" w:rsidRDefault="008F6670" w:rsidP="003C0BF9">
      <w:pPr>
        <w:pStyle w:val="Heading1"/>
        <w:rPr>
          <w:rFonts w:cstheme="majorHAnsi"/>
        </w:rPr>
      </w:pPr>
      <w:bookmarkStart w:id="20" w:name="_Capital_1"/>
      <w:bookmarkEnd w:id="20"/>
      <w:r w:rsidRPr="0085052F">
        <w:rPr>
          <w:rFonts w:cstheme="majorHAnsi"/>
        </w:rPr>
        <w:t>Capital</w:t>
      </w:r>
    </w:p>
    <w:p w:rsidR="00536D3A" w:rsidRDefault="00536D3A" w:rsidP="00536D3A">
      <w:pPr>
        <w:spacing w:after="120"/>
        <w:rPr>
          <w:b/>
          <w:bCs/>
          <w:u w:val="single"/>
        </w:rPr>
      </w:pPr>
    </w:p>
    <w:p w:rsidR="00536D3A" w:rsidRPr="00EB5B61" w:rsidRDefault="00536D3A" w:rsidP="00536D3A">
      <w:pPr>
        <w:spacing w:after="120"/>
        <w:rPr>
          <w:rFonts w:asciiTheme="majorHAnsi" w:hAnsiTheme="majorHAnsi" w:cstheme="majorHAnsi"/>
          <w:bCs/>
          <w:color w:val="C00000"/>
          <w:sz w:val="24"/>
        </w:rPr>
      </w:pPr>
      <w:r w:rsidRPr="00EB5B61">
        <w:rPr>
          <w:rFonts w:asciiTheme="majorHAnsi" w:hAnsiTheme="majorHAnsi" w:cstheme="majorHAnsi"/>
          <w:bCs/>
          <w:color w:val="C00000"/>
          <w:sz w:val="24"/>
        </w:rPr>
        <w:t xml:space="preserve">VASCA 2020/2021 </w:t>
      </w:r>
    </w:p>
    <w:p w:rsidR="00536D3A" w:rsidRPr="00536D3A" w:rsidRDefault="00536D3A" w:rsidP="00536D3A">
      <w:pPr>
        <w:spacing w:after="120"/>
        <w:jc w:val="both"/>
        <w:rPr>
          <w:rFonts w:asciiTheme="majorHAnsi" w:eastAsia="Calibri" w:hAnsiTheme="majorHAnsi" w:cstheme="majorHAnsi"/>
        </w:rPr>
      </w:pPr>
      <w:r w:rsidRPr="00536D3A">
        <w:rPr>
          <w:rFonts w:asciiTheme="majorHAnsi" w:eastAsia="Calibri" w:hAnsiTheme="majorHAnsi" w:cstheme="majorHAnsi"/>
        </w:rPr>
        <w:t xml:space="preserve">There are currently 85 live projects on Statlog. </w:t>
      </w:r>
    </w:p>
    <w:p w:rsidR="00536D3A" w:rsidRPr="00536D3A" w:rsidRDefault="00536D3A" w:rsidP="00536D3A">
      <w:pPr>
        <w:spacing w:after="120"/>
        <w:jc w:val="both"/>
        <w:rPr>
          <w:rFonts w:asciiTheme="majorHAnsi" w:eastAsia="Calibri" w:hAnsiTheme="majorHAnsi" w:cstheme="majorHAnsi"/>
        </w:rPr>
      </w:pPr>
      <w:r w:rsidRPr="00536D3A">
        <w:rPr>
          <w:rFonts w:asciiTheme="majorHAnsi" w:eastAsia="Calibri" w:hAnsiTheme="majorHAnsi" w:cstheme="majorHAnsi"/>
          <w:noProof/>
          <w:lang w:eastAsia="en-GB"/>
        </w:rPr>
        <w:drawing>
          <wp:inline distT="0" distB="0" distL="0" distR="0" wp14:anchorId="34BC568D" wp14:editId="38513517">
            <wp:extent cx="5970256" cy="204849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87629" cy="2054455"/>
                    </a:xfrm>
                    <a:prstGeom prst="rect">
                      <a:avLst/>
                    </a:prstGeom>
                  </pic:spPr>
                </pic:pic>
              </a:graphicData>
            </a:graphic>
          </wp:inline>
        </w:drawing>
      </w:r>
    </w:p>
    <w:p w:rsidR="00536D3A" w:rsidRPr="00536D3A" w:rsidRDefault="00536D3A" w:rsidP="00536D3A">
      <w:pPr>
        <w:spacing w:after="120"/>
        <w:jc w:val="both"/>
        <w:rPr>
          <w:rFonts w:asciiTheme="majorHAnsi" w:eastAsia="Calibri" w:hAnsiTheme="majorHAnsi" w:cstheme="majorHAnsi"/>
          <w:b/>
          <w:bCs/>
          <w:u w:val="single"/>
        </w:rPr>
      </w:pPr>
    </w:p>
    <w:p w:rsidR="00536D3A" w:rsidRPr="00EB5B61" w:rsidRDefault="00536D3A" w:rsidP="00536D3A">
      <w:pPr>
        <w:spacing w:after="120"/>
        <w:jc w:val="both"/>
        <w:rPr>
          <w:rFonts w:asciiTheme="majorHAnsi" w:eastAsia="Calibri" w:hAnsiTheme="majorHAnsi" w:cstheme="majorHAnsi"/>
          <w:bCs/>
          <w:color w:val="C00000"/>
          <w:sz w:val="24"/>
        </w:rPr>
      </w:pPr>
      <w:r w:rsidRPr="00EB5B61">
        <w:rPr>
          <w:rFonts w:asciiTheme="majorHAnsi" w:eastAsia="Calibri" w:hAnsiTheme="majorHAnsi" w:cstheme="majorHAnsi"/>
          <w:bCs/>
          <w:color w:val="C00000"/>
          <w:sz w:val="24"/>
        </w:rPr>
        <w:t>VASCA 2021/22</w:t>
      </w:r>
    </w:p>
    <w:p w:rsidR="00536D3A" w:rsidRPr="00536D3A" w:rsidRDefault="00536D3A" w:rsidP="00536D3A">
      <w:pPr>
        <w:spacing w:after="120"/>
        <w:jc w:val="both"/>
        <w:rPr>
          <w:rFonts w:asciiTheme="majorHAnsi" w:eastAsia="Calibri" w:hAnsiTheme="majorHAnsi" w:cstheme="majorHAnsi"/>
        </w:rPr>
      </w:pPr>
      <w:r w:rsidRPr="00536D3A">
        <w:rPr>
          <w:rFonts w:asciiTheme="majorHAnsi" w:eastAsia="Calibri" w:hAnsiTheme="majorHAnsi" w:cstheme="majorHAnsi"/>
        </w:rPr>
        <w:t>In preparation for the assignment of VASCA Funding, 128 surveys have been completed and uploaded to Statlog. A further 3 surveys are in progress. The Education Commission will begin the process of assigning Wave 1 Funding as soon as the Government announces the 2021/22 School Capital Allocations.</w:t>
      </w:r>
    </w:p>
    <w:p w:rsidR="00536D3A" w:rsidRPr="00536D3A" w:rsidRDefault="00536D3A" w:rsidP="00536D3A">
      <w:pPr>
        <w:spacing w:after="120"/>
        <w:jc w:val="both"/>
        <w:rPr>
          <w:rFonts w:asciiTheme="majorHAnsi" w:eastAsia="Calibri" w:hAnsiTheme="majorHAnsi" w:cstheme="majorHAnsi"/>
        </w:rPr>
      </w:pPr>
      <w:r w:rsidRPr="00536D3A">
        <w:rPr>
          <w:rFonts w:asciiTheme="majorHAnsi" w:eastAsia="Calibri" w:hAnsiTheme="majorHAnsi" w:cstheme="majorHAnsi"/>
          <w:noProof/>
          <w:lang w:eastAsia="en-GB"/>
        </w:rPr>
        <w:drawing>
          <wp:inline distT="0" distB="0" distL="0" distR="0" wp14:anchorId="1E6E9357" wp14:editId="13173E3C">
            <wp:extent cx="5863325" cy="1677718"/>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75578" cy="1681224"/>
                    </a:xfrm>
                    <a:prstGeom prst="rect">
                      <a:avLst/>
                    </a:prstGeom>
                  </pic:spPr>
                </pic:pic>
              </a:graphicData>
            </a:graphic>
          </wp:inline>
        </w:drawing>
      </w:r>
    </w:p>
    <w:p w:rsidR="00536D3A" w:rsidRPr="00536D3A" w:rsidRDefault="00536D3A" w:rsidP="00536D3A">
      <w:pPr>
        <w:spacing w:after="120"/>
        <w:jc w:val="both"/>
        <w:rPr>
          <w:rFonts w:asciiTheme="majorHAnsi" w:eastAsia="Calibri" w:hAnsiTheme="majorHAnsi" w:cstheme="majorHAnsi"/>
        </w:rPr>
      </w:pPr>
      <w:r w:rsidRPr="00536D3A">
        <w:rPr>
          <w:rFonts w:asciiTheme="majorHAnsi" w:eastAsia="Calibri" w:hAnsiTheme="majorHAnsi" w:cstheme="majorHAnsi"/>
        </w:rPr>
        <w:t xml:space="preserve">The total identified need now stands at </w:t>
      </w:r>
      <w:r w:rsidRPr="00536D3A">
        <w:rPr>
          <w:rFonts w:asciiTheme="majorHAnsi" w:eastAsia="Calibri" w:hAnsiTheme="majorHAnsi" w:cstheme="majorHAnsi"/>
          <w:b/>
          <w:bCs/>
        </w:rPr>
        <w:t>£196,410,469.24</w:t>
      </w:r>
    </w:p>
    <w:p w:rsidR="00536D3A" w:rsidRPr="00536D3A" w:rsidRDefault="00536D3A" w:rsidP="00536D3A">
      <w:pPr>
        <w:spacing w:after="120"/>
        <w:jc w:val="both"/>
        <w:rPr>
          <w:rFonts w:asciiTheme="majorHAnsi" w:eastAsia="Calibri" w:hAnsiTheme="majorHAnsi" w:cstheme="majorHAnsi"/>
        </w:rPr>
      </w:pPr>
    </w:p>
    <w:p w:rsidR="00536D3A" w:rsidRPr="00EB5B61" w:rsidRDefault="00536D3A" w:rsidP="00536D3A">
      <w:pPr>
        <w:spacing w:after="120"/>
        <w:jc w:val="both"/>
        <w:rPr>
          <w:rFonts w:asciiTheme="majorHAnsi" w:hAnsiTheme="majorHAnsi" w:cstheme="majorHAnsi"/>
          <w:bCs/>
          <w:color w:val="C00000"/>
          <w:sz w:val="24"/>
        </w:rPr>
      </w:pPr>
      <w:r w:rsidRPr="00EB5B61">
        <w:rPr>
          <w:rFonts w:asciiTheme="majorHAnsi" w:hAnsiTheme="majorHAnsi" w:cstheme="majorHAnsi"/>
          <w:bCs/>
          <w:color w:val="C00000"/>
          <w:sz w:val="24"/>
        </w:rPr>
        <w:t>Statlog</w:t>
      </w:r>
    </w:p>
    <w:p w:rsidR="00536D3A" w:rsidRPr="00536D3A" w:rsidRDefault="00536D3A" w:rsidP="00536D3A">
      <w:pPr>
        <w:spacing w:after="120"/>
        <w:jc w:val="both"/>
        <w:rPr>
          <w:rFonts w:asciiTheme="majorHAnsi" w:hAnsiTheme="majorHAnsi" w:cstheme="majorHAnsi"/>
        </w:rPr>
      </w:pPr>
      <w:r w:rsidRPr="00536D3A">
        <w:rPr>
          <w:rFonts w:asciiTheme="majorHAnsi" w:hAnsiTheme="majorHAnsi" w:cstheme="majorHAnsi"/>
        </w:rPr>
        <w:t>The number of schools with Statlog Licences has remained unchanged.</w:t>
      </w:r>
    </w:p>
    <w:p w:rsidR="00536D3A" w:rsidRPr="00536D3A" w:rsidRDefault="00536D3A" w:rsidP="00536D3A">
      <w:pPr>
        <w:spacing w:after="120"/>
        <w:jc w:val="both"/>
        <w:rPr>
          <w:rFonts w:asciiTheme="majorHAnsi" w:hAnsiTheme="majorHAnsi" w:cstheme="majorHAnsi"/>
        </w:rPr>
      </w:pPr>
      <w:r w:rsidRPr="00536D3A">
        <w:rPr>
          <w:rFonts w:asciiTheme="majorHAnsi" w:hAnsiTheme="majorHAnsi" w:cstheme="majorHAnsi"/>
        </w:rPr>
        <w:t>However, the number of sites setup for Statutory Compliance Management continues to rise.</w:t>
      </w:r>
    </w:p>
    <w:p w:rsidR="00536D3A" w:rsidRPr="00536D3A" w:rsidRDefault="00536D3A" w:rsidP="00536D3A">
      <w:pPr>
        <w:spacing w:after="120"/>
        <w:jc w:val="both"/>
        <w:rPr>
          <w:rFonts w:asciiTheme="majorHAnsi" w:hAnsiTheme="majorHAnsi" w:cstheme="majorHAnsi"/>
        </w:rPr>
      </w:pPr>
      <w:r w:rsidRPr="00536D3A">
        <w:rPr>
          <w:rFonts w:asciiTheme="majorHAnsi" w:hAnsiTheme="majorHAnsi" w:cstheme="majorHAnsi"/>
          <w:noProof/>
          <w:lang w:eastAsia="en-GB"/>
        </w:rPr>
        <w:drawing>
          <wp:inline distT="0" distB="0" distL="0" distR="0" wp14:anchorId="7DBB3E2A" wp14:editId="134CBE35">
            <wp:extent cx="6051695" cy="2914186"/>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67690" cy="2921888"/>
                    </a:xfrm>
                    <a:prstGeom prst="rect">
                      <a:avLst/>
                    </a:prstGeom>
                  </pic:spPr>
                </pic:pic>
              </a:graphicData>
            </a:graphic>
          </wp:inline>
        </w:drawing>
      </w:r>
    </w:p>
    <w:p w:rsidR="00536D3A" w:rsidRPr="00536D3A" w:rsidRDefault="00536D3A" w:rsidP="00536D3A">
      <w:pPr>
        <w:spacing w:after="120"/>
        <w:jc w:val="both"/>
        <w:rPr>
          <w:rFonts w:asciiTheme="majorHAnsi" w:hAnsiTheme="majorHAnsi" w:cstheme="majorHAnsi"/>
        </w:rPr>
      </w:pPr>
      <w:r w:rsidRPr="00536D3A">
        <w:rPr>
          <w:rFonts w:asciiTheme="majorHAnsi" w:hAnsiTheme="majorHAnsi" w:cstheme="majorHAnsi"/>
        </w:rPr>
        <w:t>The Statlog Project Manager Tool was released on Monday 1</w:t>
      </w:r>
      <w:r w:rsidRPr="00536D3A">
        <w:rPr>
          <w:rFonts w:asciiTheme="majorHAnsi" w:hAnsiTheme="majorHAnsi" w:cstheme="majorHAnsi"/>
          <w:vertAlign w:val="superscript"/>
        </w:rPr>
        <w:t>st</w:t>
      </w:r>
      <w:r w:rsidRPr="00536D3A">
        <w:rPr>
          <w:rFonts w:asciiTheme="majorHAnsi" w:hAnsiTheme="majorHAnsi" w:cstheme="majorHAnsi"/>
        </w:rPr>
        <w:t xml:space="preserve"> March.</w:t>
      </w:r>
    </w:p>
    <w:p w:rsidR="00536D3A" w:rsidRPr="00536D3A" w:rsidRDefault="00536D3A" w:rsidP="00536D3A">
      <w:pPr>
        <w:spacing w:after="120"/>
        <w:jc w:val="both"/>
        <w:rPr>
          <w:rFonts w:asciiTheme="majorHAnsi" w:hAnsiTheme="majorHAnsi" w:cstheme="majorHAnsi"/>
        </w:rPr>
      </w:pPr>
      <w:r w:rsidRPr="00536D3A">
        <w:rPr>
          <w:rFonts w:asciiTheme="majorHAnsi" w:hAnsiTheme="majorHAnsi" w:cstheme="majorHAnsi"/>
        </w:rPr>
        <w:t>To access Project Manager, Schools need:</w:t>
      </w:r>
    </w:p>
    <w:p w:rsidR="00536D3A" w:rsidRPr="00536D3A" w:rsidRDefault="00536D3A" w:rsidP="00536D3A">
      <w:pPr>
        <w:pStyle w:val="ListParagraph"/>
        <w:numPr>
          <w:ilvl w:val="0"/>
          <w:numId w:val="40"/>
        </w:numPr>
        <w:spacing w:after="120"/>
        <w:jc w:val="both"/>
        <w:rPr>
          <w:rFonts w:asciiTheme="majorHAnsi" w:hAnsiTheme="majorHAnsi" w:cstheme="majorHAnsi"/>
        </w:rPr>
      </w:pPr>
      <w:r w:rsidRPr="00536D3A">
        <w:rPr>
          <w:rFonts w:asciiTheme="majorHAnsi" w:hAnsiTheme="majorHAnsi" w:cstheme="majorHAnsi"/>
        </w:rPr>
        <w:t>A current Statlog Licence,</w:t>
      </w:r>
    </w:p>
    <w:p w:rsidR="00536D3A" w:rsidRPr="00536D3A" w:rsidRDefault="00536D3A" w:rsidP="00536D3A">
      <w:pPr>
        <w:pStyle w:val="ListParagraph"/>
        <w:numPr>
          <w:ilvl w:val="0"/>
          <w:numId w:val="40"/>
        </w:numPr>
        <w:spacing w:after="120"/>
        <w:jc w:val="both"/>
        <w:rPr>
          <w:rFonts w:asciiTheme="majorHAnsi" w:hAnsiTheme="majorHAnsi" w:cstheme="majorHAnsi"/>
        </w:rPr>
      </w:pPr>
      <w:r w:rsidRPr="00536D3A">
        <w:rPr>
          <w:rFonts w:asciiTheme="majorHAnsi" w:hAnsiTheme="majorHAnsi" w:cstheme="majorHAnsi"/>
        </w:rPr>
        <w:t>A recent Condition Survey, uploaded to Statlog, and</w:t>
      </w:r>
    </w:p>
    <w:p w:rsidR="00536D3A" w:rsidRPr="00536D3A" w:rsidRDefault="00536D3A" w:rsidP="00536D3A">
      <w:pPr>
        <w:pStyle w:val="ListParagraph"/>
        <w:numPr>
          <w:ilvl w:val="0"/>
          <w:numId w:val="40"/>
        </w:numPr>
        <w:spacing w:after="120"/>
        <w:jc w:val="both"/>
        <w:rPr>
          <w:rFonts w:asciiTheme="majorHAnsi" w:hAnsiTheme="majorHAnsi" w:cstheme="majorHAnsi"/>
        </w:rPr>
      </w:pPr>
      <w:r w:rsidRPr="00536D3A">
        <w:rPr>
          <w:rFonts w:asciiTheme="majorHAnsi" w:hAnsiTheme="majorHAnsi" w:cstheme="majorHAnsi"/>
        </w:rPr>
        <w:t>An active Statlog Statutory Compliance regime</w:t>
      </w:r>
    </w:p>
    <w:p w:rsidR="00536D3A" w:rsidRPr="00536D3A" w:rsidRDefault="00536D3A" w:rsidP="00536D3A">
      <w:pPr>
        <w:spacing w:after="120"/>
        <w:jc w:val="both"/>
        <w:rPr>
          <w:rFonts w:asciiTheme="majorHAnsi" w:hAnsiTheme="majorHAnsi" w:cstheme="majorHAnsi"/>
        </w:rPr>
      </w:pPr>
      <w:r w:rsidRPr="00536D3A">
        <w:rPr>
          <w:rFonts w:asciiTheme="majorHAnsi" w:hAnsiTheme="majorHAnsi" w:cstheme="majorHAnsi"/>
        </w:rPr>
        <w:t xml:space="preserve">If your school can satisfy all of the above prerequisites, please email </w:t>
      </w:r>
      <w:hyperlink r:id="rId84" w:history="1">
        <w:r w:rsidRPr="00536D3A">
          <w:rPr>
            <w:rStyle w:val="Hyperlink"/>
            <w:rFonts w:asciiTheme="majorHAnsi" w:hAnsiTheme="majorHAnsi" w:cstheme="majorHAnsi"/>
          </w:rPr>
          <w:t>nigelspears@rcdow.org.uk</w:t>
        </w:r>
      </w:hyperlink>
      <w:r w:rsidRPr="00536D3A">
        <w:rPr>
          <w:rFonts w:asciiTheme="majorHAnsi" w:hAnsiTheme="majorHAnsi" w:cstheme="majorHAnsi"/>
        </w:rPr>
        <w:t xml:space="preserve"> with your assess request.</w:t>
      </w:r>
    </w:p>
    <w:p w:rsidR="00536D3A" w:rsidRPr="00536D3A" w:rsidRDefault="00536D3A" w:rsidP="00536D3A">
      <w:pPr>
        <w:spacing w:after="120"/>
        <w:jc w:val="both"/>
        <w:rPr>
          <w:rFonts w:asciiTheme="majorHAnsi" w:hAnsiTheme="majorHAnsi" w:cstheme="majorHAnsi"/>
        </w:rPr>
      </w:pPr>
    </w:p>
    <w:p w:rsidR="00536D3A" w:rsidRPr="00EB5B61" w:rsidRDefault="00536D3A" w:rsidP="00536D3A">
      <w:pPr>
        <w:spacing w:after="120"/>
        <w:jc w:val="both"/>
        <w:rPr>
          <w:rFonts w:asciiTheme="majorHAnsi" w:hAnsiTheme="majorHAnsi" w:cstheme="majorHAnsi"/>
          <w:bCs/>
          <w:color w:val="C00000"/>
          <w:sz w:val="24"/>
        </w:rPr>
      </w:pPr>
      <w:r w:rsidRPr="00EB5B61">
        <w:rPr>
          <w:rFonts w:asciiTheme="majorHAnsi" w:hAnsiTheme="majorHAnsi" w:cstheme="majorHAnsi"/>
          <w:bCs/>
          <w:color w:val="C00000"/>
          <w:sz w:val="24"/>
        </w:rPr>
        <w:t>Priority School Building Programme</w:t>
      </w:r>
    </w:p>
    <w:p w:rsidR="00536D3A" w:rsidRPr="00536D3A" w:rsidRDefault="00536D3A" w:rsidP="00536D3A">
      <w:pPr>
        <w:spacing w:after="120"/>
        <w:jc w:val="both"/>
        <w:rPr>
          <w:rFonts w:asciiTheme="majorHAnsi" w:hAnsiTheme="majorHAnsi" w:cstheme="majorHAnsi"/>
        </w:rPr>
      </w:pPr>
      <w:r w:rsidRPr="00536D3A">
        <w:rPr>
          <w:rFonts w:asciiTheme="majorHAnsi" w:hAnsiTheme="majorHAnsi" w:cstheme="majorHAnsi"/>
        </w:rPr>
        <w:t xml:space="preserve">Project managers continue to monitor the progress of schools in this scheme. </w:t>
      </w:r>
    </w:p>
    <w:p w:rsidR="00536D3A" w:rsidRPr="00536D3A" w:rsidRDefault="00536D3A" w:rsidP="00536D3A">
      <w:pPr>
        <w:spacing w:after="120"/>
        <w:jc w:val="both"/>
        <w:rPr>
          <w:rFonts w:asciiTheme="majorHAnsi" w:hAnsiTheme="majorHAnsi" w:cstheme="majorHAnsi"/>
        </w:rPr>
      </w:pPr>
    </w:p>
    <w:p w:rsidR="00536D3A" w:rsidRPr="00536D3A" w:rsidRDefault="00536D3A" w:rsidP="00536D3A">
      <w:pPr>
        <w:jc w:val="both"/>
        <w:rPr>
          <w:rFonts w:asciiTheme="majorHAnsi" w:eastAsiaTheme="majorEastAsia" w:hAnsiTheme="majorHAnsi" w:cstheme="majorHAnsi"/>
          <w:color w:val="2E74B5" w:themeColor="accent1" w:themeShade="BF"/>
          <w:sz w:val="32"/>
          <w:szCs w:val="32"/>
        </w:rPr>
      </w:pPr>
      <w:r w:rsidRPr="00536D3A">
        <w:rPr>
          <w:rFonts w:asciiTheme="majorHAnsi" w:hAnsiTheme="majorHAnsi" w:cstheme="majorHAnsi"/>
        </w:rPr>
        <w:br w:type="page"/>
      </w:r>
    </w:p>
    <w:p w:rsidR="00536D3A" w:rsidRPr="00536D3A" w:rsidRDefault="00536D3A" w:rsidP="00536D3A">
      <w:pPr>
        <w:pStyle w:val="Heading1"/>
        <w:jc w:val="both"/>
        <w:rPr>
          <w:rFonts w:cstheme="majorHAnsi"/>
        </w:rPr>
      </w:pPr>
      <w:r w:rsidRPr="00536D3A">
        <w:rPr>
          <w:rFonts w:cstheme="majorHAnsi"/>
        </w:rPr>
        <w:t>Pupil Placement Planning</w:t>
      </w:r>
    </w:p>
    <w:p w:rsidR="00536D3A" w:rsidRPr="00536D3A" w:rsidRDefault="00536D3A" w:rsidP="00536D3A">
      <w:pPr>
        <w:spacing w:after="120"/>
        <w:jc w:val="both"/>
        <w:rPr>
          <w:rFonts w:asciiTheme="majorHAnsi" w:hAnsiTheme="majorHAnsi" w:cstheme="majorHAnsi"/>
          <w:b/>
          <w:u w:val="single"/>
        </w:rPr>
      </w:pPr>
    </w:p>
    <w:p w:rsidR="00536D3A" w:rsidRPr="00EB5B61" w:rsidRDefault="00536D3A" w:rsidP="00536D3A">
      <w:pPr>
        <w:spacing w:after="120"/>
        <w:jc w:val="both"/>
        <w:rPr>
          <w:rFonts w:asciiTheme="majorHAnsi" w:eastAsia="Calibri" w:hAnsiTheme="majorHAnsi" w:cstheme="majorHAnsi"/>
          <w:bCs/>
          <w:color w:val="C00000"/>
          <w:sz w:val="24"/>
        </w:rPr>
      </w:pPr>
      <w:r w:rsidRPr="00EB5B61">
        <w:rPr>
          <w:rFonts w:asciiTheme="majorHAnsi" w:eastAsia="Calibri" w:hAnsiTheme="majorHAnsi" w:cstheme="majorHAnsi"/>
          <w:bCs/>
          <w:color w:val="C00000"/>
          <w:sz w:val="24"/>
        </w:rPr>
        <w:t>1</w:t>
      </w:r>
      <w:r w:rsidRPr="00EB5B61">
        <w:rPr>
          <w:rFonts w:asciiTheme="majorHAnsi" w:eastAsia="Calibri" w:hAnsiTheme="majorHAnsi" w:cstheme="majorHAnsi"/>
          <w:bCs/>
          <w:color w:val="C00000"/>
          <w:sz w:val="24"/>
          <w:vertAlign w:val="superscript"/>
        </w:rPr>
        <w:t>st</w:t>
      </w:r>
      <w:r w:rsidRPr="00EB5B61">
        <w:rPr>
          <w:rFonts w:asciiTheme="majorHAnsi" w:eastAsia="Calibri" w:hAnsiTheme="majorHAnsi" w:cstheme="majorHAnsi"/>
          <w:bCs/>
          <w:color w:val="C00000"/>
          <w:sz w:val="24"/>
        </w:rPr>
        <w:t xml:space="preserve"> Planner Project</w:t>
      </w:r>
    </w:p>
    <w:p w:rsidR="00536D3A" w:rsidRPr="00536D3A" w:rsidRDefault="00536D3A" w:rsidP="00536D3A">
      <w:pPr>
        <w:spacing w:after="120"/>
        <w:jc w:val="both"/>
        <w:rPr>
          <w:rFonts w:asciiTheme="majorHAnsi" w:eastAsia="Calibri" w:hAnsiTheme="majorHAnsi" w:cstheme="majorHAnsi"/>
        </w:rPr>
      </w:pPr>
      <w:r w:rsidRPr="00536D3A">
        <w:rPr>
          <w:rFonts w:asciiTheme="majorHAnsi" w:eastAsia="Calibri" w:hAnsiTheme="majorHAnsi" w:cstheme="majorHAnsi"/>
        </w:rPr>
        <w:t>The Project Team continues to focus on the three strands in this programme.</w:t>
      </w:r>
    </w:p>
    <w:p w:rsidR="00536D3A" w:rsidRPr="00536D3A" w:rsidRDefault="00536D3A" w:rsidP="00536D3A">
      <w:pPr>
        <w:pStyle w:val="ListParagraph"/>
        <w:numPr>
          <w:ilvl w:val="0"/>
          <w:numId w:val="24"/>
        </w:numPr>
        <w:spacing w:after="120" w:line="240" w:lineRule="auto"/>
        <w:jc w:val="both"/>
        <w:rPr>
          <w:rFonts w:asciiTheme="majorHAnsi" w:eastAsia="Calibri" w:hAnsiTheme="majorHAnsi" w:cstheme="majorHAnsi"/>
        </w:rPr>
      </w:pPr>
      <w:r w:rsidRPr="00536D3A">
        <w:rPr>
          <w:rFonts w:asciiTheme="majorHAnsi" w:eastAsia="Calibri" w:hAnsiTheme="majorHAnsi" w:cstheme="majorHAnsi"/>
        </w:rPr>
        <w:t>Major Project – The model of an 8FE Secondary School has been circulated to Secondary School Head teachers for comment. In addition, 1</w:t>
      </w:r>
      <w:r w:rsidRPr="00536D3A">
        <w:rPr>
          <w:rFonts w:asciiTheme="majorHAnsi" w:eastAsia="Calibri" w:hAnsiTheme="majorHAnsi" w:cstheme="majorHAnsi"/>
          <w:vertAlign w:val="superscript"/>
        </w:rPr>
        <w:t>st</w:t>
      </w:r>
      <w:r w:rsidRPr="00536D3A">
        <w:rPr>
          <w:rFonts w:asciiTheme="majorHAnsi" w:eastAsia="Calibri" w:hAnsiTheme="majorHAnsi" w:cstheme="majorHAnsi"/>
        </w:rPr>
        <w:t xml:space="preserve"> Planner hosted a “fly-through” presentation for interested Heads. The development of a 2FE Primary School model is approaching completion and will be circulated to Primary School Head Teachers for review. </w:t>
      </w:r>
    </w:p>
    <w:p w:rsidR="00536D3A" w:rsidRPr="00536D3A" w:rsidRDefault="00536D3A" w:rsidP="00536D3A">
      <w:pPr>
        <w:pStyle w:val="ListParagraph"/>
        <w:numPr>
          <w:ilvl w:val="0"/>
          <w:numId w:val="24"/>
        </w:numPr>
        <w:spacing w:after="120" w:line="240" w:lineRule="auto"/>
        <w:jc w:val="both"/>
        <w:rPr>
          <w:rFonts w:asciiTheme="majorHAnsi" w:eastAsia="Calibri" w:hAnsiTheme="majorHAnsi" w:cstheme="majorHAnsi"/>
        </w:rPr>
      </w:pPr>
      <w:r w:rsidRPr="00536D3A">
        <w:rPr>
          <w:rFonts w:asciiTheme="majorHAnsi" w:eastAsia="Calibri" w:hAnsiTheme="majorHAnsi" w:cstheme="majorHAnsi"/>
        </w:rPr>
        <w:t>Minor Projects – The team is reviewing local need in preparation for detailed discussion with schools and Local Authorities. Aedificabo and 1</w:t>
      </w:r>
      <w:r w:rsidRPr="00536D3A">
        <w:rPr>
          <w:rFonts w:asciiTheme="majorHAnsi" w:eastAsia="Calibri" w:hAnsiTheme="majorHAnsi" w:cstheme="majorHAnsi"/>
          <w:vertAlign w:val="superscript"/>
        </w:rPr>
        <w:t>st</w:t>
      </w:r>
      <w:r w:rsidRPr="00536D3A">
        <w:rPr>
          <w:rFonts w:asciiTheme="majorHAnsi" w:eastAsia="Calibri" w:hAnsiTheme="majorHAnsi" w:cstheme="majorHAnsi"/>
        </w:rPr>
        <w:t xml:space="preserve"> Planner are working with our Building Consultants to secure accurate “CAD “plans for each site.</w:t>
      </w:r>
    </w:p>
    <w:p w:rsidR="00536D3A" w:rsidRPr="00536D3A" w:rsidRDefault="00536D3A" w:rsidP="00536D3A">
      <w:pPr>
        <w:pStyle w:val="ListParagraph"/>
        <w:numPr>
          <w:ilvl w:val="0"/>
          <w:numId w:val="24"/>
        </w:numPr>
        <w:spacing w:after="120" w:line="240" w:lineRule="auto"/>
        <w:jc w:val="both"/>
        <w:rPr>
          <w:rFonts w:asciiTheme="majorHAnsi" w:eastAsia="Calibri" w:hAnsiTheme="majorHAnsi" w:cstheme="majorHAnsi"/>
        </w:rPr>
      </w:pPr>
      <w:r w:rsidRPr="00536D3A">
        <w:rPr>
          <w:rFonts w:asciiTheme="majorHAnsi" w:eastAsia="Calibri" w:hAnsiTheme="majorHAnsi" w:cstheme="majorHAnsi"/>
        </w:rPr>
        <w:t>New Starts – The Team is continuing the process of trawling for and cleansing data that will ensure that we can present WinWin options to Schools and Local Authorities as appropriate. The need for CAD Plans is affecting this programme too.</w:t>
      </w:r>
    </w:p>
    <w:p w:rsidR="00536D3A" w:rsidRPr="00536D3A" w:rsidRDefault="00536D3A" w:rsidP="00536D3A">
      <w:pPr>
        <w:spacing w:after="120"/>
        <w:jc w:val="both"/>
        <w:rPr>
          <w:rFonts w:asciiTheme="majorHAnsi" w:eastAsia="Calibri" w:hAnsiTheme="majorHAnsi" w:cstheme="majorHAnsi"/>
        </w:rPr>
      </w:pPr>
      <w:r w:rsidRPr="00536D3A">
        <w:rPr>
          <w:rFonts w:asciiTheme="majorHAnsi" w:eastAsia="Calibri" w:hAnsiTheme="majorHAnsi" w:cstheme="majorHAnsi"/>
        </w:rPr>
        <w:t>Aedificabo will:</w:t>
      </w:r>
    </w:p>
    <w:p w:rsidR="00536D3A" w:rsidRPr="00536D3A" w:rsidRDefault="00536D3A" w:rsidP="00536D3A">
      <w:pPr>
        <w:pStyle w:val="ListParagraph"/>
        <w:numPr>
          <w:ilvl w:val="0"/>
          <w:numId w:val="18"/>
        </w:numPr>
        <w:spacing w:after="120" w:line="240" w:lineRule="auto"/>
        <w:jc w:val="both"/>
        <w:rPr>
          <w:rFonts w:asciiTheme="majorHAnsi" w:eastAsia="Calibri" w:hAnsiTheme="majorHAnsi" w:cstheme="majorHAnsi"/>
        </w:rPr>
      </w:pPr>
      <w:r w:rsidRPr="00536D3A">
        <w:rPr>
          <w:rFonts w:asciiTheme="majorHAnsi" w:eastAsia="Calibri" w:hAnsiTheme="majorHAnsi" w:cstheme="majorHAnsi"/>
        </w:rPr>
        <w:t>Manage the programme of work (Minor Works). The company will be the de facto project manager for all projects, commissioning services from other professional teams as appropriate.</w:t>
      </w:r>
    </w:p>
    <w:p w:rsidR="00536D3A" w:rsidRPr="00536D3A" w:rsidRDefault="00536D3A" w:rsidP="00536D3A">
      <w:pPr>
        <w:pStyle w:val="ListParagraph"/>
        <w:numPr>
          <w:ilvl w:val="0"/>
          <w:numId w:val="18"/>
        </w:numPr>
        <w:spacing w:after="120" w:line="240" w:lineRule="auto"/>
        <w:jc w:val="both"/>
        <w:rPr>
          <w:rFonts w:asciiTheme="majorHAnsi" w:eastAsia="Calibri" w:hAnsiTheme="majorHAnsi" w:cstheme="majorHAnsi"/>
        </w:rPr>
      </w:pPr>
      <w:r w:rsidRPr="00536D3A">
        <w:rPr>
          <w:rFonts w:asciiTheme="majorHAnsi" w:eastAsia="Calibri" w:hAnsiTheme="majorHAnsi" w:cstheme="majorHAnsi"/>
        </w:rPr>
        <w:t>Engage as the Registered Social Housing Provider. The application to register for this function will begin this month.</w:t>
      </w:r>
    </w:p>
    <w:p w:rsidR="00536D3A" w:rsidRPr="00536D3A" w:rsidRDefault="00536D3A" w:rsidP="00536D3A">
      <w:pPr>
        <w:spacing w:after="120"/>
        <w:jc w:val="both"/>
        <w:rPr>
          <w:rFonts w:asciiTheme="majorHAnsi" w:eastAsia="Calibri" w:hAnsiTheme="majorHAnsi" w:cstheme="majorHAnsi"/>
        </w:rPr>
      </w:pPr>
    </w:p>
    <w:p w:rsidR="00536D3A" w:rsidRPr="00EB5B61" w:rsidRDefault="00536D3A" w:rsidP="00536D3A">
      <w:pPr>
        <w:spacing w:after="120"/>
        <w:jc w:val="both"/>
        <w:rPr>
          <w:rFonts w:asciiTheme="majorHAnsi" w:eastAsia="Calibri" w:hAnsiTheme="majorHAnsi" w:cstheme="majorHAnsi"/>
          <w:bCs/>
          <w:color w:val="C00000"/>
          <w:sz w:val="24"/>
        </w:rPr>
      </w:pPr>
      <w:r w:rsidRPr="00EB5B61">
        <w:rPr>
          <w:rFonts w:asciiTheme="majorHAnsi" w:eastAsia="Calibri" w:hAnsiTheme="majorHAnsi" w:cstheme="majorHAnsi"/>
          <w:bCs/>
          <w:color w:val="C00000"/>
          <w:sz w:val="24"/>
        </w:rPr>
        <w:t>Pupil Placement Planning</w:t>
      </w:r>
    </w:p>
    <w:p w:rsidR="00536D3A" w:rsidRPr="00536D3A" w:rsidRDefault="00536D3A" w:rsidP="00536D3A">
      <w:pPr>
        <w:spacing w:after="120"/>
        <w:jc w:val="both"/>
        <w:rPr>
          <w:rFonts w:asciiTheme="majorHAnsi" w:eastAsia="Calibri" w:hAnsiTheme="majorHAnsi" w:cstheme="majorHAnsi"/>
        </w:rPr>
      </w:pPr>
      <w:r w:rsidRPr="00536D3A">
        <w:rPr>
          <w:rFonts w:asciiTheme="majorHAnsi" w:eastAsia="Calibri" w:hAnsiTheme="majorHAnsi" w:cstheme="majorHAnsi"/>
        </w:rPr>
        <w:t>Local Authorities throughout the Diocese are preparing for significant changes in the number of pupils seeking school places. If schools are approached directly, please contact Nigel or Peter to ensure the Diocese is in the loop.</w:t>
      </w:r>
    </w:p>
    <w:p w:rsidR="00536D3A" w:rsidRDefault="00536D3A" w:rsidP="00536D3A">
      <w:pPr>
        <w:spacing w:after="120"/>
        <w:rPr>
          <w:rFonts w:ascii="Calibri" w:eastAsia="Calibri" w:hAnsi="Calibri" w:cs="Calibri"/>
        </w:rPr>
      </w:pPr>
    </w:p>
    <w:p w:rsidR="00536D3A" w:rsidRDefault="00536D3A" w:rsidP="00536D3A">
      <w:pPr>
        <w:spacing w:after="120"/>
        <w:rPr>
          <w:rFonts w:ascii="Calibri" w:eastAsia="Calibri" w:hAnsi="Calibri" w:cs="Calibri"/>
        </w:rPr>
      </w:pPr>
    </w:p>
    <w:p w:rsidR="00536D3A" w:rsidRPr="009D2CF0" w:rsidRDefault="00536D3A" w:rsidP="00536D3A">
      <w:pPr>
        <w:spacing w:after="120"/>
        <w:rPr>
          <w:rFonts w:ascii="Calibri" w:eastAsia="Calibri" w:hAnsi="Calibri" w:cs="Calibri"/>
        </w:rPr>
      </w:pPr>
    </w:p>
    <w:p w:rsidR="00536D3A" w:rsidRPr="00B619EA" w:rsidRDefault="00536D3A" w:rsidP="00536D3A">
      <w:pPr>
        <w:spacing w:after="120"/>
        <w:rPr>
          <w:rFonts w:ascii="Calibri" w:eastAsia="Calibri" w:hAnsi="Calibri" w:cs="Calibri"/>
        </w:rPr>
      </w:pPr>
    </w:p>
    <w:p w:rsidR="00536D3A" w:rsidRPr="007A0A5C" w:rsidRDefault="00536D3A" w:rsidP="00536D3A">
      <w:pPr>
        <w:spacing w:after="120"/>
        <w:rPr>
          <w:rFonts w:ascii="Calibri" w:eastAsia="Calibri" w:hAnsi="Calibri" w:cs="Calibri"/>
        </w:rPr>
      </w:pPr>
    </w:p>
    <w:p w:rsidR="00536D3A" w:rsidRPr="000774BF" w:rsidRDefault="00536D3A" w:rsidP="00536D3A">
      <w:pPr>
        <w:spacing w:after="120"/>
        <w:rPr>
          <w:rFonts w:ascii="Calibri" w:eastAsia="Calibri" w:hAnsi="Calibri" w:cs="Calibri"/>
        </w:rPr>
      </w:pPr>
    </w:p>
    <w:p w:rsidR="000174C4" w:rsidRPr="0085052F" w:rsidRDefault="000174C4" w:rsidP="000174C4">
      <w:pPr>
        <w:rPr>
          <w:rFonts w:asciiTheme="majorHAnsi" w:hAnsiTheme="majorHAnsi" w:cstheme="majorHAnsi"/>
        </w:rPr>
      </w:pPr>
    </w:p>
    <w:sectPr w:rsidR="000174C4" w:rsidRPr="0085052F" w:rsidSect="003C0BF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074" w:rsidRDefault="00687074" w:rsidP="00D240CD">
      <w:pPr>
        <w:spacing w:after="0" w:line="240" w:lineRule="auto"/>
      </w:pPr>
      <w:r>
        <w:separator/>
      </w:r>
    </w:p>
  </w:endnote>
  <w:endnote w:type="continuationSeparator" w:id="0">
    <w:p w:rsidR="00687074" w:rsidRDefault="00687074" w:rsidP="00D2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Lucida Grande">
    <w:charset w:val="00"/>
    <w:family w:val="auto"/>
    <w:pitch w:val="variable"/>
    <w:sig w:usb0="03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074" w:rsidRDefault="00687074" w:rsidP="00D240CD">
      <w:pPr>
        <w:spacing w:after="0" w:line="240" w:lineRule="auto"/>
      </w:pPr>
      <w:r>
        <w:separator/>
      </w:r>
    </w:p>
  </w:footnote>
  <w:footnote w:type="continuationSeparator" w:id="0">
    <w:p w:rsidR="00687074" w:rsidRDefault="00687074" w:rsidP="00D240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12E"/>
    <w:multiLevelType w:val="hybridMultilevel"/>
    <w:tmpl w:val="3D0698B8"/>
    <w:lvl w:ilvl="0" w:tplc="3138B5D6">
      <w:start w:val="1"/>
      <w:numFmt w:val="bullet"/>
      <w:lvlText w:val=""/>
      <w:lvlJc w:val="left"/>
      <w:pPr>
        <w:ind w:left="720" w:hanging="360"/>
      </w:pPr>
      <w:rPr>
        <w:rFonts w:ascii="Symbol" w:hAnsi="Symbol" w:hint="default"/>
      </w:rPr>
    </w:lvl>
    <w:lvl w:ilvl="1" w:tplc="62EEB9CC">
      <w:start w:val="1"/>
      <w:numFmt w:val="bullet"/>
      <w:lvlText w:val="o"/>
      <w:lvlJc w:val="left"/>
      <w:pPr>
        <w:ind w:left="1440" w:hanging="360"/>
      </w:pPr>
      <w:rPr>
        <w:rFonts w:ascii="Courier New" w:hAnsi="Courier New" w:hint="default"/>
      </w:rPr>
    </w:lvl>
    <w:lvl w:ilvl="2" w:tplc="35DA5C6A">
      <w:start w:val="1"/>
      <w:numFmt w:val="bullet"/>
      <w:lvlText w:val=""/>
      <w:lvlJc w:val="left"/>
      <w:pPr>
        <w:ind w:left="2160" w:hanging="360"/>
      </w:pPr>
      <w:rPr>
        <w:rFonts w:ascii="Wingdings" w:hAnsi="Wingdings" w:hint="default"/>
      </w:rPr>
    </w:lvl>
    <w:lvl w:ilvl="3" w:tplc="B1D25E7A">
      <w:start w:val="1"/>
      <w:numFmt w:val="bullet"/>
      <w:lvlText w:val=""/>
      <w:lvlJc w:val="left"/>
      <w:pPr>
        <w:ind w:left="2880" w:hanging="360"/>
      </w:pPr>
      <w:rPr>
        <w:rFonts w:ascii="Symbol" w:hAnsi="Symbol" w:hint="default"/>
      </w:rPr>
    </w:lvl>
    <w:lvl w:ilvl="4" w:tplc="CE88B99A">
      <w:start w:val="1"/>
      <w:numFmt w:val="bullet"/>
      <w:lvlText w:val="o"/>
      <w:lvlJc w:val="left"/>
      <w:pPr>
        <w:ind w:left="3600" w:hanging="360"/>
      </w:pPr>
      <w:rPr>
        <w:rFonts w:ascii="Courier New" w:hAnsi="Courier New" w:hint="default"/>
      </w:rPr>
    </w:lvl>
    <w:lvl w:ilvl="5" w:tplc="CE8A2DB4">
      <w:start w:val="1"/>
      <w:numFmt w:val="bullet"/>
      <w:lvlText w:val=""/>
      <w:lvlJc w:val="left"/>
      <w:pPr>
        <w:ind w:left="4320" w:hanging="360"/>
      </w:pPr>
      <w:rPr>
        <w:rFonts w:ascii="Wingdings" w:hAnsi="Wingdings" w:hint="default"/>
      </w:rPr>
    </w:lvl>
    <w:lvl w:ilvl="6" w:tplc="D632D462">
      <w:start w:val="1"/>
      <w:numFmt w:val="bullet"/>
      <w:lvlText w:val=""/>
      <w:lvlJc w:val="left"/>
      <w:pPr>
        <w:ind w:left="5040" w:hanging="360"/>
      </w:pPr>
      <w:rPr>
        <w:rFonts w:ascii="Symbol" w:hAnsi="Symbol" w:hint="default"/>
      </w:rPr>
    </w:lvl>
    <w:lvl w:ilvl="7" w:tplc="55948128">
      <w:start w:val="1"/>
      <w:numFmt w:val="bullet"/>
      <w:lvlText w:val="o"/>
      <w:lvlJc w:val="left"/>
      <w:pPr>
        <w:ind w:left="5760" w:hanging="360"/>
      </w:pPr>
      <w:rPr>
        <w:rFonts w:ascii="Courier New" w:hAnsi="Courier New" w:hint="default"/>
      </w:rPr>
    </w:lvl>
    <w:lvl w:ilvl="8" w:tplc="6EB47CD0">
      <w:start w:val="1"/>
      <w:numFmt w:val="bullet"/>
      <w:lvlText w:val=""/>
      <w:lvlJc w:val="left"/>
      <w:pPr>
        <w:ind w:left="6480" w:hanging="360"/>
      </w:pPr>
      <w:rPr>
        <w:rFonts w:ascii="Wingdings" w:hAnsi="Wingdings" w:hint="default"/>
      </w:rPr>
    </w:lvl>
  </w:abstractNum>
  <w:abstractNum w:abstractNumId="1" w15:restartNumberingAfterBreak="0">
    <w:nsid w:val="02F947E5"/>
    <w:multiLevelType w:val="hybridMultilevel"/>
    <w:tmpl w:val="C464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12B66"/>
    <w:multiLevelType w:val="multilevel"/>
    <w:tmpl w:val="5B28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45776"/>
    <w:multiLevelType w:val="multilevel"/>
    <w:tmpl w:val="13FAE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1170F"/>
    <w:multiLevelType w:val="hybridMultilevel"/>
    <w:tmpl w:val="937A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F297A"/>
    <w:multiLevelType w:val="hybridMultilevel"/>
    <w:tmpl w:val="AC6C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D6192"/>
    <w:multiLevelType w:val="hybridMultilevel"/>
    <w:tmpl w:val="D212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B3A17"/>
    <w:multiLevelType w:val="hybridMultilevel"/>
    <w:tmpl w:val="A41A1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1A6584"/>
    <w:multiLevelType w:val="hybridMultilevel"/>
    <w:tmpl w:val="7FD2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76F29"/>
    <w:multiLevelType w:val="hybridMultilevel"/>
    <w:tmpl w:val="778C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772D1"/>
    <w:multiLevelType w:val="hybridMultilevel"/>
    <w:tmpl w:val="7916A9D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3356D1D"/>
    <w:multiLevelType w:val="multilevel"/>
    <w:tmpl w:val="8984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B6933"/>
    <w:multiLevelType w:val="hybridMultilevel"/>
    <w:tmpl w:val="2370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A1BB0"/>
    <w:multiLevelType w:val="hybridMultilevel"/>
    <w:tmpl w:val="A26EE2D0"/>
    <w:lvl w:ilvl="0" w:tplc="C542EE9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9F595C"/>
    <w:multiLevelType w:val="hybridMultilevel"/>
    <w:tmpl w:val="B916F8C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5" w15:restartNumberingAfterBreak="0">
    <w:nsid w:val="370A49C8"/>
    <w:multiLevelType w:val="hybridMultilevel"/>
    <w:tmpl w:val="A6C2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C75F1"/>
    <w:multiLevelType w:val="hybridMultilevel"/>
    <w:tmpl w:val="9CD65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552009"/>
    <w:multiLevelType w:val="hybridMultilevel"/>
    <w:tmpl w:val="BB5C27F4"/>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8740E4"/>
    <w:multiLevelType w:val="hybridMultilevel"/>
    <w:tmpl w:val="6850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AD71D2"/>
    <w:multiLevelType w:val="hybridMultilevel"/>
    <w:tmpl w:val="89C8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D2813"/>
    <w:multiLevelType w:val="hybridMultilevel"/>
    <w:tmpl w:val="15A26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117A01"/>
    <w:multiLevelType w:val="multilevel"/>
    <w:tmpl w:val="ABCE9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C04671"/>
    <w:multiLevelType w:val="hybridMultilevel"/>
    <w:tmpl w:val="A5B82072"/>
    <w:lvl w:ilvl="0" w:tplc="F25A0240">
      <w:start w:val="1"/>
      <w:numFmt w:val="bullet"/>
      <w:lvlText w:val=""/>
      <w:lvlJc w:val="left"/>
      <w:pPr>
        <w:ind w:left="360" w:hanging="360"/>
      </w:pPr>
      <w:rPr>
        <w:rFonts w:ascii="Wingdings" w:hAnsi="Wingdings" w:hint="default"/>
        <w:color w:val="C00000"/>
      </w:rPr>
    </w:lvl>
    <w:lvl w:ilvl="1" w:tplc="31723D6E">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286529"/>
    <w:multiLevelType w:val="hybridMultilevel"/>
    <w:tmpl w:val="36D28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884046"/>
    <w:multiLevelType w:val="multilevel"/>
    <w:tmpl w:val="FF58A0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3F19AD"/>
    <w:multiLevelType w:val="hybridMultilevel"/>
    <w:tmpl w:val="66BA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112B72"/>
    <w:multiLevelType w:val="hybridMultilevel"/>
    <w:tmpl w:val="C10A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636298"/>
    <w:multiLevelType w:val="hybridMultilevel"/>
    <w:tmpl w:val="35020F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1A66300"/>
    <w:multiLevelType w:val="hybridMultilevel"/>
    <w:tmpl w:val="75629DD2"/>
    <w:lvl w:ilvl="0" w:tplc="F9F26946">
      <w:start w:val="1"/>
      <w:numFmt w:val="bullet"/>
      <w:lvlText w:val=""/>
      <w:lvlJc w:val="left"/>
      <w:pPr>
        <w:ind w:left="720" w:hanging="360"/>
      </w:pPr>
      <w:rPr>
        <w:rFonts w:ascii="Symbol" w:hAnsi="Symbol" w:hint="default"/>
      </w:rPr>
    </w:lvl>
    <w:lvl w:ilvl="1" w:tplc="073605CC">
      <w:start w:val="1"/>
      <w:numFmt w:val="bullet"/>
      <w:lvlText w:val="o"/>
      <w:lvlJc w:val="left"/>
      <w:pPr>
        <w:ind w:left="1440" w:hanging="360"/>
      </w:pPr>
      <w:rPr>
        <w:rFonts w:ascii="Courier New" w:hAnsi="Courier New" w:hint="default"/>
      </w:rPr>
    </w:lvl>
    <w:lvl w:ilvl="2" w:tplc="D4CC1198">
      <w:start w:val="1"/>
      <w:numFmt w:val="bullet"/>
      <w:lvlText w:val=""/>
      <w:lvlJc w:val="left"/>
      <w:pPr>
        <w:ind w:left="2160" w:hanging="360"/>
      </w:pPr>
      <w:rPr>
        <w:rFonts w:ascii="Wingdings" w:hAnsi="Wingdings" w:hint="default"/>
      </w:rPr>
    </w:lvl>
    <w:lvl w:ilvl="3" w:tplc="5B18FDBC">
      <w:start w:val="1"/>
      <w:numFmt w:val="bullet"/>
      <w:lvlText w:val=""/>
      <w:lvlJc w:val="left"/>
      <w:pPr>
        <w:ind w:left="2880" w:hanging="360"/>
      </w:pPr>
      <w:rPr>
        <w:rFonts w:ascii="Symbol" w:hAnsi="Symbol" w:hint="default"/>
      </w:rPr>
    </w:lvl>
    <w:lvl w:ilvl="4" w:tplc="C8865AE6">
      <w:start w:val="1"/>
      <w:numFmt w:val="bullet"/>
      <w:lvlText w:val="o"/>
      <w:lvlJc w:val="left"/>
      <w:pPr>
        <w:ind w:left="3600" w:hanging="360"/>
      </w:pPr>
      <w:rPr>
        <w:rFonts w:ascii="Courier New" w:hAnsi="Courier New" w:hint="default"/>
      </w:rPr>
    </w:lvl>
    <w:lvl w:ilvl="5" w:tplc="8E0AAA14">
      <w:start w:val="1"/>
      <w:numFmt w:val="bullet"/>
      <w:lvlText w:val=""/>
      <w:lvlJc w:val="left"/>
      <w:pPr>
        <w:ind w:left="4320" w:hanging="360"/>
      </w:pPr>
      <w:rPr>
        <w:rFonts w:ascii="Wingdings" w:hAnsi="Wingdings" w:hint="default"/>
      </w:rPr>
    </w:lvl>
    <w:lvl w:ilvl="6" w:tplc="3AFAF658">
      <w:start w:val="1"/>
      <w:numFmt w:val="bullet"/>
      <w:lvlText w:val=""/>
      <w:lvlJc w:val="left"/>
      <w:pPr>
        <w:ind w:left="5040" w:hanging="360"/>
      </w:pPr>
      <w:rPr>
        <w:rFonts w:ascii="Symbol" w:hAnsi="Symbol" w:hint="default"/>
      </w:rPr>
    </w:lvl>
    <w:lvl w:ilvl="7" w:tplc="0F126C20">
      <w:start w:val="1"/>
      <w:numFmt w:val="bullet"/>
      <w:lvlText w:val="o"/>
      <w:lvlJc w:val="left"/>
      <w:pPr>
        <w:ind w:left="5760" w:hanging="360"/>
      </w:pPr>
      <w:rPr>
        <w:rFonts w:ascii="Courier New" w:hAnsi="Courier New" w:hint="default"/>
      </w:rPr>
    </w:lvl>
    <w:lvl w:ilvl="8" w:tplc="7C0EC390">
      <w:start w:val="1"/>
      <w:numFmt w:val="bullet"/>
      <w:lvlText w:val=""/>
      <w:lvlJc w:val="left"/>
      <w:pPr>
        <w:ind w:left="6480" w:hanging="360"/>
      </w:pPr>
      <w:rPr>
        <w:rFonts w:ascii="Wingdings" w:hAnsi="Wingdings" w:hint="default"/>
      </w:rPr>
    </w:lvl>
  </w:abstractNum>
  <w:abstractNum w:abstractNumId="29" w15:restartNumberingAfterBreak="0">
    <w:nsid w:val="61EB507B"/>
    <w:multiLevelType w:val="hybridMultilevel"/>
    <w:tmpl w:val="31FE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F063A"/>
    <w:multiLevelType w:val="hybridMultilevel"/>
    <w:tmpl w:val="1160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7E3FC3"/>
    <w:multiLevelType w:val="hybridMultilevel"/>
    <w:tmpl w:val="9EB4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005BE"/>
    <w:multiLevelType w:val="hybridMultilevel"/>
    <w:tmpl w:val="F0F6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1228D"/>
    <w:multiLevelType w:val="hybridMultilevel"/>
    <w:tmpl w:val="93408A3A"/>
    <w:lvl w:ilvl="0" w:tplc="55EA7482">
      <w:start w:val="1"/>
      <w:numFmt w:val="decimal"/>
      <w:lvlText w:val="%1."/>
      <w:lvlJc w:val="left"/>
      <w:pPr>
        <w:ind w:left="360" w:hanging="360"/>
      </w:pPr>
      <w:rPr>
        <w:rFonts w:ascii="Century Gothic" w:hAnsi="Century Gothic" w:hint="default"/>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1B155AA"/>
    <w:multiLevelType w:val="hybridMultilevel"/>
    <w:tmpl w:val="334A0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FF780A"/>
    <w:multiLevelType w:val="hybridMultilevel"/>
    <w:tmpl w:val="BE6E0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3321A47"/>
    <w:multiLevelType w:val="hybridMultilevel"/>
    <w:tmpl w:val="8CDE9F6C"/>
    <w:lvl w:ilvl="0" w:tplc="93E2AA00">
      <w:start w:val="1"/>
      <w:numFmt w:val="bullet"/>
      <w:lvlText w:val=""/>
      <w:lvlJc w:val="left"/>
      <w:pPr>
        <w:ind w:left="720" w:hanging="360"/>
      </w:pPr>
      <w:rPr>
        <w:rFonts w:ascii="Symbol" w:hAnsi="Symbol" w:hint="default"/>
      </w:rPr>
    </w:lvl>
    <w:lvl w:ilvl="1" w:tplc="58A66318">
      <w:start w:val="1"/>
      <w:numFmt w:val="bullet"/>
      <w:lvlText w:val="o"/>
      <w:lvlJc w:val="left"/>
      <w:pPr>
        <w:ind w:left="1440" w:hanging="360"/>
      </w:pPr>
      <w:rPr>
        <w:rFonts w:ascii="Courier New" w:hAnsi="Courier New" w:hint="default"/>
      </w:rPr>
    </w:lvl>
    <w:lvl w:ilvl="2" w:tplc="2DF8E7A8">
      <w:start w:val="1"/>
      <w:numFmt w:val="bullet"/>
      <w:lvlText w:val=""/>
      <w:lvlJc w:val="left"/>
      <w:pPr>
        <w:ind w:left="2160" w:hanging="360"/>
      </w:pPr>
      <w:rPr>
        <w:rFonts w:ascii="Wingdings" w:hAnsi="Wingdings" w:hint="default"/>
      </w:rPr>
    </w:lvl>
    <w:lvl w:ilvl="3" w:tplc="C6E26432">
      <w:start w:val="1"/>
      <w:numFmt w:val="bullet"/>
      <w:lvlText w:val=""/>
      <w:lvlJc w:val="left"/>
      <w:pPr>
        <w:ind w:left="2880" w:hanging="360"/>
      </w:pPr>
      <w:rPr>
        <w:rFonts w:ascii="Symbol" w:hAnsi="Symbol" w:hint="default"/>
      </w:rPr>
    </w:lvl>
    <w:lvl w:ilvl="4" w:tplc="28E2AD10">
      <w:start w:val="1"/>
      <w:numFmt w:val="bullet"/>
      <w:lvlText w:val="o"/>
      <w:lvlJc w:val="left"/>
      <w:pPr>
        <w:ind w:left="3600" w:hanging="360"/>
      </w:pPr>
      <w:rPr>
        <w:rFonts w:ascii="Courier New" w:hAnsi="Courier New" w:hint="default"/>
      </w:rPr>
    </w:lvl>
    <w:lvl w:ilvl="5" w:tplc="DACC3D30">
      <w:start w:val="1"/>
      <w:numFmt w:val="bullet"/>
      <w:lvlText w:val=""/>
      <w:lvlJc w:val="left"/>
      <w:pPr>
        <w:ind w:left="4320" w:hanging="360"/>
      </w:pPr>
      <w:rPr>
        <w:rFonts w:ascii="Wingdings" w:hAnsi="Wingdings" w:hint="default"/>
      </w:rPr>
    </w:lvl>
    <w:lvl w:ilvl="6" w:tplc="A5BA6116">
      <w:start w:val="1"/>
      <w:numFmt w:val="bullet"/>
      <w:lvlText w:val=""/>
      <w:lvlJc w:val="left"/>
      <w:pPr>
        <w:ind w:left="5040" w:hanging="360"/>
      </w:pPr>
      <w:rPr>
        <w:rFonts w:ascii="Symbol" w:hAnsi="Symbol" w:hint="default"/>
      </w:rPr>
    </w:lvl>
    <w:lvl w:ilvl="7" w:tplc="1996FFC4">
      <w:start w:val="1"/>
      <w:numFmt w:val="bullet"/>
      <w:lvlText w:val="o"/>
      <w:lvlJc w:val="left"/>
      <w:pPr>
        <w:ind w:left="5760" w:hanging="360"/>
      </w:pPr>
      <w:rPr>
        <w:rFonts w:ascii="Courier New" w:hAnsi="Courier New" w:hint="default"/>
      </w:rPr>
    </w:lvl>
    <w:lvl w:ilvl="8" w:tplc="9FE6DBC4">
      <w:start w:val="1"/>
      <w:numFmt w:val="bullet"/>
      <w:lvlText w:val=""/>
      <w:lvlJc w:val="left"/>
      <w:pPr>
        <w:ind w:left="6480" w:hanging="360"/>
      </w:pPr>
      <w:rPr>
        <w:rFonts w:ascii="Wingdings" w:hAnsi="Wingdings" w:hint="default"/>
      </w:rPr>
    </w:lvl>
  </w:abstractNum>
  <w:abstractNum w:abstractNumId="37" w15:restartNumberingAfterBreak="0">
    <w:nsid w:val="74DD0F99"/>
    <w:multiLevelType w:val="multilevel"/>
    <w:tmpl w:val="21CCD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5D30B7"/>
    <w:multiLevelType w:val="multilevel"/>
    <w:tmpl w:val="42B45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6935C5"/>
    <w:multiLevelType w:val="hybridMultilevel"/>
    <w:tmpl w:val="2CBA4832"/>
    <w:lvl w:ilvl="0" w:tplc="177427CC">
      <w:start w:val="1"/>
      <w:numFmt w:val="bullet"/>
      <w:lvlText w:val=""/>
      <w:lvlJc w:val="left"/>
      <w:pPr>
        <w:ind w:left="720" w:hanging="360"/>
      </w:pPr>
      <w:rPr>
        <w:rFonts w:ascii="Symbol" w:hAnsi="Symbol" w:hint="default"/>
      </w:rPr>
    </w:lvl>
    <w:lvl w:ilvl="1" w:tplc="1CA431EE">
      <w:start w:val="1"/>
      <w:numFmt w:val="bullet"/>
      <w:lvlText w:val="o"/>
      <w:lvlJc w:val="left"/>
      <w:pPr>
        <w:ind w:left="1440" w:hanging="360"/>
      </w:pPr>
      <w:rPr>
        <w:rFonts w:ascii="Courier New" w:hAnsi="Courier New" w:hint="default"/>
      </w:rPr>
    </w:lvl>
    <w:lvl w:ilvl="2" w:tplc="C4E86E94">
      <w:start w:val="1"/>
      <w:numFmt w:val="bullet"/>
      <w:lvlText w:val=""/>
      <w:lvlJc w:val="left"/>
      <w:pPr>
        <w:ind w:left="2160" w:hanging="360"/>
      </w:pPr>
      <w:rPr>
        <w:rFonts w:ascii="Wingdings" w:hAnsi="Wingdings" w:hint="default"/>
      </w:rPr>
    </w:lvl>
    <w:lvl w:ilvl="3" w:tplc="8B526820">
      <w:start w:val="1"/>
      <w:numFmt w:val="bullet"/>
      <w:lvlText w:val=""/>
      <w:lvlJc w:val="left"/>
      <w:pPr>
        <w:ind w:left="2880" w:hanging="360"/>
      </w:pPr>
      <w:rPr>
        <w:rFonts w:ascii="Symbol" w:hAnsi="Symbol" w:hint="default"/>
      </w:rPr>
    </w:lvl>
    <w:lvl w:ilvl="4" w:tplc="256AB15E">
      <w:start w:val="1"/>
      <w:numFmt w:val="bullet"/>
      <w:lvlText w:val="o"/>
      <w:lvlJc w:val="left"/>
      <w:pPr>
        <w:ind w:left="3600" w:hanging="360"/>
      </w:pPr>
      <w:rPr>
        <w:rFonts w:ascii="Courier New" w:hAnsi="Courier New" w:hint="default"/>
      </w:rPr>
    </w:lvl>
    <w:lvl w:ilvl="5" w:tplc="1AB2A062">
      <w:start w:val="1"/>
      <w:numFmt w:val="bullet"/>
      <w:lvlText w:val=""/>
      <w:lvlJc w:val="left"/>
      <w:pPr>
        <w:ind w:left="4320" w:hanging="360"/>
      </w:pPr>
      <w:rPr>
        <w:rFonts w:ascii="Wingdings" w:hAnsi="Wingdings" w:hint="default"/>
      </w:rPr>
    </w:lvl>
    <w:lvl w:ilvl="6" w:tplc="4A645092">
      <w:start w:val="1"/>
      <w:numFmt w:val="bullet"/>
      <w:lvlText w:val=""/>
      <w:lvlJc w:val="left"/>
      <w:pPr>
        <w:ind w:left="5040" w:hanging="360"/>
      </w:pPr>
      <w:rPr>
        <w:rFonts w:ascii="Symbol" w:hAnsi="Symbol" w:hint="default"/>
      </w:rPr>
    </w:lvl>
    <w:lvl w:ilvl="7" w:tplc="7862ECCE">
      <w:start w:val="1"/>
      <w:numFmt w:val="bullet"/>
      <w:lvlText w:val="o"/>
      <w:lvlJc w:val="left"/>
      <w:pPr>
        <w:ind w:left="5760" w:hanging="360"/>
      </w:pPr>
      <w:rPr>
        <w:rFonts w:ascii="Courier New" w:hAnsi="Courier New" w:hint="default"/>
      </w:rPr>
    </w:lvl>
    <w:lvl w:ilvl="8" w:tplc="1CC059F2">
      <w:start w:val="1"/>
      <w:numFmt w:val="bullet"/>
      <w:lvlText w:val=""/>
      <w:lvlJc w:val="left"/>
      <w:pPr>
        <w:ind w:left="6480" w:hanging="360"/>
      </w:pPr>
      <w:rPr>
        <w:rFonts w:ascii="Wingdings" w:hAnsi="Wingdings" w:hint="default"/>
      </w:rPr>
    </w:lvl>
  </w:abstractNum>
  <w:abstractNum w:abstractNumId="40" w15:restartNumberingAfterBreak="0">
    <w:nsid w:val="7F7E5BE8"/>
    <w:multiLevelType w:val="hybridMultilevel"/>
    <w:tmpl w:val="260AD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891027"/>
    <w:multiLevelType w:val="multilevel"/>
    <w:tmpl w:val="9808D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3"/>
  </w:num>
  <w:num w:numId="3">
    <w:abstractNumId w:val="13"/>
  </w:num>
  <w:num w:numId="4">
    <w:abstractNumId w:val="41"/>
  </w:num>
  <w:num w:numId="5">
    <w:abstractNumId w:val="24"/>
  </w:num>
  <w:num w:numId="6">
    <w:abstractNumId w:val="25"/>
  </w:num>
  <w:num w:numId="7">
    <w:abstractNumId w:val="5"/>
  </w:num>
  <w:num w:numId="8">
    <w:abstractNumId w:val="1"/>
  </w:num>
  <w:num w:numId="9">
    <w:abstractNumId w:val="11"/>
  </w:num>
  <w:num w:numId="10">
    <w:abstractNumId w:val="10"/>
  </w:num>
  <w:num w:numId="11">
    <w:abstractNumId w:val="39"/>
  </w:num>
  <w:num w:numId="12">
    <w:abstractNumId w:val="0"/>
  </w:num>
  <w:num w:numId="13">
    <w:abstractNumId w:val="28"/>
  </w:num>
  <w:num w:numId="14">
    <w:abstractNumId w:val="36"/>
  </w:num>
  <w:num w:numId="15">
    <w:abstractNumId w:val="30"/>
  </w:num>
  <w:num w:numId="16">
    <w:abstractNumId w:val="17"/>
  </w:num>
  <w:num w:numId="17">
    <w:abstractNumId w:val="7"/>
  </w:num>
  <w:num w:numId="18">
    <w:abstractNumId w:val="32"/>
  </w:num>
  <w:num w:numId="19">
    <w:abstractNumId w:val="2"/>
  </w:num>
  <w:num w:numId="20">
    <w:abstractNumId w:val="15"/>
  </w:num>
  <w:num w:numId="21">
    <w:abstractNumId w:val="18"/>
  </w:num>
  <w:num w:numId="22">
    <w:abstractNumId w:val="4"/>
  </w:num>
  <w:num w:numId="23">
    <w:abstractNumId w:val="16"/>
  </w:num>
  <w:num w:numId="24">
    <w:abstractNumId w:val="23"/>
  </w:num>
  <w:num w:numId="25">
    <w:abstractNumId w:val="34"/>
  </w:num>
  <w:num w:numId="26">
    <w:abstractNumId w:val="6"/>
  </w:num>
  <w:num w:numId="27">
    <w:abstractNumId w:val="19"/>
  </w:num>
  <w:num w:numId="28">
    <w:abstractNumId w:val="29"/>
  </w:num>
  <w:num w:numId="29">
    <w:abstractNumId w:val="38"/>
  </w:num>
  <w:num w:numId="30">
    <w:abstractNumId w:val="8"/>
  </w:num>
  <w:num w:numId="31">
    <w:abstractNumId w:val="21"/>
  </w:num>
  <w:num w:numId="32">
    <w:abstractNumId w:val="37"/>
  </w:num>
  <w:num w:numId="33">
    <w:abstractNumId w:val="40"/>
  </w:num>
  <w:num w:numId="34">
    <w:abstractNumId w:val="27"/>
  </w:num>
  <w:num w:numId="35">
    <w:abstractNumId w:val="35"/>
  </w:num>
  <w:num w:numId="36">
    <w:abstractNumId w:val="12"/>
  </w:num>
  <w:num w:numId="37">
    <w:abstractNumId w:val="20"/>
  </w:num>
  <w:num w:numId="38">
    <w:abstractNumId w:val="31"/>
  </w:num>
  <w:num w:numId="39">
    <w:abstractNumId w:val="26"/>
  </w:num>
  <w:num w:numId="40">
    <w:abstractNumId w:val="14"/>
  </w:num>
  <w:num w:numId="41">
    <w:abstractNumId w:val="3"/>
    <w:lvlOverride w:ilvl="0"/>
    <w:lvlOverride w:ilvl="1"/>
    <w:lvlOverride w:ilvl="2"/>
    <w:lvlOverride w:ilvl="3"/>
    <w:lvlOverride w:ilvl="4"/>
    <w:lvlOverride w:ilvl="5"/>
    <w:lvlOverride w:ilvl="6"/>
    <w:lvlOverride w:ilvl="7"/>
    <w:lvlOverride w:ilvl="8"/>
  </w:num>
  <w:num w:numId="4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D1"/>
    <w:rsid w:val="000174C4"/>
    <w:rsid w:val="00035D7E"/>
    <w:rsid w:val="0005766A"/>
    <w:rsid w:val="0006235B"/>
    <w:rsid w:val="00083401"/>
    <w:rsid w:val="00095D23"/>
    <w:rsid w:val="000E7464"/>
    <w:rsid w:val="000F2C78"/>
    <w:rsid w:val="0013315E"/>
    <w:rsid w:val="00150367"/>
    <w:rsid w:val="00173991"/>
    <w:rsid w:val="001A0C39"/>
    <w:rsid w:val="001B29FC"/>
    <w:rsid w:val="001B3786"/>
    <w:rsid w:val="002055DA"/>
    <w:rsid w:val="00237AF0"/>
    <w:rsid w:val="002B5A94"/>
    <w:rsid w:val="00302608"/>
    <w:rsid w:val="00306A38"/>
    <w:rsid w:val="00320869"/>
    <w:rsid w:val="00330DDC"/>
    <w:rsid w:val="003344AD"/>
    <w:rsid w:val="00361CA3"/>
    <w:rsid w:val="00371194"/>
    <w:rsid w:val="003801F6"/>
    <w:rsid w:val="003B01D9"/>
    <w:rsid w:val="003B64C1"/>
    <w:rsid w:val="003C0BF9"/>
    <w:rsid w:val="004049B1"/>
    <w:rsid w:val="004051CF"/>
    <w:rsid w:val="004113FF"/>
    <w:rsid w:val="0041641E"/>
    <w:rsid w:val="00417D86"/>
    <w:rsid w:val="0042446B"/>
    <w:rsid w:val="00443DD4"/>
    <w:rsid w:val="004C0247"/>
    <w:rsid w:val="004C200E"/>
    <w:rsid w:val="004C4489"/>
    <w:rsid w:val="004E752B"/>
    <w:rsid w:val="004F1D17"/>
    <w:rsid w:val="004F575E"/>
    <w:rsid w:val="005102C1"/>
    <w:rsid w:val="00523251"/>
    <w:rsid w:val="00536D3A"/>
    <w:rsid w:val="005537A5"/>
    <w:rsid w:val="0057343C"/>
    <w:rsid w:val="0058335B"/>
    <w:rsid w:val="00596512"/>
    <w:rsid w:val="005A009D"/>
    <w:rsid w:val="005B0B76"/>
    <w:rsid w:val="005B46A2"/>
    <w:rsid w:val="005E1D89"/>
    <w:rsid w:val="006140E7"/>
    <w:rsid w:val="006307A4"/>
    <w:rsid w:val="0064460B"/>
    <w:rsid w:val="00645668"/>
    <w:rsid w:val="00672638"/>
    <w:rsid w:val="00687074"/>
    <w:rsid w:val="0069415A"/>
    <w:rsid w:val="006961EC"/>
    <w:rsid w:val="006E0785"/>
    <w:rsid w:val="006E6814"/>
    <w:rsid w:val="00706F84"/>
    <w:rsid w:val="0071662B"/>
    <w:rsid w:val="00744134"/>
    <w:rsid w:val="00797022"/>
    <w:rsid w:val="007A0213"/>
    <w:rsid w:val="007A15E4"/>
    <w:rsid w:val="007C6FFB"/>
    <w:rsid w:val="007D34ED"/>
    <w:rsid w:val="008214D5"/>
    <w:rsid w:val="008351A4"/>
    <w:rsid w:val="0085052F"/>
    <w:rsid w:val="0085159B"/>
    <w:rsid w:val="00851E2F"/>
    <w:rsid w:val="0085550E"/>
    <w:rsid w:val="00874B1E"/>
    <w:rsid w:val="00875950"/>
    <w:rsid w:val="00875E2A"/>
    <w:rsid w:val="00876B07"/>
    <w:rsid w:val="00891E1D"/>
    <w:rsid w:val="0089349C"/>
    <w:rsid w:val="008A559E"/>
    <w:rsid w:val="008B32F1"/>
    <w:rsid w:val="008D138A"/>
    <w:rsid w:val="008D1955"/>
    <w:rsid w:val="008F6670"/>
    <w:rsid w:val="00903E85"/>
    <w:rsid w:val="00930833"/>
    <w:rsid w:val="00932DB1"/>
    <w:rsid w:val="00935F9B"/>
    <w:rsid w:val="0095622C"/>
    <w:rsid w:val="0097466E"/>
    <w:rsid w:val="009A27E9"/>
    <w:rsid w:val="00A0182F"/>
    <w:rsid w:val="00A243F2"/>
    <w:rsid w:val="00A3082A"/>
    <w:rsid w:val="00A30871"/>
    <w:rsid w:val="00A33273"/>
    <w:rsid w:val="00A4620C"/>
    <w:rsid w:val="00A913E3"/>
    <w:rsid w:val="00AB355B"/>
    <w:rsid w:val="00AE1C15"/>
    <w:rsid w:val="00B06199"/>
    <w:rsid w:val="00B159DE"/>
    <w:rsid w:val="00B434DF"/>
    <w:rsid w:val="00B61DE5"/>
    <w:rsid w:val="00B80010"/>
    <w:rsid w:val="00B9304E"/>
    <w:rsid w:val="00BE5175"/>
    <w:rsid w:val="00C22EB4"/>
    <w:rsid w:val="00C57599"/>
    <w:rsid w:val="00C74E7C"/>
    <w:rsid w:val="00CB18B1"/>
    <w:rsid w:val="00CB62F1"/>
    <w:rsid w:val="00CC14C7"/>
    <w:rsid w:val="00CE29F3"/>
    <w:rsid w:val="00CE582E"/>
    <w:rsid w:val="00CE789B"/>
    <w:rsid w:val="00CE7A14"/>
    <w:rsid w:val="00CF0171"/>
    <w:rsid w:val="00D14ABA"/>
    <w:rsid w:val="00D240CD"/>
    <w:rsid w:val="00D40EB8"/>
    <w:rsid w:val="00D41393"/>
    <w:rsid w:val="00D54669"/>
    <w:rsid w:val="00D60536"/>
    <w:rsid w:val="00D73DC6"/>
    <w:rsid w:val="00DB7378"/>
    <w:rsid w:val="00DE1CF5"/>
    <w:rsid w:val="00E01755"/>
    <w:rsid w:val="00E4108C"/>
    <w:rsid w:val="00E442D8"/>
    <w:rsid w:val="00E45D45"/>
    <w:rsid w:val="00E55F09"/>
    <w:rsid w:val="00E62A52"/>
    <w:rsid w:val="00E6696C"/>
    <w:rsid w:val="00E67D8B"/>
    <w:rsid w:val="00EB0ED2"/>
    <w:rsid w:val="00EB5B61"/>
    <w:rsid w:val="00EC7B8E"/>
    <w:rsid w:val="00EF65D8"/>
    <w:rsid w:val="00F01E0E"/>
    <w:rsid w:val="00F07362"/>
    <w:rsid w:val="00F407FC"/>
    <w:rsid w:val="00F445B5"/>
    <w:rsid w:val="00F67BD1"/>
    <w:rsid w:val="00F77CAA"/>
    <w:rsid w:val="00F859D7"/>
    <w:rsid w:val="00F86684"/>
    <w:rsid w:val="00FD5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562D0"/>
  <w15:chartTrackingRefBased/>
  <w15:docId w15:val="{E0A4E62C-A639-483B-83B2-63F02737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074"/>
  </w:style>
  <w:style w:type="paragraph" w:styleId="Heading1">
    <w:name w:val="heading 1"/>
    <w:basedOn w:val="Normal"/>
    <w:next w:val="Normal"/>
    <w:link w:val="Heading1Char"/>
    <w:uiPriority w:val="9"/>
    <w:qFormat/>
    <w:rsid w:val="00F859D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62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D40E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B62F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67BD1"/>
    <w:rPr>
      <w:color w:val="0000FF"/>
      <w:u w:val="single"/>
    </w:rPr>
  </w:style>
  <w:style w:type="paragraph" w:styleId="NormalWeb">
    <w:name w:val="Normal (Web)"/>
    <w:basedOn w:val="Normal"/>
    <w:uiPriority w:val="99"/>
    <w:unhideWhenUsed/>
    <w:rsid w:val="00F445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F445B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L,Maire"/>
    <w:basedOn w:val="Normal"/>
    <w:link w:val="ListParagraphChar"/>
    <w:uiPriority w:val="34"/>
    <w:qFormat/>
    <w:rsid w:val="00874B1E"/>
    <w:pPr>
      <w:ind w:left="720"/>
      <w:contextualSpacing/>
    </w:p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link w:val="ListParagraph"/>
    <w:uiPriority w:val="34"/>
    <w:qFormat/>
    <w:locked/>
    <w:rsid w:val="0057343C"/>
  </w:style>
  <w:style w:type="character" w:styleId="FollowedHyperlink">
    <w:name w:val="FollowedHyperlink"/>
    <w:basedOn w:val="DefaultParagraphFont"/>
    <w:uiPriority w:val="99"/>
    <w:semiHidden/>
    <w:unhideWhenUsed/>
    <w:rsid w:val="00874B1E"/>
    <w:rPr>
      <w:color w:val="954F72" w:themeColor="followedHyperlink"/>
      <w:u w:val="single"/>
    </w:rPr>
  </w:style>
  <w:style w:type="character" w:styleId="Emphasis">
    <w:name w:val="Emphasis"/>
    <w:basedOn w:val="DefaultParagraphFont"/>
    <w:uiPriority w:val="20"/>
    <w:qFormat/>
    <w:rsid w:val="007A15E4"/>
    <w:rPr>
      <w:i/>
      <w:iCs/>
    </w:rPr>
  </w:style>
  <w:style w:type="paragraph" w:styleId="NoSpacing">
    <w:name w:val="No Spacing"/>
    <w:uiPriority w:val="1"/>
    <w:qFormat/>
    <w:rsid w:val="007A15E4"/>
    <w:pPr>
      <w:spacing w:after="0" w:line="240" w:lineRule="auto"/>
    </w:pPr>
  </w:style>
  <w:style w:type="table" w:styleId="TableGrid">
    <w:name w:val="Table Grid"/>
    <w:basedOn w:val="TableNormal"/>
    <w:uiPriority w:val="59"/>
    <w:rsid w:val="00A24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A243F2"/>
    <w:pPr>
      <w:spacing w:after="0" w:line="240" w:lineRule="auto"/>
    </w:pPr>
    <w:rPr>
      <w:rFonts w:ascii="Calibri Light" w:hAnsi="Calibri Light"/>
      <w:color w:val="1F3864" w:themeColor="accent5" w:themeShade="80"/>
      <w:szCs w:val="21"/>
    </w:rPr>
  </w:style>
  <w:style w:type="character" w:customStyle="1" w:styleId="PlainTextChar">
    <w:name w:val="Plain Text Char"/>
    <w:basedOn w:val="DefaultParagraphFont"/>
    <w:link w:val="PlainText"/>
    <w:uiPriority w:val="99"/>
    <w:semiHidden/>
    <w:rsid w:val="00A243F2"/>
    <w:rPr>
      <w:rFonts w:ascii="Calibri Light" w:hAnsi="Calibri Light"/>
      <w:color w:val="1F3864" w:themeColor="accent5" w:themeShade="80"/>
      <w:szCs w:val="21"/>
    </w:rPr>
  </w:style>
  <w:style w:type="character" w:styleId="Strong">
    <w:name w:val="Strong"/>
    <w:basedOn w:val="DefaultParagraphFont"/>
    <w:uiPriority w:val="22"/>
    <w:qFormat/>
    <w:rsid w:val="00930833"/>
    <w:rPr>
      <w:b/>
      <w:bCs/>
    </w:rPr>
  </w:style>
  <w:style w:type="paragraph" w:styleId="Title">
    <w:name w:val="Title"/>
    <w:basedOn w:val="Normal"/>
    <w:next w:val="Normal"/>
    <w:link w:val="TitleChar"/>
    <w:uiPriority w:val="1"/>
    <w:qFormat/>
    <w:rsid w:val="0057343C"/>
    <w:pPr>
      <w:pBdr>
        <w:bottom w:val="single" w:sz="8" w:space="4" w:color="A5A5A5" w:themeColor="accent3"/>
      </w:pBdr>
      <w:spacing w:before="720" w:after="480" w:line="240" w:lineRule="auto"/>
    </w:pPr>
    <w:rPr>
      <w:rFonts w:eastAsiaTheme="minorEastAsia"/>
      <w:color w:val="5B9BD5" w:themeColor="accent1"/>
      <w:sz w:val="48"/>
      <w:szCs w:val="20"/>
      <w:lang w:val="en-US"/>
    </w:rPr>
  </w:style>
  <w:style w:type="character" w:customStyle="1" w:styleId="TitleChar">
    <w:name w:val="Title Char"/>
    <w:basedOn w:val="DefaultParagraphFont"/>
    <w:link w:val="Title"/>
    <w:uiPriority w:val="1"/>
    <w:rsid w:val="0057343C"/>
    <w:rPr>
      <w:rFonts w:eastAsiaTheme="minorEastAsia"/>
      <w:color w:val="5B9BD5" w:themeColor="accent1"/>
      <w:sz w:val="48"/>
      <w:szCs w:val="20"/>
      <w:lang w:val="en-US"/>
    </w:rPr>
  </w:style>
  <w:style w:type="paragraph" w:customStyle="1" w:styleId="xxmsonormal">
    <w:name w:val="x_x_msonormal"/>
    <w:basedOn w:val="Normal"/>
    <w:rsid w:val="00D240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apple-converted-space">
    <w:name w:val="x_x_apple-converted-space"/>
    <w:basedOn w:val="DefaultParagraphFont"/>
    <w:rsid w:val="00D240CD"/>
  </w:style>
  <w:style w:type="paragraph" w:styleId="Header">
    <w:name w:val="header"/>
    <w:basedOn w:val="Normal"/>
    <w:link w:val="HeaderChar"/>
    <w:unhideWhenUsed/>
    <w:rsid w:val="00D24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0CD"/>
  </w:style>
  <w:style w:type="paragraph" w:styleId="Footer">
    <w:name w:val="footer"/>
    <w:basedOn w:val="Normal"/>
    <w:link w:val="FooterChar"/>
    <w:unhideWhenUsed/>
    <w:rsid w:val="00D24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0CD"/>
  </w:style>
  <w:style w:type="character" w:customStyle="1" w:styleId="normaltextrun">
    <w:name w:val="normaltextrun"/>
    <w:basedOn w:val="DefaultParagraphFont"/>
    <w:rsid w:val="002055DA"/>
  </w:style>
  <w:style w:type="paragraph" w:customStyle="1" w:styleId="paragraph">
    <w:name w:val="paragraph"/>
    <w:basedOn w:val="Normal"/>
    <w:rsid w:val="002055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msonormal"/>
    <w:basedOn w:val="Normal"/>
    <w:rsid w:val="008D138A"/>
    <w:pPr>
      <w:spacing w:after="0" w:line="240" w:lineRule="auto"/>
    </w:pPr>
    <w:rPr>
      <w:rFonts w:ascii="Times New Roman" w:hAnsi="Times New Roman" w:cs="Times New Roman"/>
      <w:sz w:val="24"/>
      <w:szCs w:val="24"/>
      <w:lang w:eastAsia="en-GB"/>
    </w:rPr>
  </w:style>
  <w:style w:type="paragraph" w:customStyle="1" w:styleId="xxmsonormal0">
    <w:name w:val="xxmsonormal"/>
    <w:basedOn w:val="Normal"/>
    <w:rsid w:val="008D138A"/>
    <w:pPr>
      <w:spacing w:after="0" w:line="240" w:lineRule="auto"/>
    </w:pPr>
    <w:rPr>
      <w:rFonts w:ascii="Times New Roman" w:hAnsi="Times New Roman" w:cs="Times New Roman"/>
      <w:sz w:val="24"/>
      <w:szCs w:val="24"/>
      <w:lang w:eastAsia="en-GB"/>
    </w:rPr>
  </w:style>
  <w:style w:type="character" w:customStyle="1" w:styleId="xxapple-converted-space0">
    <w:name w:val="xxapple-converted-space"/>
    <w:basedOn w:val="DefaultParagraphFont"/>
    <w:rsid w:val="008D138A"/>
  </w:style>
  <w:style w:type="character" w:customStyle="1" w:styleId="markxe46c1tc9">
    <w:name w:val="markxe46c1tc9"/>
    <w:basedOn w:val="DefaultParagraphFont"/>
    <w:rsid w:val="0058335B"/>
  </w:style>
  <w:style w:type="character" w:customStyle="1" w:styleId="BalloonTextChar">
    <w:name w:val="Balloon Text Char"/>
    <w:basedOn w:val="DefaultParagraphFont"/>
    <w:link w:val="BalloonText"/>
    <w:semiHidden/>
    <w:rsid w:val="007C6FFB"/>
    <w:rPr>
      <w:rFonts w:ascii="Lucida Grande" w:eastAsia="Times New Roman" w:hAnsi="Lucida Grande" w:cs="Times New Roman"/>
      <w:sz w:val="18"/>
      <w:szCs w:val="18"/>
    </w:rPr>
  </w:style>
  <w:style w:type="paragraph" w:styleId="BalloonText">
    <w:name w:val="Balloon Text"/>
    <w:basedOn w:val="Normal"/>
    <w:link w:val="BalloonTextChar"/>
    <w:semiHidden/>
    <w:rsid w:val="007C6FFB"/>
    <w:pPr>
      <w:spacing w:after="0" w:line="240" w:lineRule="auto"/>
    </w:pPr>
    <w:rPr>
      <w:rFonts w:ascii="Lucida Grande" w:eastAsia="Times New Roman" w:hAnsi="Lucida Grande" w:cs="Times New Roman"/>
      <w:sz w:val="18"/>
      <w:szCs w:val="18"/>
    </w:rPr>
  </w:style>
  <w:style w:type="paragraph" w:customStyle="1" w:styleId="xmsonormal0">
    <w:name w:val="x_msonormal"/>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markxe46c1tc9">
    <w:name w:val="x_markxe46c1tc9"/>
    <w:basedOn w:val="DefaultParagraphFont"/>
    <w:rsid w:val="00D54669"/>
  </w:style>
  <w:style w:type="character" w:customStyle="1" w:styleId="xapple-converted-space">
    <w:name w:val="x_apple-converted-space"/>
    <w:basedOn w:val="DefaultParagraphFont"/>
    <w:rsid w:val="0042446B"/>
  </w:style>
  <w:style w:type="character" w:customStyle="1" w:styleId="eop">
    <w:name w:val="eop"/>
    <w:basedOn w:val="DefaultParagraphFont"/>
    <w:rsid w:val="005E1D89"/>
  </w:style>
  <w:style w:type="character" w:customStyle="1" w:styleId="scxw255886934">
    <w:name w:val="scxw255886934"/>
    <w:basedOn w:val="DefaultParagraphFont"/>
    <w:rsid w:val="005E1D89"/>
  </w:style>
  <w:style w:type="character" w:customStyle="1" w:styleId="markuylieaffv">
    <w:name w:val="markuylieaffv"/>
    <w:basedOn w:val="DefaultParagraphFont"/>
    <w:rsid w:val="00CE29F3"/>
  </w:style>
  <w:style w:type="character" w:customStyle="1" w:styleId="Heading4Char">
    <w:name w:val="Heading 4 Char"/>
    <w:basedOn w:val="DefaultParagraphFont"/>
    <w:link w:val="Heading4"/>
    <w:uiPriority w:val="9"/>
    <w:semiHidden/>
    <w:rsid w:val="00D40EB8"/>
    <w:rPr>
      <w:rFonts w:asciiTheme="majorHAnsi" w:eastAsiaTheme="majorEastAsia" w:hAnsiTheme="majorHAnsi" w:cstheme="majorBidi"/>
      <w:i/>
      <w:iCs/>
      <w:color w:val="2E74B5" w:themeColor="accent1" w:themeShade="BF"/>
    </w:rPr>
  </w:style>
  <w:style w:type="paragraph" w:customStyle="1" w:styleId="has-vivid-red-color">
    <w:name w:val="has-vivid-red-color"/>
    <w:basedOn w:val="Normal"/>
    <w:rsid w:val="00D40E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B5A94"/>
  </w:style>
  <w:style w:type="character" w:customStyle="1" w:styleId="jsgrdq">
    <w:name w:val="jsgrdq"/>
    <w:basedOn w:val="DefaultParagraphFont"/>
    <w:rsid w:val="002B5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81536">
      <w:bodyDiv w:val="1"/>
      <w:marLeft w:val="0"/>
      <w:marRight w:val="0"/>
      <w:marTop w:val="0"/>
      <w:marBottom w:val="0"/>
      <w:divBdr>
        <w:top w:val="none" w:sz="0" w:space="0" w:color="auto"/>
        <w:left w:val="none" w:sz="0" w:space="0" w:color="auto"/>
        <w:bottom w:val="none" w:sz="0" w:space="0" w:color="auto"/>
        <w:right w:val="none" w:sz="0" w:space="0" w:color="auto"/>
      </w:divBdr>
    </w:div>
    <w:div w:id="102305782">
      <w:bodyDiv w:val="1"/>
      <w:marLeft w:val="0"/>
      <w:marRight w:val="0"/>
      <w:marTop w:val="0"/>
      <w:marBottom w:val="0"/>
      <w:divBdr>
        <w:top w:val="none" w:sz="0" w:space="0" w:color="auto"/>
        <w:left w:val="none" w:sz="0" w:space="0" w:color="auto"/>
        <w:bottom w:val="none" w:sz="0" w:space="0" w:color="auto"/>
        <w:right w:val="none" w:sz="0" w:space="0" w:color="auto"/>
      </w:divBdr>
    </w:div>
    <w:div w:id="105085050">
      <w:bodyDiv w:val="1"/>
      <w:marLeft w:val="0"/>
      <w:marRight w:val="0"/>
      <w:marTop w:val="0"/>
      <w:marBottom w:val="0"/>
      <w:divBdr>
        <w:top w:val="none" w:sz="0" w:space="0" w:color="auto"/>
        <w:left w:val="none" w:sz="0" w:space="0" w:color="auto"/>
        <w:bottom w:val="none" w:sz="0" w:space="0" w:color="auto"/>
        <w:right w:val="none" w:sz="0" w:space="0" w:color="auto"/>
      </w:divBdr>
    </w:div>
    <w:div w:id="107697199">
      <w:bodyDiv w:val="1"/>
      <w:marLeft w:val="0"/>
      <w:marRight w:val="0"/>
      <w:marTop w:val="0"/>
      <w:marBottom w:val="0"/>
      <w:divBdr>
        <w:top w:val="none" w:sz="0" w:space="0" w:color="auto"/>
        <w:left w:val="none" w:sz="0" w:space="0" w:color="auto"/>
        <w:bottom w:val="none" w:sz="0" w:space="0" w:color="auto"/>
        <w:right w:val="none" w:sz="0" w:space="0" w:color="auto"/>
      </w:divBdr>
    </w:div>
    <w:div w:id="161623173">
      <w:bodyDiv w:val="1"/>
      <w:marLeft w:val="0"/>
      <w:marRight w:val="0"/>
      <w:marTop w:val="0"/>
      <w:marBottom w:val="0"/>
      <w:divBdr>
        <w:top w:val="none" w:sz="0" w:space="0" w:color="auto"/>
        <w:left w:val="none" w:sz="0" w:space="0" w:color="auto"/>
        <w:bottom w:val="none" w:sz="0" w:space="0" w:color="auto"/>
        <w:right w:val="none" w:sz="0" w:space="0" w:color="auto"/>
      </w:divBdr>
    </w:div>
    <w:div w:id="212232535">
      <w:bodyDiv w:val="1"/>
      <w:marLeft w:val="0"/>
      <w:marRight w:val="0"/>
      <w:marTop w:val="0"/>
      <w:marBottom w:val="0"/>
      <w:divBdr>
        <w:top w:val="none" w:sz="0" w:space="0" w:color="auto"/>
        <w:left w:val="none" w:sz="0" w:space="0" w:color="auto"/>
        <w:bottom w:val="none" w:sz="0" w:space="0" w:color="auto"/>
        <w:right w:val="none" w:sz="0" w:space="0" w:color="auto"/>
      </w:divBdr>
    </w:div>
    <w:div w:id="242684217">
      <w:bodyDiv w:val="1"/>
      <w:marLeft w:val="0"/>
      <w:marRight w:val="0"/>
      <w:marTop w:val="0"/>
      <w:marBottom w:val="0"/>
      <w:divBdr>
        <w:top w:val="none" w:sz="0" w:space="0" w:color="auto"/>
        <w:left w:val="none" w:sz="0" w:space="0" w:color="auto"/>
        <w:bottom w:val="none" w:sz="0" w:space="0" w:color="auto"/>
        <w:right w:val="none" w:sz="0" w:space="0" w:color="auto"/>
      </w:divBdr>
    </w:div>
    <w:div w:id="335379062">
      <w:bodyDiv w:val="1"/>
      <w:marLeft w:val="0"/>
      <w:marRight w:val="0"/>
      <w:marTop w:val="0"/>
      <w:marBottom w:val="0"/>
      <w:divBdr>
        <w:top w:val="none" w:sz="0" w:space="0" w:color="auto"/>
        <w:left w:val="none" w:sz="0" w:space="0" w:color="auto"/>
        <w:bottom w:val="none" w:sz="0" w:space="0" w:color="auto"/>
        <w:right w:val="none" w:sz="0" w:space="0" w:color="auto"/>
      </w:divBdr>
    </w:div>
    <w:div w:id="360404103">
      <w:bodyDiv w:val="1"/>
      <w:marLeft w:val="0"/>
      <w:marRight w:val="0"/>
      <w:marTop w:val="0"/>
      <w:marBottom w:val="0"/>
      <w:divBdr>
        <w:top w:val="none" w:sz="0" w:space="0" w:color="auto"/>
        <w:left w:val="none" w:sz="0" w:space="0" w:color="auto"/>
        <w:bottom w:val="none" w:sz="0" w:space="0" w:color="auto"/>
        <w:right w:val="none" w:sz="0" w:space="0" w:color="auto"/>
      </w:divBdr>
    </w:div>
    <w:div w:id="399795692">
      <w:bodyDiv w:val="1"/>
      <w:marLeft w:val="0"/>
      <w:marRight w:val="0"/>
      <w:marTop w:val="0"/>
      <w:marBottom w:val="0"/>
      <w:divBdr>
        <w:top w:val="none" w:sz="0" w:space="0" w:color="auto"/>
        <w:left w:val="none" w:sz="0" w:space="0" w:color="auto"/>
        <w:bottom w:val="none" w:sz="0" w:space="0" w:color="auto"/>
        <w:right w:val="none" w:sz="0" w:space="0" w:color="auto"/>
      </w:divBdr>
    </w:div>
    <w:div w:id="427042466">
      <w:bodyDiv w:val="1"/>
      <w:marLeft w:val="0"/>
      <w:marRight w:val="0"/>
      <w:marTop w:val="0"/>
      <w:marBottom w:val="0"/>
      <w:divBdr>
        <w:top w:val="none" w:sz="0" w:space="0" w:color="auto"/>
        <w:left w:val="none" w:sz="0" w:space="0" w:color="auto"/>
        <w:bottom w:val="none" w:sz="0" w:space="0" w:color="auto"/>
        <w:right w:val="none" w:sz="0" w:space="0" w:color="auto"/>
      </w:divBdr>
    </w:div>
    <w:div w:id="466701605">
      <w:bodyDiv w:val="1"/>
      <w:marLeft w:val="0"/>
      <w:marRight w:val="0"/>
      <w:marTop w:val="0"/>
      <w:marBottom w:val="0"/>
      <w:divBdr>
        <w:top w:val="none" w:sz="0" w:space="0" w:color="auto"/>
        <w:left w:val="none" w:sz="0" w:space="0" w:color="auto"/>
        <w:bottom w:val="none" w:sz="0" w:space="0" w:color="auto"/>
        <w:right w:val="none" w:sz="0" w:space="0" w:color="auto"/>
      </w:divBdr>
    </w:div>
    <w:div w:id="482041609">
      <w:bodyDiv w:val="1"/>
      <w:marLeft w:val="0"/>
      <w:marRight w:val="0"/>
      <w:marTop w:val="0"/>
      <w:marBottom w:val="0"/>
      <w:divBdr>
        <w:top w:val="none" w:sz="0" w:space="0" w:color="auto"/>
        <w:left w:val="none" w:sz="0" w:space="0" w:color="auto"/>
        <w:bottom w:val="none" w:sz="0" w:space="0" w:color="auto"/>
        <w:right w:val="none" w:sz="0" w:space="0" w:color="auto"/>
      </w:divBdr>
    </w:div>
    <w:div w:id="488719234">
      <w:bodyDiv w:val="1"/>
      <w:marLeft w:val="0"/>
      <w:marRight w:val="0"/>
      <w:marTop w:val="0"/>
      <w:marBottom w:val="0"/>
      <w:divBdr>
        <w:top w:val="none" w:sz="0" w:space="0" w:color="auto"/>
        <w:left w:val="none" w:sz="0" w:space="0" w:color="auto"/>
        <w:bottom w:val="none" w:sz="0" w:space="0" w:color="auto"/>
        <w:right w:val="none" w:sz="0" w:space="0" w:color="auto"/>
      </w:divBdr>
    </w:div>
    <w:div w:id="515533544">
      <w:bodyDiv w:val="1"/>
      <w:marLeft w:val="0"/>
      <w:marRight w:val="0"/>
      <w:marTop w:val="0"/>
      <w:marBottom w:val="0"/>
      <w:divBdr>
        <w:top w:val="none" w:sz="0" w:space="0" w:color="auto"/>
        <w:left w:val="none" w:sz="0" w:space="0" w:color="auto"/>
        <w:bottom w:val="none" w:sz="0" w:space="0" w:color="auto"/>
        <w:right w:val="none" w:sz="0" w:space="0" w:color="auto"/>
      </w:divBdr>
    </w:div>
    <w:div w:id="520703565">
      <w:bodyDiv w:val="1"/>
      <w:marLeft w:val="0"/>
      <w:marRight w:val="0"/>
      <w:marTop w:val="0"/>
      <w:marBottom w:val="0"/>
      <w:divBdr>
        <w:top w:val="none" w:sz="0" w:space="0" w:color="auto"/>
        <w:left w:val="none" w:sz="0" w:space="0" w:color="auto"/>
        <w:bottom w:val="none" w:sz="0" w:space="0" w:color="auto"/>
        <w:right w:val="none" w:sz="0" w:space="0" w:color="auto"/>
      </w:divBdr>
    </w:div>
    <w:div w:id="551422960">
      <w:bodyDiv w:val="1"/>
      <w:marLeft w:val="0"/>
      <w:marRight w:val="0"/>
      <w:marTop w:val="0"/>
      <w:marBottom w:val="0"/>
      <w:divBdr>
        <w:top w:val="none" w:sz="0" w:space="0" w:color="auto"/>
        <w:left w:val="none" w:sz="0" w:space="0" w:color="auto"/>
        <w:bottom w:val="none" w:sz="0" w:space="0" w:color="auto"/>
        <w:right w:val="none" w:sz="0" w:space="0" w:color="auto"/>
      </w:divBdr>
    </w:div>
    <w:div w:id="569267016">
      <w:bodyDiv w:val="1"/>
      <w:marLeft w:val="0"/>
      <w:marRight w:val="0"/>
      <w:marTop w:val="0"/>
      <w:marBottom w:val="0"/>
      <w:divBdr>
        <w:top w:val="none" w:sz="0" w:space="0" w:color="auto"/>
        <w:left w:val="none" w:sz="0" w:space="0" w:color="auto"/>
        <w:bottom w:val="none" w:sz="0" w:space="0" w:color="auto"/>
        <w:right w:val="none" w:sz="0" w:space="0" w:color="auto"/>
      </w:divBdr>
    </w:div>
    <w:div w:id="573515622">
      <w:bodyDiv w:val="1"/>
      <w:marLeft w:val="0"/>
      <w:marRight w:val="0"/>
      <w:marTop w:val="0"/>
      <w:marBottom w:val="0"/>
      <w:divBdr>
        <w:top w:val="none" w:sz="0" w:space="0" w:color="auto"/>
        <w:left w:val="none" w:sz="0" w:space="0" w:color="auto"/>
        <w:bottom w:val="none" w:sz="0" w:space="0" w:color="auto"/>
        <w:right w:val="none" w:sz="0" w:space="0" w:color="auto"/>
      </w:divBdr>
    </w:div>
    <w:div w:id="573975053">
      <w:bodyDiv w:val="1"/>
      <w:marLeft w:val="0"/>
      <w:marRight w:val="0"/>
      <w:marTop w:val="0"/>
      <w:marBottom w:val="0"/>
      <w:divBdr>
        <w:top w:val="none" w:sz="0" w:space="0" w:color="auto"/>
        <w:left w:val="none" w:sz="0" w:space="0" w:color="auto"/>
        <w:bottom w:val="none" w:sz="0" w:space="0" w:color="auto"/>
        <w:right w:val="none" w:sz="0" w:space="0" w:color="auto"/>
      </w:divBdr>
    </w:div>
    <w:div w:id="582031602">
      <w:bodyDiv w:val="1"/>
      <w:marLeft w:val="0"/>
      <w:marRight w:val="0"/>
      <w:marTop w:val="0"/>
      <w:marBottom w:val="0"/>
      <w:divBdr>
        <w:top w:val="none" w:sz="0" w:space="0" w:color="auto"/>
        <w:left w:val="none" w:sz="0" w:space="0" w:color="auto"/>
        <w:bottom w:val="none" w:sz="0" w:space="0" w:color="auto"/>
        <w:right w:val="none" w:sz="0" w:space="0" w:color="auto"/>
      </w:divBdr>
    </w:div>
    <w:div w:id="591428136">
      <w:bodyDiv w:val="1"/>
      <w:marLeft w:val="0"/>
      <w:marRight w:val="0"/>
      <w:marTop w:val="0"/>
      <w:marBottom w:val="0"/>
      <w:divBdr>
        <w:top w:val="none" w:sz="0" w:space="0" w:color="auto"/>
        <w:left w:val="none" w:sz="0" w:space="0" w:color="auto"/>
        <w:bottom w:val="none" w:sz="0" w:space="0" w:color="auto"/>
        <w:right w:val="none" w:sz="0" w:space="0" w:color="auto"/>
      </w:divBdr>
    </w:div>
    <w:div w:id="625702403">
      <w:bodyDiv w:val="1"/>
      <w:marLeft w:val="0"/>
      <w:marRight w:val="0"/>
      <w:marTop w:val="0"/>
      <w:marBottom w:val="0"/>
      <w:divBdr>
        <w:top w:val="none" w:sz="0" w:space="0" w:color="auto"/>
        <w:left w:val="none" w:sz="0" w:space="0" w:color="auto"/>
        <w:bottom w:val="none" w:sz="0" w:space="0" w:color="auto"/>
        <w:right w:val="none" w:sz="0" w:space="0" w:color="auto"/>
      </w:divBdr>
    </w:div>
    <w:div w:id="700474349">
      <w:bodyDiv w:val="1"/>
      <w:marLeft w:val="0"/>
      <w:marRight w:val="0"/>
      <w:marTop w:val="0"/>
      <w:marBottom w:val="0"/>
      <w:divBdr>
        <w:top w:val="none" w:sz="0" w:space="0" w:color="auto"/>
        <w:left w:val="none" w:sz="0" w:space="0" w:color="auto"/>
        <w:bottom w:val="none" w:sz="0" w:space="0" w:color="auto"/>
        <w:right w:val="none" w:sz="0" w:space="0" w:color="auto"/>
      </w:divBdr>
    </w:div>
    <w:div w:id="775713738">
      <w:bodyDiv w:val="1"/>
      <w:marLeft w:val="0"/>
      <w:marRight w:val="0"/>
      <w:marTop w:val="0"/>
      <w:marBottom w:val="0"/>
      <w:divBdr>
        <w:top w:val="none" w:sz="0" w:space="0" w:color="auto"/>
        <w:left w:val="none" w:sz="0" w:space="0" w:color="auto"/>
        <w:bottom w:val="none" w:sz="0" w:space="0" w:color="auto"/>
        <w:right w:val="none" w:sz="0" w:space="0" w:color="auto"/>
      </w:divBdr>
    </w:div>
    <w:div w:id="780758829">
      <w:bodyDiv w:val="1"/>
      <w:marLeft w:val="0"/>
      <w:marRight w:val="0"/>
      <w:marTop w:val="0"/>
      <w:marBottom w:val="0"/>
      <w:divBdr>
        <w:top w:val="none" w:sz="0" w:space="0" w:color="auto"/>
        <w:left w:val="none" w:sz="0" w:space="0" w:color="auto"/>
        <w:bottom w:val="none" w:sz="0" w:space="0" w:color="auto"/>
        <w:right w:val="none" w:sz="0" w:space="0" w:color="auto"/>
      </w:divBdr>
    </w:div>
    <w:div w:id="813834388">
      <w:bodyDiv w:val="1"/>
      <w:marLeft w:val="0"/>
      <w:marRight w:val="0"/>
      <w:marTop w:val="0"/>
      <w:marBottom w:val="0"/>
      <w:divBdr>
        <w:top w:val="none" w:sz="0" w:space="0" w:color="auto"/>
        <w:left w:val="none" w:sz="0" w:space="0" w:color="auto"/>
        <w:bottom w:val="none" w:sz="0" w:space="0" w:color="auto"/>
        <w:right w:val="none" w:sz="0" w:space="0" w:color="auto"/>
      </w:divBdr>
    </w:div>
    <w:div w:id="828207141">
      <w:bodyDiv w:val="1"/>
      <w:marLeft w:val="0"/>
      <w:marRight w:val="0"/>
      <w:marTop w:val="0"/>
      <w:marBottom w:val="0"/>
      <w:divBdr>
        <w:top w:val="none" w:sz="0" w:space="0" w:color="auto"/>
        <w:left w:val="none" w:sz="0" w:space="0" w:color="auto"/>
        <w:bottom w:val="none" w:sz="0" w:space="0" w:color="auto"/>
        <w:right w:val="none" w:sz="0" w:space="0" w:color="auto"/>
      </w:divBdr>
    </w:div>
    <w:div w:id="840004065">
      <w:bodyDiv w:val="1"/>
      <w:marLeft w:val="0"/>
      <w:marRight w:val="0"/>
      <w:marTop w:val="0"/>
      <w:marBottom w:val="0"/>
      <w:divBdr>
        <w:top w:val="none" w:sz="0" w:space="0" w:color="auto"/>
        <w:left w:val="none" w:sz="0" w:space="0" w:color="auto"/>
        <w:bottom w:val="none" w:sz="0" w:space="0" w:color="auto"/>
        <w:right w:val="none" w:sz="0" w:space="0" w:color="auto"/>
      </w:divBdr>
    </w:div>
    <w:div w:id="846022188">
      <w:bodyDiv w:val="1"/>
      <w:marLeft w:val="0"/>
      <w:marRight w:val="0"/>
      <w:marTop w:val="0"/>
      <w:marBottom w:val="0"/>
      <w:divBdr>
        <w:top w:val="none" w:sz="0" w:space="0" w:color="auto"/>
        <w:left w:val="none" w:sz="0" w:space="0" w:color="auto"/>
        <w:bottom w:val="none" w:sz="0" w:space="0" w:color="auto"/>
        <w:right w:val="none" w:sz="0" w:space="0" w:color="auto"/>
      </w:divBdr>
    </w:div>
    <w:div w:id="859205124">
      <w:bodyDiv w:val="1"/>
      <w:marLeft w:val="0"/>
      <w:marRight w:val="0"/>
      <w:marTop w:val="0"/>
      <w:marBottom w:val="0"/>
      <w:divBdr>
        <w:top w:val="none" w:sz="0" w:space="0" w:color="auto"/>
        <w:left w:val="none" w:sz="0" w:space="0" w:color="auto"/>
        <w:bottom w:val="none" w:sz="0" w:space="0" w:color="auto"/>
        <w:right w:val="none" w:sz="0" w:space="0" w:color="auto"/>
      </w:divBdr>
    </w:div>
    <w:div w:id="879560423">
      <w:bodyDiv w:val="1"/>
      <w:marLeft w:val="0"/>
      <w:marRight w:val="0"/>
      <w:marTop w:val="0"/>
      <w:marBottom w:val="0"/>
      <w:divBdr>
        <w:top w:val="none" w:sz="0" w:space="0" w:color="auto"/>
        <w:left w:val="none" w:sz="0" w:space="0" w:color="auto"/>
        <w:bottom w:val="none" w:sz="0" w:space="0" w:color="auto"/>
        <w:right w:val="none" w:sz="0" w:space="0" w:color="auto"/>
      </w:divBdr>
    </w:div>
    <w:div w:id="905265142">
      <w:bodyDiv w:val="1"/>
      <w:marLeft w:val="0"/>
      <w:marRight w:val="0"/>
      <w:marTop w:val="0"/>
      <w:marBottom w:val="0"/>
      <w:divBdr>
        <w:top w:val="none" w:sz="0" w:space="0" w:color="auto"/>
        <w:left w:val="none" w:sz="0" w:space="0" w:color="auto"/>
        <w:bottom w:val="none" w:sz="0" w:space="0" w:color="auto"/>
        <w:right w:val="none" w:sz="0" w:space="0" w:color="auto"/>
      </w:divBdr>
    </w:div>
    <w:div w:id="913707948">
      <w:bodyDiv w:val="1"/>
      <w:marLeft w:val="0"/>
      <w:marRight w:val="0"/>
      <w:marTop w:val="0"/>
      <w:marBottom w:val="0"/>
      <w:divBdr>
        <w:top w:val="none" w:sz="0" w:space="0" w:color="auto"/>
        <w:left w:val="none" w:sz="0" w:space="0" w:color="auto"/>
        <w:bottom w:val="none" w:sz="0" w:space="0" w:color="auto"/>
        <w:right w:val="none" w:sz="0" w:space="0" w:color="auto"/>
      </w:divBdr>
    </w:div>
    <w:div w:id="924388262">
      <w:bodyDiv w:val="1"/>
      <w:marLeft w:val="0"/>
      <w:marRight w:val="0"/>
      <w:marTop w:val="0"/>
      <w:marBottom w:val="0"/>
      <w:divBdr>
        <w:top w:val="none" w:sz="0" w:space="0" w:color="auto"/>
        <w:left w:val="none" w:sz="0" w:space="0" w:color="auto"/>
        <w:bottom w:val="none" w:sz="0" w:space="0" w:color="auto"/>
        <w:right w:val="none" w:sz="0" w:space="0" w:color="auto"/>
      </w:divBdr>
    </w:div>
    <w:div w:id="997077813">
      <w:bodyDiv w:val="1"/>
      <w:marLeft w:val="0"/>
      <w:marRight w:val="0"/>
      <w:marTop w:val="0"/>
      <w:marBottom w:val="0"/>
      <w:divBdr>
        <w:top w:val="none" w:sz="0" w:space="0" w:color="auto"/>
        <w:left w:val="none" w:sz="0" w:space="0" w:color="auto"/>
        <w:bottom w:val="none" w:sz="0" w:space="0" w:color="auto"/>
        <w:right w:val="none" w:sz="0" w:space="0" w:color="auto"/>
      </w:divBdr>
    </w:div>
    <w:div w:id="1069185933">
      <w:bodyDiv w:val="1"/>
      <w:marLeft w:val="0"/>
      <w:marRight w:val="0"/>
      <w:marTop w:val="0"/>
      <w:marBottom w:val="0"/>
      <w:divBdr>
        <w:top w:val="none" w:sz="0" w:space="0" w:color="auto"/>
        <w:left w:val="none" w:sz="0" w:space="0" w:color="auto"/>
        <w:bottom w:val="none" w:sz="0" w:space="0" w:color="auto"/>
        <w:right w:val="none" w:sz="0" w:space="0" w:color="auto"/>
      </w:divBdr>
    </w:div>
    <w:div w:id="1121343733">
      <w:bodyDiv w:val="1"/>
      <w:marLeft w:val="0"/>
      <w:marRight w:val="0"/>
      <w:marTop w:val="0"/>
      <w:marBottom w:val="0"/>
      <w:divBdr>
        <w:top w:val="none" w:sz="0" w:space="0" w:color="auto"/>
        <w:left w:val="none" w:sz="0" w:space="0" w:color="auto"/>
        <w:bottom w:val="none" w:sz="0" w:space="0" w:color="auto"/>
        <w:right w:val="none" w:sz="0" w:space="0" w:color="auto"/>
      </w:divBdr>
    </w:div>
    <w:div w:id="1124543008">
      <w:bodyDiv w:val="1"/>
      <w:marLeft w:val="0"/>
      <w:marRight w:val="0"/>
      <w:marTop w:val="0"/>
      <w:marBottom w:val="0"/>
      <w:divBdr>
        <w:top w:val="none" w:sz="0" w:space="0" w:color="auto"/>
        <w:left w:val="none" w:sz="0" w:space="0" w:color="auto"/>
        <w:bottom w:val="none" w:sz="0" w:space="0" w:color="auto"/>
        <w:right w:val="none" w:sz="0" w:space="0" w:color="auto"/>
      </w:divBdr>
    </w:div>
    <w:div w:id="1152529376">
      <w:bodyDiv w:val="1"/>
      <w:marLeft w:val="0"/>
      <w:marRight w:val="0"/>
      <w:marTop w:val="0"/>
      <w:marBottom w:val="0"/>
      <w:divBdr>
        <w:top w:val="none" w:sz="0" w:space="0" w:color="auto"/>
        <w:left w:val="none" w:sz="0" w:space="0" w:color="auto"/>
        <w:bottom w:val="none" w:sz="0" w:space="0" w:color="auto"/>
        <w:right w:val="none" w:sz="0" w:space="0" w:color="auto"/>
      </w:divBdr>
    </w:div>
    <w:div w:id="1195312513">
      <w:bodyDiv w:val="1"/>
      <w:marLeft w:val="0"/>
      <w:marRight w:val="0"/>
      <w:marTop w:val="0"/>
      <w:marBottom w:val="0"/>
      <w:divBdr>
        <w:top w:val="none" w:sz="0" w:space="0" w:color="auto"/>
        <w:left w:val="none" w:sz="0" w:space="0" w:color="auto"/>
        <w:bottom w:val="none" w:sz="0" w:space="0" w:color="auto"/>
        <w:right w:val="none" w:sz="0" w:space="0" w:color="auto"/>
      </w:divBdr>
    </w:div>
    <w:div w:id="1200316190">
      <w:bodyDiv w:val="1"/>
      <w:marLeft w:val="0"/>
      <w:marRight w:val="0"/>
      <w:marTop w:val="0"/>
      <w:marBottom w:val="0"/>
      <w:divBdr>
        <w:top w:val="none" w:sz="0" w:space="0" w:color="auto"/>
        <w:left w:val="none" w:sz="0" w:space="0" w:color="auto"/>
        <w:bottom w:val="none" w:sz="0" w:space="0" w:color="auto"/>
        <w:right w:val="none" w:sz="0" w:space="0" w:color="auto"/>
      </w:divBdr>
    </w:div>
    <w:div w:id="1287738231">
      <w:bodyDiv w:val="1"/>
      <w:marLeft w:val="0"/>
      <w:marRight w:val="0"/>
      <w:marTop w:val="0"/>
      <w:marBottom w:val="0"/>
      <w:divBdr>
        <w:top w:val="none" w:sz="0" w:space="0" w:color="auto"/>
        <w:left w:val="none" w:sz="0" w:space="0" w:color="auto"/>
        <w:bottom w:val="none" w:sz="0" w:space="0" w:color="auto"/>
        <w:right w:val="none" w:sz="0" w:space="0" w:color="auto"/>
      </w:divBdr>
    </w:div>
    <w:div w:id="1337464554">
      <w:bodyDiv w:val="1"/>
      <w:marLeft w:val="0"/>
      <w:marRight w:val="0"/>
      <w:marTop w:val="0"/>
      <w:marBottom w:val="0"/>
      <w:divBdr>
        <w:top w:val="none" w:sz="0" w:space="0" w:color="auto"/>
        <w:left w:val="none" w:sz="0" w:space="0" w:color="auto"/>
        <w:bottom w:val="none" w:sz="0" w:space="0" w:color="auto"/>
        <w:right w:val="none" w:sz="0" w:space="0" w:color="auto"/>
      </w:divBdr>
    </w:div>
    <w:div w:id="1407722856">
      <w:bodyDiv w:val="1"/>
      <w:marLeft w:val="0"/>
      <w:marRight w:val="0"/>
      <w:marTop w:val="0"/>
      <w:marBottom w:val="0"/>
      <w:divBdr>
        <w:top w:val="none" w:sz="0" w:space="0" w:color="auto"/>
        <w:left w:val="none" w:sz="0" w:space="0" w:color="auto"/>
        <w:bottom w:val="none" w:sz="0" w:space="0" w:color="auto"/>
        <w:right w:val="none" w:sz="0" w:space="0" w:color="auto"/>
      </w:divBdr>
    </w:div>
    <w:div w:id="1416586166">
      <w:bodyDiv w:val="1"/>
      <w:marLeft w:val="0"/>
      <w:marRight w:val="0"/>
      <w:marTop w:val="0"/>
      <w:marBottom w:val="0"/>
      <w:divBdr>
        <w:top w:val="none" w:sz="0" w:space="0" w:color="auto"/>
        <w:left w:val="none" w:sz="0" w:space="0" w:color="auto"/>
        <w:bottom w:val="none" w:sz="0" w:space="0" w:color="auto"/>
        <w:right w:val="none" w:sz="0" w:space="0" w:color="auto"/>
      </w:divBdr>
    </w:div>
    <w:div w:id="1445151782">
      <w:bodyDiv w:val="1"/>
      <w:marLeft w:val="0"/>
      <w:marRight w:val="0"/>
      <w:marTop w:val="0"/>
      <w:marBottom w:val="0"/>
      <w:divBdr>
        <w:top w:val="none" w:sz="0" w:space="0" w:color="auto"/>
        <w:left w:val="none" w:sz="0" w:space="0" w:color="auto"/>
        <w:bottom w:val="none" w:sz="0" w:space="0" w:color="auto"/>
        <w:right w:val="none" w:sz="0" w:space="0" w:color="auto"/>
      </w:divBdr>
    </w:div>
    <w:div w:id="1511212935">
      <w:bodyDiv w:val="1"/>
      <w:marLeft w:val="0"/>
      <w:marRight w:val="0"/>
      <w:marTop w:val="0"/>
      <w:marBottom w:val="0"/>
      <w:divBdr>
        <w:top w:val="none" w:sz="0" w:space="0" w:color="auto"/>
        <w:left w:val="none" w:sz="0" w:space="0" w:color="auto"/>
        <w:bottom w:val="none" w:sz="0" w:space="0" w:color="auto"/>
        <w:right w:val="none" w:sz="0" w:space="0" w:color="auto"/>
      </w:divBdr>
    </w:div>
    <w:div w:id="1575046539">
      <w:bodyDiv w:val="1"/>
      <w:marLeft w:val="0"/>
      <w:marRight w:val="0"/>
      <w:marTop w:val="0"/>
      <w:marBottom w:val="0"/>
      <w:divBdr>
        <w:top w:val="none" w:sz="0" w:space="0" w:color="auto"/>
        <w:left w:val="none" w:sz="0" w:space="0" w:color="auto"/>
        <w:bottom w:val="none" w:sz="0" w:space="0" w:color="auto"/>
        <w:right w:val="none" w:sz="0" w:space="0" w:color="auto"/>
      </w:divBdr>
    </w:div>
    <w:div w:id="1575503287">
      <w:bodyDiv w:val="1"/>
      <w:marLeft w:val="0"/>
      <w:marRight w:val="0"/>
      <w:marTop w:val="0"/>
      <w:marBottom w:val="0"/>
      <w:divBdr>
        <w:top w:val="none" w:sz="0" w:space="0" w:color="auto"/>
        <w:left w:val="none" w:sz="0" w:space="0" w:color="auto"/>
        <w:bottom w:val="none" w:sz="0" w:space="0" w:color="auto"/>
        <w:right w:val="none" w:sz="0" w:space="0" w:color="auto"/>
      </w:divBdr>
    </w:div>
    <w:div w:id="1628581945">
      <w:bodyDiv w:val="1"/>
      <w:marLeft w:val="0"/>
      <w:marRight w:val="0"/>
      <w:marTop w:val="0"/>
      <w:marBottom w:val="0"/>
      <w:divBdr>
        <w:top w:val="none" w:sz="0" w:space="0" w:color="auto"/>
        <w:left w:val="none" w:sz="0" w:space="0" w:color="auto"/>
        <w:bottom w:val="none" w:sz="0" w:space="0" w:color="auto"/>
        <w:right w:val="none" w:sz="0" w:space="0" w:color="auto"/>
      </w:divBdr>
    </w:div>
    <w:div w:id="1651716927">
      <w:bodyDiv w:val="1"/>
      <w:marLeft w:val="0"/>
      <w:marRight w:val="0"/>
      <w:marTop w:val="0"/>
      <w:marBottom w:val="0"/>
      <w:divBdr>
        <w:top w:val="none" w:sz="0" w:space="0" w:color="auto"/>
        <w:left w:val="none" w:sz="0" w:space="0" w:color="auto"/>
        <w:bottom w:val="none" w:sz="0" w:space="0" w:color="auto"/>
        <w:right w:val="none" w:sz="0" w:space="0" w:color="auto"/>
      </w:divBdr>
    </w:div>
    <w:div w:id="1677656226">
      <w:bodyDiv w:val="1"/>
      <w:marLeft w:val="0"/>
      <w:marRight w:val="0"/>
      <w:marTop w:val="0"/>
      <w:marBottom w:val="0"/>
      <w:divBdr>
        <w:top w:val="none" w:sz="0" w:space="0" w:color="auto"/>
        <w:left w:val="none" w:sz="0" w:space="0" w:color="auto"/>
        <w:bottom w:val="none" w:sz="0" w:space="0" w:color="auto"/>
        <w:right w:val="none" w:sz="0" w:space="0" w:color="auto"/>
      </w:divBdr>
    </w:div>
    <w:div w:id="1685932872">
      <w:bodyDiv w:val="1"/>
      <w:marLeft w:val="0"/>
      <w:marRight w:val="0"/>
      <w:marTop w:val="0"/>
      <w:marBottom w:val="0"/>
      <w:divBdr>
        <w:top w:val="none" w:sz="0" w:space="0" w:color="auto"/>
        <w:left w:val="none" w:sz="0" w:space="0" w:color="auto"/>
        <w:bottom w:val="none" w:sz="0" w:space="0" w:color="auto"/>
        <w:right w:val="none" w:sz="0" w:space="0" w:color="auto"/>
      </w:divBdr>
    </w:div>
    <w:div w:id="1688017660">
      <w:bodyDiv w:val="1"/>
      <w:marLeft w:val="0"/>
      <w:marRight w:val="0"/>
      <w:marTop w:val="0"/>
      <w:marBottom w:val="0"/>
      <w:divBdr>
        <w:top w:val="none" w:sz="0" w:space="0" w:color="auto"/>
        <w:left w:val="none" w:sz="0" w:space="0" w:color="auto"/>
        <w:bottom w:val="none" w:sz="0" w:space="0" w:color="auto"/>
        <w:right w:val="none" w:sz="0" w:space="0" w:color="auto"/>
      </w:divBdr>
    </w:div>
    <w:div w:id="1762868757">
      <w:bodyDiv w:val="1"/>
      <w:marLeft w:val="0"/>
      <w:marRight w:val="0"/>
      <w:marTop w:val="0"/>
      <w:marBottom w:val="0"/>
      <w:divBdr>
        <w:top w:val="none" w:sz="0" w:space="0" w:color="auto"/>
        <w:left w:val="none" w:sz="0" w:space="0" w:color="auto"/>
        <w:bottom w:val="none" w:sz="0" w:space="0" w:color="auto"/>
        <w:right w:val="none" w:sz="0" w:space="0" w:color="auto"/>
      </w:divBdr>
    </w:div>
    <w:div w:id="1831629636">
      <w:bodyDiv w:val="1"/>
      <w:marLeft w:val="0"/>
      <w:marRight w:val="0"/>
      <w:marTop w:val="0"/>
      <w:marBottom w:val="0"/>
      <w:divBdr>
        <w:top w:val="none" w:sz="0" w:space="0" w:color="auto"/>
        <w:left w:val="none" w:sz="0" w:space="0" w:color="auto"/>
        <w:bottom w:val="none" w:sz="0" w:space="0" w:color="auto"/>
        <w:right w:val="none" w:sz="0" w:space="0" w:color="auto"/>
      </w:divBdr>
    </w:div>
    <w:div w:id="1832673834">
      <w:bodyDiv w:val="1"/>
      <w:marLeft w:val="0"/>
      <w:marRight w:val="0"/>
      <w:marTop w:val="0"/>
      <w:marBottom w:val="0"/>
      <w:divBdr>
        <w:top w:val="none" w:sz="0" w:space="0" w:color="auto"/>
        <w:left w:val="none" w:sz="0" w:space="0" w:color="auto"/>
        <w:bottom w:val="none" w:sz="0" w:space="0" w:color="auto"/>
        <w:right w:val="none" w:sz="0" w:space="0" w:color="auto"/>
      </w:divBdr>
    </w:div>
    <w:div w:id="1922982290">
      <w:bodyDiv w:val="1"/>
      <w:marLeft w:val="0"/>
      <w:marRight w:val="0"/>
      <w:marTop w:val="0"/>
      <w:marBottom w:val="0"/>
      <w:divBdr>
        <w:top w:val="none" w:sz="0" w:space="0" w:color="auto"/>
        <w:left w:val="none" w:sz="0" w:space="0" w:color="auto"/>
        <w:bottom w:val="none" w:sz="0" w:space="0" w:color="auto"/>
        <w:right w:val="none" w:sz="0" w:space="0" w:color="auto"/>
      </w:divBdr>
    </w:div>
    <w:div w:id="1984844176">
      <w:bodyDiv w:val="1"/>
      <w:marLeft w:val="0"/>
      <w:marRight w:val="0"/>
      <w:marTop w:val="0"/>
      <w:marBottom w:val="0"/>
      <w:divBdr>
        <w:top w:val="none" w:sz="0" w:space="0" w:color="auto"/>
        <w:left w:val="none" w:sz="0" w:space="0" w:color="auto"/>
        <w:bottom w:val="none" w:sz="0" w:space="0" w:color="auto"/>
        <w:right w:val="none" w:sz="0" w:space="0" w:color="auto"/>
      </w:divBdr>
    </w:div>
    <w:div w:id="2047680141">
      <w:bodyDiv w:val="1"/>
      <w:marLeft w:val="0"/>
      <w:marRight w:val="0"/>
      <w:marTop w:val="0"/>
      <w:marBottom w:val="0"/>
      <w:divBdr>
        <w:top w:val="none" w:sz="0" w:space="0" w:color="auto"/>
        <w:left w:val="none" w:sz="0" w:space="0" w:color="auto"/>
        <w:bottom w:val="none" w:sz="0" w:space="0" w:color="auto"/>
        <w:right w:val="none" w:sz="0" w:space="0" w:color="auto"/>
      </w:divBdr>
    </w:div>
    <w:div w:id="2076736517">
      <w:bodyDiv w:val="1"/>
      <w:marLeft w:val="0"/>
      <w:marRight w:val="0"/>
      <w:marTop w:val="0"/>
      <w:marBottom w:val="0"/>
      <w:divBdr>
        <w:top w:val="none" w:sz="0" w:space="0" w:color="auto"/>
        <w:left w:val="none" w:sz="0" w:space="0" w:color="auto"/>
        <w:bottom w:val="none" w:sz="0" w:space="0" w:color="auto"/>
        <w:right w:val="none" w:sz="0" w:space="0" w:color="auto"/>
      </w:divBdr>
    </w:div>
    <w:div w:id="211952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dwhospeaks.uk/the-god-who-speaks/focus/the-holy-family/" TargetMode="External"/><Relationship Id="rId21" Type="http://schemas.openxmlformats.org/officeDocument/2006/relationships/hyperlink" Target="https://www.themark10mission.co.uk/series-four-lent-2021" TargetMode="External"/><Relationship Id="rId42" Type="http://schemas.openxmlformats.org/officeDocument/2006/relationships/image" Target="media/image10.png"/><Relationship Id="rId47" Type="http://schemas.openxmlformats.org/officeDocument/2006/relationships/hyperlink" Target="mailto:caritaswestminster@rcdow.org.uk?subject=Vaccination%20Confidence%20-%20Fwd%20to%20Meriel%20please" TargetMode="External"/><Relationship Id="rId63" Type="http://schemas.openxmlformats.org/officeDocument/2006/relationships/hyperlink" Target="https://www.mentalhealth.org.uk/coronavirus/returning-school-after-lockdown/support-pupils-return-to-school" TargetMode="External"/><Relationship Id="rId68" Type="http://schemas.openxmlformats.org/officeDocument/2006/relationships/hyperlink" Target="https://www.annafreud.org/schools-and-colleges/resources/managing-the-transition-back-to-school/" TargetMode="External"/><Relationship Id="rId84" Type="http://schemas.openxmlformats.org/officeDocument/2006/relationships/hyperlink" Target="mailto:nigelspears@rcdow.org.uk" TargetMode="External"/><Relationship Id="rId16" Type="http://schemas.openxmlformats.org/officeDocument/2006/relationships/hyperlink" Target="https://education.rcdow.org.uk/catholicism-unpacked-new/" TargetMode="External"/><Relationship Id="rId11" Type="http://schemas.openxmlformats.org/officeDocument/2006/relationships/image" Target="media/image2.png"/><Relationship Id="rId32" Type="http://schemas.openxmlformats.org/officeDocument/2006/relationships/hyperlink" Target="https://www.biblesociety.org.uk/explore-the-bible/homeschool-resources/" TargetMode="External"/><Relationship Id="rId37" Type="http://schemas.openxmlformats.org/officeDocument/2006/relationships/image" Target="media/image5.png"/><Relationship Id="rId53" Type="http://schemas.openxmlformats.org/officeDocument/2006/relationships/hyperlink" Target="mailto:colettejoyce@rcdow.org.uk" TargetMode="External"/><Relationship Id="rId58" Type="http://schemas.openxmlformats.org/officeDocument/2006/relationships/hyperlink" Target="https://courses.rcdow.org.uk/event/poetry-in-re-16th-march-online-course/" TargetMode="External"/><Relationship Id="rId74" Type="http://schemas.openxmlformats.org/officeDocument/2006/relationships/hyperlink" Target="https://www.educare.co.uk/coronavirus" TargetMode="External"/><Relationship Id="rId79" Type="http://schemas.openxmlformats.org/officeDocument/2006/relationships/hyperlink" Target="mailto:mikep@rcdow.org.uk" TargetMode="External"/><Relationship Id="rId5" Type="http://schemas.openxmlformats.org/officeDocument/2006/relationships/styles" Target="styles.xml"/><Relationship Id="rId19" Type="http://schemas.openxmlformats.org/officeDocument/2006/relationships/hyperlink" Target="https://missio.org.uk/video-reflections/" TargetMode="External"/><Relationship Id="rId14" Type="http://schemas.openxmlformats.org/officeDocument/2006/relationships/hyperlink" Target="https://missiontogether.org.uk/calendar/feast-of-st-joseph/" TargetMode="External"/><Relationship Id="rId22" Type="http://schemas.openxmlformats.org/officeDocument/2006/relationships/hyperlink" Target="http://www.vaticannews.va" TargetMode="External"/><Relationship Id="rId27" Type="http://schemas.openxmlformats.org/officeDocument/2006/relationships/hyperlink" Target="https://www.godwhospeaks.uk/the-god-who-speaks/focus/the-holy-family/what-do-we-know-about-st-joseph/" TargetMode="External"/><Relationship Id="rId30" Type="http://schemas.openxmlformats.org/officeDocument/2006/relationships/hyperlink" Target="https://www.godwhospeaks.uk/the-god-who-speaks/word-at-home/our-top-tens/our-top-ten-angels-in-the-bible/" TargetMode="External"/><Relationship Id="rId35" Type="http://schemas.openxmlformats.org/officeDocument/2006/relationships/hyperlink" Target="https://education.rcdow.org.uk/re-catholic-life/relationships-and-sex-education/" TargetMode="External"/><Relationship Id="rId43" Type="http://schemas.openxmlformats.org/officeDocument/2006/relationships/image" Target="media/image11.jpeg"/><Relationship Id="rId48" Type="http://schemas.openxmlformats.org/officeDocument/2006/relationships/hyperlink" Target="mailto:caritaswestminster@rcdow.org.uk?subject=Asylum%20Seekers%20in%20Hotels%20-%20forward%20to%20Meriel%20please" TargetMode="External"/><Relationship Id="rId56" Type="http://schemas.openxmlformats.org/officeDocument/2006/relationships/image" Target="media/image14.png"/><Relationship Id="rId64" Type="http://schemas.openxmlformats.org/officeDocument/2006/relationships/hyperlink" Target="https://youngminds.org.uk/blog/coping-with-anxiety-about-going-back-to-school/?gclid=EAIaIQobChMIq4u3t-yO7wIVB7rtCh1eZwCXEAAYASAAEgJ2IfD_BwE" TargetMode="External"/><Relationship Id="rId69" Type="http://schemas.openxmlformats.org/officeDocument/2006/relationships/hyperlink" Target="https://learning.nspcc.org.uk/news/2020/june/returning-to-school-after-coronavirus-lockdown" TargetMode="External"/><Relationship Id="rId77" Type="http://schemas.openxmlformats.org/officeDocument/2006/relationships/hyperlink" Target="https://education.rcdow.org.uk/governance-admissions/governance/" TargetMode="External"/><Relationship Id="rId8" Type="http://schemas.openxmlformats.org/officeDocument/2006/relationships/footnotes" Target="footnotes.xml"/><Relationship Id="rId51" Type="http://schemas.openxmlformats.org/officeDocument/2006/relationships/hyperlink" Target="mailto:caritasambassadors@rcdow.org.uk" TargetMode="External"/><Relationship Id="rId72" Type="http://schemas.openxmlformats.org/officeDocument/2006/relationships/hyperlink" Target="https://www.redcross.org.uk/get-involved/teaching-resources/kindness-resource-list?c_code=175151&amp;c_source=google&amp;c_name=&amp;adg=&amp;c_creative=youth%20education%20activities&amp;c_medium=cpc&amp;gclid=EAIaIQobChMIq4u3t-yO7wIVB7rtCh1eZwCXEAAYAiAAEgKr6vD_BwE" TargetMode="External"/><Relationship Id="rId80" Type="http://schemas.openxmlformats.org/officeDocument/2006/relationships/hyperlink" Target="mailto:governors@rcdow.org.uk"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rcdow.org.uk/catholicism-unpacked-new/" TargetMode="External"/><Relationship Id="rId17" Type="http://schemas.openxmlformats.org/officeDocument/2006/relationships/image" Target="media/image4.png"/><Relationship Id="rId25" Type="http://schemas.openxmlformats.org/officeDocument/2006/relationships/hyperlink" Target="mailto:schools@cafod.org.uk" TargetMode="External"/><Relationship Id="rId33" Type="http://schemas.openxmlformats.org/officeDocument/2006/relationships/hyperlink" Target="https://www.godwhospeaks.uk/the-god-who-speaks/word-at-home/lent-at-home/" TargetMode="External"/><Relationship Id="rId38" Type="http://schemas.openxmlformats.org/officeDocument/2006/relationships/image" Target="media/image6.png"/><Relationship Id="rId46" Type="http://schemas.openxmlformats.org/officeDocument/2006/relationships/hyperlink" Target="https://www.eventbrite.co.uk/e/quarterly-dow-network-meeting-for-all-who-welcome-refugees-and-migrants-tickets-136405202633" TargetMode="External"/><Relationship Id="rId59" Type="http://schemas.openxmlformats.org/officeDocument/2006/relationships/hyperlink" Target="https://courses.rcdow.org.uk/event/governors-induction-22nd-23rd-24th-march-online-course/" TargetMode="External"/><Relationship Id="rId67" Type="http://schemas.openxmlformats.org/officeDocument/2006/relationships/hyperlink" Target="https://www.mentallyhealthyschools.org.uk/risks-and-protective-factors/coronavirus-supporting-childrens-mental-health/" TargetMode="External"/><Relationship Id="rId20" Type="http://schemas.openxmlformats.org/officeDocument/2006/relationships/hyperlink" Target="https://missiontogether.org.uk/calendar/resources-for-lent-2021/" TargetMode="External"/><Relationship Id="rId41" Type="http://schemas.openxmlformats.org/officeDocument/2006/relationships/image" Target="media/image9.png"/><Relationship Id="rId54" Type="http://schemas.openxmlformats.org/officeDocument/2006/relationships/hyperlink" Target="https://vimeo.com/510243536" TargetMode="External"/><Relationship Id="rId62" Type="http://schemas.openxmlformats.org/officeDocument/2006/relationships/hyperlink" Target="https://www.mentalhealth.org.uk/coronavirus/school-guidance-for-coping-with-coronavirus" TargetMode="External"/><Relationship Id="rId70" Type="http://schemas.openxmlformats.org/officeDocument/2006/relationships/hyperlink" Target="https://www.place2be.org.uk/our-services/services-for-schools/mental-health-resources-for-schools/return-to-school-resources/" TargetMode="External"/><Relationship Id="rId75" Type="http://schemas.openxmlformats.org/officeDocument/2006/relationships/hyperlink" Target="https://courses.rcdow.org.uk/event/governorhub-training-session-for-clerks/" TargetMode="External"/><Relationship Id="rId83"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vatican.va/content/francesco/en/encyclicals/documents/papa-francesco_20201003_enciclica-fratelli-tutti.html" TargetMode="External"/><Relationship Id="rId28" Type="http://schemas.openxmlformats.org/officeDocument/2006/relationships/hyperlink" Target="https://www.godwhospeaks.uk/the-god-who-speaks/focus/the-holy-family/st-joseph-in-art-the-ultimate-multi-tasker/" TargetMode="External"/><Relationship Id="rId36" Type="http://schemas.openxmlformats.org/officeDocument/2006/relationships/hyperlink" Target="https://education.rcdow.org.uk/support-resources-catholic-life/" TargetMode="External"/><Relationship Id="rId49" Type="http://schemas.openxmlformats.org/officeDocument/2006/relationships/hyperlink" Target="https://www.caritasfoodcollective.org.uk/files/111-1-1.docx" TargetMode="External"/><Relationship Id="rId57" Type="http://schemas.openxmlformats.org/officeDocument/2006/relationships/hyperlink" Target="https://courses.rcdow.org.uk/event/art-in-re-9th-march-online-course/" TargetMode="External"/><Relationship Id="rId10" Type="http://schemas.openxmlformats.org/officeDocument/2006/relationships/image" Target="media/image1.PNG"/><Relationship Id="rId31" Type="http://schemas.openxmlformats.org/officeDocument/2006/relationships/hyperlink" Target="https://www.godwhospeaks.uk/the-god-who-speaks/word-at-home/our-top-tens/our-top-ten-home-quotes/" TargetMode="External"/><Relationship Id="rId44" Type="http://schemas.openxmlformats.org/officeDocument/2006/relationships/image" Target="media/image12.png"/><Relationship Id="rId52" Type="http://schemas.openxmlformats.org/officeDocument/2006/relationships/hyperlink" Target="https://westminsterjusticeandpeace.org/campaigns/fairtrade/" TargetMode="External"/><Relationship Id="rId60" Type="http://schemas.openxmlformats.org/officeDocument/2006/relationships/hyperlink" Target="https://courses.rcdow.org.uk/event/onlineleadershipconference/" TargetMode="External"/><Relationship Id="rId65" Type="http://schemas.openxmlformats.org/officeDocument/2006/relationships/hyperlink" Target="https://youngminds.org.uk/resources/school-resources/supporting-your-pupils-through-the-covid-19-pandemic/" TargetMode="External"/><Relationship Id="rId73" Type="http://schemas.openxmlformats.org/officeDocument/2006/relationships/hyperlink" Target="https://www.camhsnorthderbyshire.nhs.uk/returning-to-school-after-lockdown" TargetMode="External"/><Relationship Id="rId78" Type="http://schemas.openxmlformats.org/officeDocument/2006/relationships/hyperlink" Target="https://education.rcdow.org.uk/governance-admissions/governance/" TargetMode="External"/><Relationship Id="rId81" Type="http://schemas.openxmlformats.org/officeDocument/2006/relationships/image" Target="media/image15.png"/><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rcdow.org.uk/faith/evangelisation/st-joseph-novena" TargetMode="External"/><Relationship Id="rId18" Type="http://schemas.openxmlformats.org/officeDocument/2006/relationships/hyperlink" Target="https://missio.org.uk/stations-of-the-cross-meditations/" TargetMode="External"/><Relationship Id="rId39" Type="http://schemas.openxmlformats.org/officeDocument/2006/relationships/image" Target="media/image7.png"/><Relationship Id="rId34" Type="http://schemas.openxmlformats.org/officeDocument/2006/relationships/hyperlink" Target="mailto:nancyconoboy@rcdow.org.uk" TargetMode="External"/><Relationship Id="rId50" Type="http://schemas.openxmlformats.org/officeDocument/2006/relationships/hyperlink" Target="https://forms.office.com/Pages/ResponsePage.aspx?id=ev868oUFaUGcVaeAS3KojS_do9ZlVs9Bt6ixmELVxkBUQUc1MTlVQThMMkVCNVdHTlhYS0xHSFhEUS4u" TargetMode="External"/><Relationship Id="rId55" Type="http://schemas.openxmlformats.org/officeDocument/2006/relationships/image" Target="media/image13.png"/><Relationship Id="rId76" Type="http://schemas.openxmlformats.org/officeDocument/2006/relationships/hyperlink" Target="https://courses.rcdow.org.uk/event/governors-induction-22nd-23rd-24th-march-online-course/" TargetMode="External"/><Relationship Id="rId7" Type="http://schemas.openxmlformats.org/officeDocument/2006/relationships/webSettings" Target="webSettings.xml"/><Relationship Id="rId71" Type="http://schemas.openxmlformats.org/officeDocument/2006/relationships/hyperlink" Target="https://www.england.nhs.uk/2020/06/top-nhs-doctor-issues-advice-for-children-going-back-to-school/" TargetMode="External"/><Relationship Id="rId2" Type="http://schemas.openxmlformats.org/officeDocument/2006/relationships/customXml" Target="../customXml/item2.xml"/><Relationship Id="rId29" Type="http://schemas.openxmlformats.org/officeDocument/2006/relationships/hyperlink" Target="https://www.godwhospeaks.uk/the-god-who-speaks/focus/the-holy-family/our-lady-in-scripture/" TargetMode="External"/><Relationship Id="rId24" Type="http://schemas.openxmlformats.org/officeDocument/2006/relationships/hyperlink" Target="https://analytics-us1.junglemail365.com/link/?c=75e2da98-80f2-487a-a019-d2ac77241bb3&amp;j=9a751e8c-8da4-4497-87ef-4a2576688b96&amp;l=24a0a593-8422-4e18-a082-cabbe7e70f23&amp;e=c8913f20-74dc-4577-9f3a-1dffbabdc608&amp;p=0" TargetMode="External"/><Relationship Id="rId40" Type="http://schemas.openxmlformats.org/officeDocument/2006/relationships/image" Target="media/image8.png"/><Relationship Id="rId45" Type="http://schemas.openxmlformats.org/officeDocument/2006/relationships/hyperlink" Target="https://www.eventbrite.co.uk/e/quarterly-dow-network-meeting-for-all-who-welcome-refugees-and-migrants-tickets-136405202633" TargetMode="External"/><Relationship Id="rId66" Type="http://schemas.openxmlformats.org/officeDocument/2006/relationships/hyperlink" Target="https://youngminds.org.uk/blog/supporting-a-child-returning-to-school-after-lockdown/" TargetMode="External"/><Relationship Id="rId61" Type="http://schemas.openxmlformats.org/officeDocument/2006/relationships/hyperlink" Target="https://courses.rcdow.org.uk/event/governors-induction-22nd-23rd-24th-march-online-course/" TargetMode="External"/><Relationship Id="rId8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98EC95E574E143BC3DE565235745C2" ma:contentTypeVersion="12" ma:contentTypeDescription="Create a new document." ma:contentTypeScope="" ma:versionID="ee629f2ca242c217e609d945e52f9818">
  <xsd:schema xmlns:xsd="http://www.w3.org/2001/XMLSchema" xmlns:xs="http://www.w3.org/2001/XMLSchema" xmlns:p="http://schemas.microsoft.com/office/2006/metadata/properties" xmlns:ns2="d3011873-17fe-4490-85b4-8d046c84001b" xmlns:ns3="765b6ead-14ab-4bd9-a56e-9e7ea7e1fa65" targetNamespace="http://schemas.microsoft.com/office/2006/metadata/properties" ma:root="true" ma:fieldsID="035229b4d106acfb6e117c4cd781f42b" ns2:_="" ns3:_="">
    <xsd:import namespace="d3011873-17fe-4490-85b4-8d046c84001b"/>
    <xsd:import namespace="765b6ead-14ab-4bd9-a56e-9e7ea7e1fa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11873-17fe-4490-85b4-8d046c840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5b6ead-14ab-4bd9-a56e-9e7ea7e1fa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A8FFA3-8A77-43CC-9F04-15A06A3746D8}">
  <ds:schemaRefs>
    <ds:schemaRef ds:uri="http://schemas.microsoft.com/sharepoint/v3/contenttype/forms"/>
  </ds:schemaRefs>
</ds:datastoreItem>
</file>

<file path=customXml/itemProps2.xml><?xml version="1.0" encoding="utf-8"?>
<ds:datastoreItem xmlns:ds="http://schemas.openxmlformats.org/officeDocument/2006/customXml" ds:itemID="{67F7B404-192C-49B2-9730-21C8373B4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11873-17fe-4490-85b4-8d046c84001b"/>
    <ds:schemaRef ds:uri="765b6ead-14ab-4bd9-a56e-9e7ea7e1f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5C6785-4E51-400A-9D3A-15D75BA29E02}">
  <ds:schemaRefs>
    <ds:schemaRef ds:uri="http://schemas.microsoft.com/office/2006/metadata/properties"/>
    <ds:schemaRef ds:uri="765b6ead-14ab-4bd9-a56e-9e7ea7e1fa65"/>
    <ds:schemaRef ds:uri="http://purl.org/dc/terms/"/>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d3011873-17fe-4490-85b4-8d046c84001b"/>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1359</TotalTime>
  <Pages>19</Pages>
  <Words>5477</Words>
  <Characters>31224</Characters>
  <Application>Microsoft Office Word</Application>
  <DocSecurity>0</DocSecurity>
  <Lines>260</Lines>
  <Paragraphs>73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Religious Education and Catholic Life Resources</vt:lpstr>
      <vt:lpstr>    Week 11: Guarantee Religious Freedom </vt:lpstr>
      <vt:lpstr>Inspection Update</vt:lpstr>
      <vt:lpstr>RSE Updates</vt:lpstr>
      <vt:lpstr>Racial Justice, Equality and Diversity </vt:lpstr>
      <vt:lpstr>Caritas Update </vt:lpstr>
      <vt:lpstr>Westminster Justice and Peace</vt:lpstr>
      <vt:lpstr>SPEC </vt:lpstr>
      <vt:lpstr>Upcoming CPD – Online Courses -  February – March 2021 </vt:lpstr>
      <vt:lpstr>Mental Health and Wellbeing Resources – Returning to school</vt:lpstr>
      <vt:lpstr>Governance Updates </vt:lpstr>
      <vt:lpstr/>
      <vt:lpstr>    Governor Hub Training for Clerks – 16th March 1-3pm</vt:lpstr>
      <vt:lpstr>    </vt:lpstr>
      <vt:lpstr>Capital</vt:lpstr>
      <vt:lpstr>Pupil Placement Planning</vt:lpstr>
    </vt:vector>
  </TitlesOfParts>
  <Company>SCCM01</Company>
  <LinksUpToDate>false</LinksUpToDate>
  <CharactersWithSpaces>36628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Crowley</dc:creator>
  <cp:keywords/>
  <dc:description/>
  <cp:lastModifiedBy>Amanda Crowley</cp:lastModifiedBy>
  <cp:revision>15</cp:revision>
  <dcterms:created xsi:type="dcterms:W3CDTF">2021-02-23T11:57:00Z</dcterms:created>
  <dcterms:modified xsi:type="dcterms:W3CDTF">2021-03-03T08:21:00Z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0x010100C398EC95E574E143BC3DE565235745C2</vt:lpwstr>
  </property>
</Properties>
</file>