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Hlk52967743"/>
    <w:bookmarkStart w:id="1" w:name="_GoBack"/>
    <w:bookmarkEnd w:id="1"/>
    <w:p w14:paraId="19AF7A66" w14:textId="77777777" w:rsidR="00034A3E" w:rsidRPr="000902AA" w:rsidRDefault="000E760C" w:rsidP="00034A3E">
      <w:pPr>
        <w:shd w:val="clear" w:color="auto" w:fill="C00000"/>
        <w:rPr>
          <w:rFonts w:ascii="Candara" w:hAnsi="Candara"/>
          <w:color w:val="FFFFFF" w:themeColor="background1"/>
          <w:sz w:val="36"/>
          <w:szCs w:val="36"/>
        </w:rPr>
      </w:pPr>
      <w:r w:rsidRPr="000902AA">
        <w:rPr>
          <w:rFonts w:ascii="Candara" w:hAnsi="Candara"/>
          <w:noProof/>
          <w:color w:val="FFFFFF" w:themeColor="background1"/>
          <w:sz w:val="36"/>
          <w:szCs w:val="36"/>
          <w:lang w:val="en-US"/>
        </w:rPr>
        <mc:AlternateContent>
          <mc:Choice Requires="wps">
            <w:drawing>
              <wp:anchor distT="0" distB="0" distL="114300" distR="114300" simplePos="0" relativeHeight="251758592" behindDoc="0" locked="0" layoutInCell="1" allowOverlap="1" wp14:anchorId="44ECA5C3" wp14:editId="459FF1FF">
                <wp:simplePos x="0" y="0"/>
                <wp:positionH relativeFrom="margin">
                  <wp:align>left</wp:align>
                </wp:positionH>
                <wp:positionV relativeFrom="paragraph">
                  <wp:posOffset>6261100</wp:posOffset>
                </wp:positionV>
                <wp:extent cx="2357755" cy="914400"/>
                <wp:effectExtent l="228600" t="228600" r="252095" b="247650"/>
                <wp:wrapNone/>
                <wp:docPr id="1" name="Rectangle: Rounded Corners 1"/>
                <wp:cNvGraphicFramePr/>
                <a:graphic xmlns:a="http://schemas.openxmlformats.org/drawingml/2006/main">
                  <a:graphicData uri="http://schemas.microsoft.com/office/word/2010/wordprocessingShape">
                    <wps:wsp>
                      <wps:cNvSpPr/>
                      <wps:spPr>
                        <a:xfrm>
                          <a:off x="0" y="0"/>
                          <a:ext cx="2357755" cy="914400"/>
                        </a:xfrm>
                        <a:prstGeom prst="roundRect">
                          <a:avLst/>
                        </a:prstGeom>
                        <a:solidFill>
                          <a:srgbClr val="C00000"/>
                        </a:solidFill>
                        <a:ln w="15875" cap="rnd" cmpd="sng" algn="ctr">
                          <a:solidFill>
                            <a:srgbClr val="052F61">
                              <a:shade val="50000"/>
                              <a:hueMod val="94000"/>
                            </a:srgbClr>
                          </a:solidFill>
                          <a:prstDash val="solid"/>
                        </a:ln>
                        <a:effectLst>
                          <a:glow rad="228600">
                            <a:srgbClr val="052F61">
                              <a:satMod val="175000"/>
                              <a:alpha val="40000"/>
                            </a:srgbClr>
                          </a:glow>
                        </a:effectLst>
                      </wps:spPr>
                      <wps:txbx>
                        <w:txbxContent>
                          <w:p w14:paraId="7562D29F" w14:textId="77777777" w:rsidR="00015F4A" w:rsidRDefault="00015F4A" w:rsidP="000E760C">
                            <w:pPr>
                              <w:jc w:val="center"/>
                              <w:rPr>
                                <w:rFonts w:ascii="Candara" w:hAnsi="Candara"/>
                                <w:color w:val="F6EE88"/>
                                <w:sz w:val="48"/>
                                <w:szCs w:val="48"/>
                              </w:rPr>
                            </w:pPr>
                            <w:r w:rsidRPr="00E52188">
                              <w:rPr>
                                <w:rFonts w:ascii="Candara" w:hAnsi="Candara"/>
                                <w:color w:val="F6EE88"/>
                                <w:sz w:val="48"/>
                                <w:szCs w:val="48"/>
                              </w:rPr>
                              <w:t>SACRAMENTS</w:t>
                            </w:r>
                            <w:r>
                              <w:rPr>
                                <w:rFonts w:ascii="Candara" w:hAnsi="Candara"/>
                                <w:color w:val="F6EE88"/>
                                <w:sz w:val="48"/>
                                <w:szCs w:val="48"/>
                              </w:rPr>
                              <w:t>:</w:t>
                            </w:r>
                          </w:p>
                          <w:p w14:paraId="6B371E1D" w14:textId="77777777" w:rsidR="00015F4A" w:rsidRPr="00E52188" w:rsidRDefault="00015F4A" w:rsidP="000E760C">
                            <w:pPr>
                              <w:jc w:val="center"/>
                              <w:rPr>
                                <w:rFonts w:ascii="Candara" w:hAnsi="Candara"/>
                                <w:b/>
                                <w:color w:val="F6EE88"/>
                                <w:sz w:val="48"/>
                                <w:szCs w:val="48"/>
                              </w:rPr>
                            </w:pPr>
                            <w:r>
                              <w:rPr>
                                <w:rFonts w:ascii="Candara" w:hAnsi="Candara"/>
                                <w:b/>
                                <w:color w:val="F6EE88"/>
                                <w:sz w:val="48"/>
                                <w:szCs w:val="48"/>
                              </w:rPr>
                              <w:t>Reconciliation</w:t>
                            </w:r>
                          </w:p>
                          <w:p w14:paraId="3C8B1E38" w14:textId="77777777" w:rsidR="00015F4A" w:rsidRPr="00E52188" w:rsidRDefault="00015F4A" w:rsidP="000E760C">
                            <w:pPr>
                              <w:jc w:val="center"/>
                              <w:rPr>
                                <w:rFonts w:ascii="Candara" w:hAnsi="Candara"/>
                                <w:b/>
                                <w:color w:val="F6EE88"/>
                                <w:sz w:val="48"/>
                                <w:szCs w:val="48"/>
                              </w:rPr>
                            </w:pPr>
                            <w:r w:rsidRPr="00E52188">
                              <w:rPr>
                                <w:rFonts w:ascii="Candara" w:hAnsi="Candara"/>
                                <w:b/>
                                <w:color w:val="F6EE88"/>
                                <w:sz w:val="48"/>
                                <w:szCs w:val="48"/>
                              </w:rPr>
                              <w:br/>
                              <w:t>and Service</w:t>
                            </w:r>
                          </w:p>
                          <w:p w14:paraId="40132289" w14:textId="77777777" w:rsidR="00015F4A" w:rsidRDefault="00015F4A" w:rsidP="000E760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oundrect w14:anchorId="44ECA5C3" id="Rectangle: Rounded Corners 1" o:spid="_x0000_s1026" style="position:absolute;margin-left:0;margin-top:493pt;width:185.65pt;height:1in;z-index:2517585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" fillcolor="#c00000" strokecolor="#032e45" strokeweight="1.25pt">
                <v:stroke endcap="round"/>
                <v:textbox>
                  <w:txbxContent>
                    <w:p w14:paraId="7562D29F" w14:textId="77777777" w:rsidR="00015F4A" w:rsidRDefault="00015F4A" w:rsidP="000E760C">
                      <w:pPr>
                        <w:jc w:val="center"/>
                        <w:rPr>
                          <w:rFonts w:ascii="Candara" w:hAnsi="Candara"/>
                          <w:color w:val="F6EE88"/>
                          <w:sz w:val="48"/>
                          <w:szCs w:val="48"/>
                        </w:rPr>
                      </w:pPr>
                      <w:r w:rsidRPr="00E52188">
                        <w:rPr>
                          <w:rFonts w:ascii="Candara" w:hAnsi="Candara"/>
                          <w:color w:val="F6EE88"/>
                          <w:sz w:val="48"/>
                          <w:szCs w:val="48"/>
                        </w:rPr>
                        <w:t>SACRAMENTS</w:t>
                      </w:r>
                      <w:r>
                        <w:rPr>
                          <w:rFonts w:ascii="Candara" w:hAnsi="Candara"/>
                          <w:color w:val="F6EE88"/>
                          <w:sz w:val="48"/>
                          <w:szCs w:val="48"/>
                        </w:rPr>
                        <w:t>:</w:t>
                      </w:r>
                    </w:p>
                    <w:p w14:paraId="6B371E1D" w14:textId="77777777" w:rsidR="00015F4A" w:rsidRPr="00E52188" w:rsidRDefault="00015F4A" w:rsidP="000E760C">
                      <w:pPr>
                        <w:jc w:val="center"/>
                        <w:rPr>
                          <w:rFonts w:ascii="Candara" w:hAnsi="Candara"/>
                          <w:b/>
                          <w:color w:val="F6EE88"/>
                          <w:sz w:val="48"/>
                          <w:szCs w:val="48"/>
                        </w:rPr>
                      </w:pPr>
                      <w:r>
                        <w:rPr>
                          <w:rFonts w:ascii="Candara" w:hAnsi="Candara"/>
                          <w:b/>
                          <w:color w:val="F6EE88"/>
                          <w:sz w:val="48"/>
                          <w:szCs w:val="48"/>
                        </w:rPr>
                        <w:t>Reconciliation</w:t>
                      </w:r>
                    </w:p>
                    <w:p w14:paraId="3C8B1E38" w14:textId="77777777" w:rsidR="00015F4A" w:rsidRPr="00E52188" w:rsidRDefault="00015F4A" w:rsidP="000E760C">
                      <w:pPr>
                        <w:jc w:val="center"/>
                        <w:rPr>
                          <w:rFonts w:ascii="Candara" w:hAnsi="Candara"/>
                          <w:b/>
                          <w:color w:val="F6EE88"/>
                          <w:sz w:val="48"/>
                          <w:szCs w:val="48"/>
                        </w:rPr>
                      </w:pPr>
                      <w:r w:rsidRPr="00E52188">
                        <w:rPr>
                          <w:rFonts w:ascii="Candara" w:hAnsi="Candara"/>
                          <w:b/>
                          <w:color w:val="F6EE88"/>
                          <w:sz w:val="48"/>
                          <w:szCs w:val="48"/>
                        </w:rPr>
                        <w:br/>
                        <w:t>and Service</w:t>
                      </w:r>
                    </w:p>
                    <w:p w14:paraId="40132289" w14:textId="77777777" w:rsidR="00015F4A" w:rsidRDefault="00015F4A" w:rsidP="000E760C">
                      <w:pPr>
                        <w:jc w:val="center"/>
                      </w:pPr>
                    </w:p>
                  </w:txbxContent>
                </v:textbox>
                <w10:wrap anchorx="margin"/>
              </v:roundrect>
            </w:pict>
          </mc:Fallback>
        </mc:AlternateContent>
      </w:r>
      <w:r w:rsidRPr="000902AA">
        <w:rPr>
          <w:noProof/>
          <w:lang w:val="en-US"/>
        </w:rPr>
        <w:drawing>
          <wp:anchor distT="0" distB="0" distL="114300" distR="114300" simplePos="0" relativeHeight="251756544" behindDoc="1" locked="0" layoutInCell="1" allowOverlap="1" wp14:anchorId="24139A68" wp14:editId="1F17484C">
            <wp:simplePos x="0" y="0"/>
            <wp:positionH relativeFrom="column">
              <wp:posOffset>0</wp:posOffset>
            </wp:positionH>
            <wp:positionV relativeFrom="paragraph">
              <wp:posOffset>4419600</wp:posOffset>
            </wp:positionV>
            <wp:extent cx="6626778" cy="4413250"/>
            <wp:effectExtent l="0" t="0" r="3175" b="6350"/>
            <wp:wrapTight wrapText="bothSides">
              <wp:wrapPolygon edited="0">
                <wp:start x="0" y="0"/>
                <wp:lineTo x="0" y="21538"/>
                <wp:lineTo x="21548" y="21538"/>
                <wp:lineTo x="21548" y="0"/>
                <wp:lineTo x="0" y="0"/>
              </wp:wrapPolygon>
            </wp:wrapTight>
            <wp:docPr id="25" name="Picture 25" descr="Cross, Jesus, Christ, Easter, Christian, Fai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ross, Jesus, Christ, Easter, Christian, Faith"/>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626778" cy="4413250"/>
                    </a:xfrm>
                    <a:prstGeom prst="rect">
                      <a:avLst/>
                    </a:prstGeom>
                    <a:noFill/>
                    <a:ln>
                      <a:noFill/>
                    </a:ln>
                  </pic:spPr>
                </pic:pic>
              </a:graphicData>
            </a:graphic>
            <wp14:sizeRelH relativeFrom="page">
              <wp14:pctWidth>0</wp14:pctWidth>
            </wp14:sizeRelH>
            <wp14:sizeRelV relativeFrom="page">
              <wp14:pctHeight>0</wp14:pctHeight>
            </wp14:sizeRelV>
          </wp:anchor>
        </w:drawing>
      </w:r>
      <w:r w:rsidR="00034A3E" w:rsidRPr="000902AA">
        <w:rPr>
          <w:rFonts w:ascii="Candara" w:hAnsi="Candara"/>
          <w:noProof/>
          <w:lang w:val="en-US"/>
        </w:rPr>
        <mc:AlternateContent>
          <mc:Choice Requires="wps">
            <w:drawing>
              <wp:anchor distT="0" distB="0" distL="114300" distR="114300" simplePos="0" relativeHeight="251664384" behindDoc="0" locked="0" layoutInCell="1" allowOverlap="1" wp14:anchorId="5B3D4E25" wp14:editId="59EBC6AB">
                <wp:simplePos x="0" y="0"/>
                <wp:positionH relativeFrom="page">
                  <wp:align>left</wp:align>
                </wp:positionH>
                <wp:positionV relativeFrom="paragraph">
                  <wp:posOffset>2055191</wp:posOffset>
                </wp:positionV>
                <wp:extent cx="7553380" cy="206734"/>
                <wp:effectExtent l="0" t="0" r="9525" b="3175"/>
                <wp:wrapNone/>
                <wp:docPr id="198" name="Rectangle 198"/>
                <wp:cNvGraphicFramePr/>
                <a:graphic xmlns:a="http://schemas.openxmlformats.org/drawingml/2006/main">
                  <a:graphicData uri="http://schemas.microsoft.com/office/word/2010/wordprocessingShape">
                    <wps:wsp>
                      <wps:cNvSpPr/>
                      <wps:spPr>
                        <a:xfrm>
                          <a:off x="0" y="0"/>
                          <a:ext cx="7553380" cy="206734"/>
                        </a:xfrm>
                        <a:prstGeom prst="rect">
                          <a:avLst/>
                        </a:prstGeom>
                        <a:solidFill>
                          <a:srgbClr val="F6EE88"/>
                        </a:solidFill>
                        <a:ln w="15875" cap="rnd"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5771C5D5" id="Rectangle 198" o:spid="_x0000_s1026" style="position:absolute;margin-left:0;margin-top:161.85pt;width:594.75pt;height:16.3pt;z-index:25166438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" fillcolor="#f6ee88" stroked="f" strokeweight="1.25pt">
                <v:stroke endcap="round"/>
                <w10:wrap anchorx="page"/>
              </v:rect>
            </w:pict>
          </mc:Fallback>
        </mc:AlternateContent>
      </w:r>
      <w:r w:rsidR="00034A3E" w:rsidRPr="000902AA">
        <w:rPr>
          <w:rFonts w:ascii="Candara" w:hAnsi="Candara"/>
          <w:noProof/>
          <w:lang w:val="en-US"/>
        </w:rPr>
        <mc:AlternateContent>
          <mc:Choice Requires="wps">
            <w:drawing>
              <wp:anchor distT="0" distB="0" distL="114300" distR="114300" simplePos="0" relativeHeight="251663360" behindDoc="0" locked="0" layoutInCell="1" allowOverlap="1" wp14:anchorId="4531772C" wp14:editId="15B59FCA">
                <wp:simplePos x="0" y="0"/>
                <wp:positionH relativeFrom="page">
                  <wp:align>left</wp:align>
                </wp:positionH>
                <wp:positionV relativeFrom="paragraph">
                  <wp:posOffset>1881036</wp:posOffset>
                </wp:positionV>
                <wp:extent cx="7575550" cy="184150"/>
                <wp:effectExtent l="0" t="0" r="6350" b="6350"/>
                <wp:wrapNone/>
                <wp:docPr id="194" name="Rectangle 194"/>
                <wp:cNvGraphicFramePr/>
                <a:graphic xmlns:a="http://schemas.openxmlformats.org/drawingml/2006/main">
                  <a:graphicData uri="http://schemas.microsoft.com/office/word/2010/wordprocessingShape">
                    <wps:wsp>
                      <wps:cNvSpPr/>
                      <wps:spPr>
                        <a:xfrm>
                          <a:off x="0" y="0"/>
                          <a:ext cx="7575550" cy="184150"/>
                        </a:xfrm>
                        <a:prstGeom prst="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417ACAEB" id="Rectangle 194" o:spid="_x0000_s1026" style="position:absolute;margin-left:0;margin-top:148.1pt;width:596.5pt;height:14.5pt;z-index:25166336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" fillcolor="#1f4d78 [1608]" stroked="f" strokeweight="1pt">
                <w10:wrap anchorx="page"/>
              </v:rect>
            </w:pict>
          </mc:Fallback>
        </mc:AlternateContent>
      </w:r>
      <w:r w:rsidR="00034A3E" w:rsidRPr="000902AA">
        <w:rPr>
          <w:rFonts w:ascii="Candara" w:hAnsi="Candara"/>
          <w:noProof/>
          <w:lang w:val="en-US"/>
        </w:rPr>
        <w:drawing>
          <wp:anchor distT="0" distB="0" distL="114300" distR="114300" simplePos="0" relativeHeight="251661312" behindDoc="1" locked="0" layoutInCell="1" allowOverlap="1" wp14:anchorId="73BFC2D3" wp14:editId="1EA20C92">
            <wp:simplePos x="0" y="0"/>
            <wp:positionH relativeFrom="column">
              <wp:posOffset>-43312</wp:posOffset>
            </wp:positionH>
            <wp:positionV relativeFrom="paragraph">
              <wp:posOffset>9173210</wp:posOffset>
            </wp:positionV>
            <wp:extent cx="3848100" cy="266700"/>
            <wp:effectExtent l="0" t="0" r="0" b="0"/>
            <wp:wrapTight wrapText="bothSides">
              <wp:wrapPolygon edited="0">
                <wp:start x="0" y="0"/>
                <wp:lineTo x="0" y="20057"/>
                <wp:lineTo x="21493" y="20057"/>
                <wp:lineTo x="21493" y="0"/>
                <wp:lineTo x="0" y="0"/>
              </wp:wrapPolygon>
            </wp:wrapTight>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3848100" cy="266700"/>
                    </a:xfrm>
                    <a:prstGeom prst="rect">
                      <a:avLst/>
                    </a:prstGeom>
                  </pic:spPr>
                </pic:pic>
              </a:graphicData>
            </a:graphic>
            <wp14:sizeRelH relativeFrom="page">
              <wp14:pctWidth>0</wp14:pctWidth>
            </wp14:sizeRelH>
            <wp14:sizeRelV relativeFrom="page">
              <wp14:pctHeight>0</wp14:pctHeight>
            </wp14:sizeRelV>
          </wp:anchor>
        </w:drawing>
      </w:r>
      <w:r w:rsidR="00034A3E" w:rsidRPr="000902AA">
        <w:rPr>
          <w:rFonts w:ascii="Candara" w:hAnsi="Candara"/>
          <w:noProof/>
          <w:lang w:val="en-US"/>
        </w:rPr>
        <w:drawing>
          <wp:anchor distT="0" distB="0" distL="114300" distR="114300" simplePos="0" relativeHeight="251660288" behindDoc="1" locked="0" layoutInCell="1" allowOverlap="1" wp14:anchorId="49C8F084" wp14:editId="3CBFC9A0">
            <wp:simplePos x="0" y="0"/>
            <wp:positionH relativeFrom="page">
              <wp:posOffset>294171</wp:posOffset>
            </wp:positionH>
            <wp:positionV relativeFrom="paragraph">
              <wp:posOffset>138</wp:posOffset>
            </wp:positionV>
            <wp:extent cx="6983730" cy="1778000"/>
            <wp:effectExtent l="0" t="0" r="7620" b="0"/>
            <wp:wrapTight wrapText="bothSides">
              <wp:wrapPolygon edited="0">
                <wp:start x="0" y="0"/>
                <wp:lineTo x="0" y="21291"/>
                <wp:lineTo x="21565" y="21291"/>
                <wp:lineTo x="21565" y="0"/>
                <wp:lineTo x="0" y="0"/>
              </wp:wrapPolygon>
            </wp:wrapTight>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r="7392" b="57175"/>
                    <a:stretch/>
                  </pic:blipFill>
                  <pic:spPr bwMode="auto">
                    <a:xfrm>
                      <a:off x="0" y="0"/>
                      <a:ext cx="6983730" cy="1778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34A3E" w:rsidRPr="000902AA">
        <w:rPr>
          <w:rFonts w:ascii="Candara" w:hAnsi="Candara"/>
          <w:noProof/>
          <w:lang w:val="en-US"/>
        </w:rPr>
        <w:drawing>
          <wp:anchor distT="0" distB="0" distL="114300" distR="114300" simplePos="0" relativeHeight="251662336" behindDoc="1" locked="0" layoutInCell="1" allowOverlap="1" wp14:anchorId="24A6D884" wp14:editId="2FCD0E2E">
            <wp:simplePos x="0" y="0"/>
            <wp:positionH relativeFrom="margin">
              <wp:posOffset>-209523</wp:posOffset>
            </wp:positionH>
            <wp:positionV relativeFrom="paragraph">
              <wp:posOffset>2268496</wp:posOffset>
            </wp:positionV>
            <wp:extent cx="7097285" cy="1465521"/>
            <wp:effectExtent l="0" t="0" r="0" b="1905"/>
            <wp:wrapTight wrapText="bothSides">
              <wp:wrapPolygon edited="0">
                <wp:start x="0" y="0"/>
                <wp:lineTo x="0" y="21347"/>
                <wp:lineTo x="21511" y="21347"/>
                <wp:lineTo x="21511" y="0"/>
                <wp:lineTo x="0" y="0"/>
              </wp:wrapPolygon>
            </wp:wrapTight>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t="62515"/>
                    <a:stretch/>
                  </pic:blipFill>
                  <pic:spPr bwMode="auto">
                    <a:xfrm>
                      <a:off x="0" y="0"/>
                      <a:ext cx="7097285" cy="146552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34A3E" w:rsidRPr="000902AA">
        <w:rPr>
          <w:rFonts w:ascii="Candara" w:hAnsi="Candara"/>
          <w:color w:val="FFFFFF" w:themeColor="background1"/>
          <w:sz w:val="36"/>
          <w:szCs w:val="36"/>
        </w:rPr>
        <w:br w:type="page"/>
      </w:r>
    </w:p>
    <w:p w14:paraId="7BF75B6A" w14:textId="77777777" w:rsidR="00034A3E" w:rsidRPr="000902AA" w:rsidRDefault="00034A3E" w:rsidP="00A2659B">
      <w:pPr>
        <w:shd w:val="clear" w:color="auto" w:fill="1F4E79" w:themeFill="accent5" w:themeFillShade="80"/>
        <w:tabs>
          <w:tab w:val="center" w:pos="5233"/>
          <w:tab w:val="right" w:pos="10466"/>
        </w:tabs>
        <w:rPr>
          <w:rFonts w:ascii="Candara" w:hAnsi="Candara"/>
          <w:color w:val="FFFFFF" w:themeColor="background1"/>
          <w:sz w:val="36"/>
          <w:szCs w:val="36"/>
        </w:rPr>
      </w:pPr>
      <w:r w:rsidRPr="000902AA">
        <w:rPr>
          <w:rFonts w:ascii="Candara" w:hAnsi="Candara"/>
          <w:color w:val="FFFFFF" w:themeColor="background1"/>
          <w:sz w:val="36"/>
          <w:szCs w:val="36"/>
        </w:rPr>
        <w:lastRenderedPageBreak/>
        <w:tab/>
        <w:t>CONTENTS</w:t>
      </w:r>
    </w:p>
    <w:p w14:paraId="5B7AF2D5" w14:textId="77777777" w:rsidR="00034A3E" w:rsidRPr="000902AA" w:rsidRDefault="00034A3E" w:rsidP="00034A3E">
      <w:pPr>
        <w:rPr>
          <w:rFonts w:ascii="Candara" w:hAnsi="Candara"/>
          <w:sz w:val="28"/>
          <w:szCs w:val="28"/>
        </w:rPr>
      </w:pPr>
    </w:p>
    <w:p w14:paraId="16C2C300" w14:textId="77777777" w:rsidR="00BC46F8" w:rsidRPr="000902AA" w:rsidRDefault="00BC46F8" w:rsidP="00034A3E">
      <w:pPr>
        <w:rPr>
          <w:rFonts w:ascii="Candara" w:hAnsi="Candara"/>
          <w:sz w:val="28"/>
          <w:szCs w:val="28"/>
        </w:rPr>
      </w:pPr>
      <w:r w:rsidRPr="000902AA">
        <w:rPr>
          <w:rFonts w:ascii="Candara" w:hAnsi="Candara"/>
          <w:sz w:val="28"/>
          <w:szCs w:val="28"/>
        </w:rPr>
        <w:t>Introduction</w:t>
      </w:r>
      <w:r w:rsidRPr="000902AA">
        <w:rPr>
          <w:rFonts w:ascii="Candara" w:hAnsi="Candara"/>
          <w:sz w:val="28"/>
          <w:szCs w:val="28"/>
        </w:rPr>
        <w:tab/>
      </w:r>
      <w:r w:rsidRPr="000902AA">
        <w:rPr>
          <w:rFonts w:ascii="Candara" w:hAnsi="Candara"/>
          <w:sz w:val="28"/>
          <w:szCs w:val="28"/>
        </w:rPr>
        <w:tab/>
      </w:r>
      <w:r w:rsidRPr="000902AA">
        <w:rPr>
          <w:rFonts w:ascii="Candara" w:hAnsi="Candara"/>
          <w:sz w:val="28"/>
          <w:szCs w:val="28"/>
        </w:rPr>
        <w:tab/>
      </w:r>
      <w:r w:rsidRPr="000902AA">
        <w:rPr>
          <w:rFonts w:ascii="Candara" w:hAnsi="Candara"/>
          <w:sz w:val="28"/>
          <w:szCs w:val="28"/>
        </w:rPr>
        <w:tab/>
      </w:r>
      <w:r w:rsidRPr="000902AA">
        <w:rPr>
          <w:rFonts w:ascii="Candara" w:hAnsi="Candara"/>
          <w:sz w:val="28"/>
          <w:szCs w:val="28"/>
        </w:rPr>
        <w:tab/>
      </w:r>
      <w:r w:rsidRPr="000902AA">
        <w:rPr>
          <w:rFonts w:ascii="Candara" w:hAnsi="Candara"/>
          <w:sz w:val="28"/>
          <w:szCs w:val="28"/>
        </w:rPr>
        <w:tab/>
      </w:r>
      <w:r w:rsidRPr="000902AA">
        <w:rPr>
          <w:rFonts w:ascii="Candara" w:hAnsi="Candara"/>
          <w:sz w:val="28"/>
          <w:szCs w:val="28"/>
        </w:rPr>
        <w:tab/>
      </w:r>
      <w:r w:rsidRPr="000902AA">
        <w:rPr>
          <w:rFonts w:ascii="Candara" w:hAnsi="Candara"/>
          <w:sz w:val="28"/>
          <w:szCs w:val="28"/>
        </w:rPr>
        <w:tab/>
      </w:r>
      <w:r w:rsidRPr="000902AA">
        <w:rPr>
          <w:rFonts w:ascii="Candara" w:hAnsi="Candara"/>
          <w:sz w:val="28"/>
          <w:szCs w:val="28"/>
        </w:rPr>
        <w:tab/>
      </w:r>
      <w:r w:rsidRPr="000902AA">
        <w:rPr>
          <w:rFonts w:ascii="Candara" w:hAnsi="Candara"/>
          <w:sz w:val="28"/>
          <w:szCs w:val="28"/>
        </w:rPr>
        <w:tab/>
      </w:r>
      <w:r w:rsidRPr="000902AA">
        <w:rPr>
          <w:rFonts w:ascii="Candara" w:hAnsi="Candara"/>
          <w:sz w:val="28"/>
          <w:szCs w:val="28"/>
        </w:rPr>
        <w:tab/>
      </w:r>
      <w:r w:rsidRPr="000902AA">
        <w:rPr>
          <w:rFonts w:ascii="Candara" w:hAnsi="Candara"/>
          <w:sz w:val="28"/>
          <w:szCs w:val="28"/>
        </w:rPr>
        <w:tab/>
        <w:t>3</w:t>
      </w:r>
      <w:r w:rsidR="00034A3E" w:rsidRPr="000902AA">
        <w:rPr>
          <w:rFonts w:ascii="Candara" w:hAnsi="Candara"/>
          <w:sz w:val="28"/>
          <w:szCs w:val="28"/>
        </w:rPr>
        <w:tab/>
      </w:r>
      <w:r w:rsidRPr="000902AA">
        <w:rPr>
          <w:rFonts w:ascii="Candara" w:hAnsi="Candara"/>
          <w:sz w:val="28"/>
          <w:szCs w:val="28"/>
        </w:rPr>
        <w:br/>
      </w:r>
      <w:r w:rsidR="00A14054" w:rsidRPr="000902AA">
        <w:rPr>
          <w:rFonts w:ascii="Candara" w:hAnsi="Candara"/>
          <w:sz w:val="28"/>
          <w:szCs w:val="28"/>
        </w:rPr>
        <w:t xml:space="preserve">SECTION 1: </w:t>
      </w:r>
      <w:r w:rsidRPr="000902AA">
        <w:rPr>
          <w:rFonts w:ascii="Candara" w:hAnsi="Candara"/>
          <w:sz w:val="28"/>
          <w:szCs w:val="28"/>
        </w:rPr>
        <w:t xml:space="preserve">Sacraments: </w:t>
      </w:r>
      <w:r w:rsidR="00026611" w:rsidRPr="000902AA">
        <w:rPr>
          <w:rFonts w:ascii="Candara" w:hAnsi="Candara"/>
          <w:sz w:val="28"/>
          <w:szCs w:val="28"/>
        </w:rPr>
        <w:t>A</w:t>
      </w:r>
      <w:r w:rsidRPr="000902AA">
        <w:rPr>
          <w:rFonts w:ascii="Candara" w:hAnsi="Candara"/>
          <w:sz w:val="28"/>
          <w:szCs w:val="28"/>
        </w:rPr>
        <w:t>n Overview</w:t>
      </w:r>
      <w:r w:rsidRPr="000902AA">
        <w:rPr>
          <w:rFonts w:ascii="Candara" w:hAnsi="Candara"/>
          <w:sz w:val="28"/>
          <w:szCs w:val="28"/>
        </w:rPr>
        <w:tab/>
      </w:r>
      <w:r w:rsidRPr="000902AA">
        <w:rPr>
          <w:rFonts w:ascii="Candara" w:hAnsi="Candara"/>
          <w:sz w:val="28"/>
          <w:szCs w:val="28"/>
        </w:rPr>
        <w:tab/>
      </w:r>
      <w:r w:rsidRPr="000902AA">
        <w:rPr>
          <w:rFonts w:ascii="Candara" w:hAnsi="Candara"/>
          <w:sz w:val="28"/>
          <w:szCs w:val="28"/>
        </w:rPr>
        <w:tab/>
      </w:r>
      <w:r w:rsidRPr="000902AA">
        <w:rPr>
          <w:rFonts w:ascii="Candara" w:hAnsi="Candara"/>
          <w:sz w:val="28"/>
          <w:szCs w:val="28"/>
        </w:rPr>
        <w:tab/>
      </w:r>
      <w:r w:rsidRPr="000902AA">
        <w:rPr>
          <w:rFonts w:ascii="Candara" w:hAnsi="Candara"/>
          <w:sz w:val="28"/>
          <w:szCs w:val="28"/>
        </w:rPr>
        <w:tab/>
      </w:r>
      <w:r w:rsidRPr="000902AA">
        <w:rPr>
          <w:rFonts w:ascii="Candara" w:hAnsi="Candara"/>
          <w:sz w:val="28"/>
          <w:szCs w:val="28"/>
        </w:rPr>
        <w:tab/>
      </w:r>
      <w:r w:rsidRPr="000902AA">
        <w:rPr>
          <w:rFonts w:ascii="Candara" w:hAnsi="Candara"/>
          <w:sz w:val="28"/>
          <w:szCs w:val="28"/>
        </w:rPr>
        <w:tab/>
      </w:r>
      <w:r w:rsidRPr="000902AA">
        <w:rPr>
          <w:rFonts w:ascii="Candara" w:hAnsi="Candara"/>
          <w:sz w:val="28"/>
          <w:szCs w:val="28"/>
        </w:rPr>
        <w:tab/>
        <w:t>4</w:t>
      </w:r>
      <w:r w:rsidRPr="000902AA">
        <w:rPr>
          <w:rFonts w:ascii="Candara" w:hAnsi="Candara"/>
          <w:sz w:val="28"/>
          <w:szCs w:val="28"/>
        </w:rPr>
        <w:tab/>
      </w:r>
      <w:r w:rsidRPr="000902AA">
        <w:rPr>
          <w:rFonts w:ascii="Candara" w:hAnsi="Candara"/>
          <w:sz w:val="28"/>
          <w:szCs w:val="28"/>
        </w:rPr>
        <w:tab/>
      </w:r>
      <w:r w:rsidRPr="000902AA">
        <w:rPr>
          <w:rFonts w:ascii="Candara" w:hAnsi="Candara"/>
          <w:sz w:val="28"/>
          <w:szCs w:val="28"/>
        </w:rPr>
        <w:tab/>
      </w:r>
      <w:r w:rsidRPr="000902AA">
        <w:rPr>
          <w:rFonts w:ascii="Candara" w:hAnsi="Candara"/>
          <w:sz w:val="28"/>
          <w:szCs w:val="28"/>
        </w:rPr>
        <w:tab/>
      </w:r>
      <w:r w:rsidRPr="000902AA">
        <w:rPr>
          <w:rFonts w:ascii="Candara" w:hAnsi="Candara"/>
          <w:sz w:val="28"/>
          <w:szCs w:val="28"/>
        </w:rPr>
        <w:tab/>
      </w:r>
      <w:r w:rsidRPr="000902AA">
        <w:rPr>
          <w:rFonts w:ascii="Candara" w:hAnsi="Candara"/>
          <w:sz w:val="28"/>
          <w:szCs w:val="28"/>
        </w:rPr>
        <w:tab/>
      </w:r>
      <w:r w:rsidRPr="000902AA">
        <w:rPr>
          <w:rFonts w:ascii="Candara" w:hAnsi="Candara"/>
          <w:sz w:val="28"/>
          <w:szCs w:val="28"/>
        </w:rPr>
        <w:tab/>
      </w:r>
      <w:r w:rsidRPr="000902AA">
        <w:rPr>
          <w:rFonts w:ascii="Candara" w:hAnsi="Candara"/>
          <w:sz w:val="28"/>
          <w:szCs w:val="28"/>
        </w:rPr>
        <w:tab/>
      </w:r>
    </w:p>
    <w:p w14:paraId="48BFA6E0" w14:textId="77777777" w:rsidR="00034A3E" w:rsidRPr="000902AA" w:rsidRDefault="00BC46F8" w:rsidP="00034A3E">
      <w:pPr>
        <w:rPr>
          <w:rFonts w:ascii="Candara" w:hAnsi="Candara"/>
          <w:sz w:val="28"/>
          <w:szCs w:val="28"/>
        </w:rPr>
      </w:pPr>
      <w:r w:rsidRPr="000902AA">
        <w:rPr>
          <w:rFonts w:ascii="Candara" w:hAnsi="Candara"/>
          <w:sz w:val="28"/>
          <w:szCs w:val="28"/>
        </w:rPr>
        <w:t>V</w:t>
      </w:r>
      <w:r w:rsidR="00034A3E" w:rsidRPr="000902AA">
        <w:rPr>
          <w:rFonts w:ascii="Candara" w:hAnsi="Candara"/>
          <w:sz w:val="28"/>
          <w:szCs w:val="28"/>
        </w:rPr>
        <w:t>ideo</w:t>
      </w:r>
      <w:r w:rsidR="00026611" w:rsidRPr="000902AA">
        <w:rPr>
          <w:rFonts w:ascii="Candara" w:hAnsi="Candara"/>
          <w:sz w:val="28"/>
          <w:szCs w:val="28"/>
        </w:rPr>
        <w:t xml:space="preserve"> Links for</w:t>
      </w:r>
      <w:r w:rsidR="00034A3E" w:rsidRPr="000902AA">
        <w:rPr>
          <w:rFonts w:ascii="Candara" w:hAnsi="Candara"/>
          <w:sz w:val="28"/>
          <w:szCs w:val="28"/>
        </w:rPr>
        <w:t xml:space="preserve"> Sacraments</w:t>
      </w:r>
      <w:r w:rsidR="00026611" w:rsidRPr="000902AA">
        <w:rPr>
          <w:rFonts w:ascii="Candara" w:hAnsi="Candara"/>
          <w:sz w:val="28"/>
          <w:szCs w:val="28"/>
        </w:rPr>
        <w:t xml:space="preserve"> (General)</w:t>
      </w:r>
      <w:r w:rsidR="00034A3E" w:rsidRPr="000902AA">
        <w:rPr>
          <w:rFonts w:ascii="Candara" w:hAnsi="Candara"/>
          <w:sz w:val="28"/>
          <w:szCs w:val="28"/>
        </w:rPr>
        <w:tab/>
      </w:r>
      <w:r w:rsidR="00034A3E" w:rsidRPr="000902AA">
        <w:rPr>
          <w:rFonts w:ascii="Candara" w:hAnsi="Candara"/>
          <w:sz w:val="28"/>
          <w:szCs w:val="28"/>
        </w:rPr>
        <w:tab/>
      </w:r>
      <w:r w:rsidR="00034A3E" w:rsidRPr="000902AA">
        <w:rPr>
          <w:rFonts w:ascii="Candara" w:hAnsi="Candara"/>
          <w:sz w:val="28"/>
          <w:szCs w:val="28"/>
        </w:rPr>
        <w:tab/>
      </w:r>
      <w:r w:rsidR="00034A3E" w:rsidRPr="000902AA">
        <w:rPr>
          <w:rFonts w:ascii="Candara" w:hAnsi="Candara"/>
          <w:sz w:val="28"/>
          <w:szCs w:val="28"/>
        </w:rPr>
        <w:tab/>
      </w:r>
      <w:r w:rsidRPr="000902AA">
        <w:rPr>
          <w:rFonts w:ascii="Candara" w:hAnsi="Candara"/>
          <w:sz w:val="28"/>
          <w:szCs w:val="28"/>
        </w:rPr>
        <w:tab/>
      </w:r>
      <w:r w:rsidRPr="000902AA">
        <w:rPr>
          <w:rFonts w:ascii="Candara" w:hAnsi="Candara"/>
          <w:sz w:val="28"/>
          <w:szCs w:val="28"/>
        </w:rPr>
        <w:tab/>
      </w:r>
      <w:r w:rsidRPr="000902AA">
        <w:rPr>
          <w:rFonts w:ascii="Candara" w:hAnsi="Candara"/>
          <w:sz w:val="28"/>
          <w:szCs w:val="28"/>
        </w:rPr>
        <w:tab/>
      </w:r>
      <w:r w:rsidRPr="000902AA">
        <w:rPr>
          <w:rFonts w:ascii="Candara" w:hAnsi="Candara"/>
          <w:sz w:val="28"/>
          <w:szCs w:val="28"/>
        </w:rPr>
        <w:tab/>
        <w:t>5</w:t>
      </w:r>
      <w:r w:rsidR="00034A3E" w:rsidRPr="000902AA">
        <w:rPr>
          <w:rFonts w:ascii="Candara" w:hAnsi="Candara"/>
          <w:sz w:val="28"/>
          <w:szCs w:val="28"/>
        </w:rPr>
        <w:tab/>
      </w:r>
      <w:r w:rsidR="00034A3E" w:rsidRPr="000902AA">
        <w:rPr>
          <w:rFonts w:ascii="Candara" w:hAnsi="Candara"/>
          <w:sz w:val="28"/>
          <w:szCs w:val="28"/>
        </w:rPr>
        <w:tab/>
      </w:r>
      <w:r w:rsidR="00034A3E" w:rsidRPr="000902AA">
        <w:rPr>
          <w:rFonts w:ascii="Candara" w:hAnsi="Candara"/>
          <w:sz w:val="28"/>
          <w:szCs w:val="28"/>
        </w:rPr>
        <w:tab/>
      </w:r>
      <w:r w:rsidR="00EF298D" w:rsidRPr="000902AA">
        <w:rPr>
          <w:rFonts w:ascii="Candara" w:hAnsi="Candara"/>
          <w:sz w:val="28"/>
          <w:szCs w:val="28"/>
        </w:rPr>
        <w:tab/>
      </w:r>
    </w:p>
    <w:p w14:paraId="7B71AAF9" w14:textId="77777777" w:rsidR="00034A3E" w:rsidRPr="000902AA" w:rsidRDefault="00034A3E" w:rsidP="00034A3E">
      <w:pPr>
        <w:rPr>
          <w:rFonts w:ascii="Candara" w:hAnsi="Candara"/>
          <w:sz w:val="28"/>
          <w:szCs w:val="28"/>
        </w:rPr>
      </w:pPr>
      <w:r w:rsidRPr="000902AA">
        <w:rPr>
          <w:rFonts w:ascii="Candara" w:hAnsi="Candara"/>
          <w:sz w:val="28"/>
          <w:szCs w:val="28"/>
        </w:rPr>
        <w:t xml:space="preserve">Visual </w:t>
      </w:r>
      <w:r w:rsidR="00BC46F8" w:rsidRPr="000902AA">
        <w:rPr>
          <w:rFonts w:ascii="Candara" w:hAnsi="Candara"/>
          <w:sz w:val="28"/>
          <w:szCs w:val="28"/>
        </w:rPr>
        <w:t>A</w:t>
      </w:r>
      <w:r w:rsidRPr="000902AA">
        <w:rPr>
          <w:rFonts w:ascii="Candara" w:hAnsi="Candara"/>
          <w:sz w:val="28"/>
          <w:szCs w:val="28"/>
        </w:rPr>
        <w:t>ids</w:t>
      </w:r>
      <w:r w:rsidRPr="000902AA">
        <w:rPr>
          <w:rFonts w:ascii="Candara" w:hAnsi="Candara"/>
          <w:sz w:val="28"/>
          <w:szCs w:val="28"/>
        </w:rPr>
        <w:tab/>
      </w:r>
      <w:r w:rsidRPr="000902AA">
        <w:rPr>
          <w:rFonts w:ascii="Candara" w:hAnsi="Candara"/>
          <w:sz w:val="28"/>
          <w:szCs w:val="28"/>
        </w:rPr>
        <w:tab/>
      </w:r>
      <w:r w:rsidRPr="000902AA">
        <w:rPr>
          <w:rFonts w:ascii="Candara" w:hAnsi="Candara"/>
          <w:sz w:val="28"/>
          <w:szCs w:val="28"/>
        </w:rPr>
        <w:tab/>
      </w:r>
      <w:r w:rsidRPr="000902AA">
        <w:rPr>
          <w:rFonts w:ascii="Candara" w:hAnsi="Candara"/>
          <w:sz w:val="28"/>
          <w:szCs w:val="28"/>
        </w:rPr>
        <w:tab/>
      </w:r>
      <w:r w:rsidRPr="000902AA">
        <w:rPr>
          <w:rFonts w:ascii="Candara" w:hAnsi="Candara"/>
          <w:sz w:val="28"/>
          <w:szCs w:val="28"/>
        </w:rPr>
        <w:tab/>
      </w:r>
      <w:r w:rsidRPr="000902AA">
        <w:rPr>
          <w:rFonts w:ascii="Candara" w:hAnsi="Candara"/>
          <w:sz w:val="28"/>
          <w:szCs w:val="28"/>
        </w:rPr>
        <w:tab/>
      </w:r>
      <w:r w:rsidRPr="000902AA">
        <w:rPr>
          <w:rFonts w:ascii="Candara" w:hAnsi="Candara"/>
          <w:sz w:val="28"/>
          <w:szCs w:val="28"/>
        </w:rPr>
        <w:tab/>
      </w:r>
      <w:r w:rsidRPr="000902AA">
        <w:rPr>
          <w:rFonts w:ascii="Candara" w:hAnsi="Candara"/>
          <w:sz w:val="28"/>
          <w:szCs w:val="28"/>
        </w:rPr>
        <w:tab/>
      </w:r>
      <w:r w:rsidRPr="000902AA">
        <w:rPr>
          <w:rFonts w:ascii="Candara" w:hAnsi="Candara"/>
          <w:sz w:val="28"/>
          <w:szCs w:val="28"/>
        </w:rPr>
        <w:tab/>
      </w:r>
      <w:r w:rsidRPr="000902AA">
        <w:rPr>
          <w:rFonts w:ascii="Candara" w:hAnsi="Candara"/>
          <w:sz w:val="28"/>
          <w:szCs w:val="28"/>
        </w:rPr>
        <w:tab/>
      </w:r>
      <w:r w:rsidRPr="000902AA">
        <w:rPr>
          <w:rFonts w:ascii="Candara" w:hAnsi="Candara"/>
          <w:sz w:val="28"/>
          <w:szCs w:val="28"/>
        </w:rPr>
        <w:tab/>
      </w:r>
      <w:r w:rsidRPr="000902AA">
        <w:rPr>
          <w:rFonts w:ascii="Candara" w:hAnsi="Candara"/>
          <w:sz w:val="28"/>
          <w:szCs w:val="28"/>
        </w:rPr>
        <w:tab/>
      </w:r>
      <w:r w:rsidRPr="000902AA">
        <w:rPr>
          <w:rFonts w:ascii="Candara" w:hAnsi="Candara"/>
          <w:sz w:val="28"/>
          <w:szCs w:val="28"/>
        </w:rPr>
        <w:tab/>
        <w:t>6</w:t>
      </w:r>
    </w:p>
    <w:p w14:paraId="52B91D39" w14:textId="77777777" w:rsidR="00034A3E" w:rsidRPr="000902AA" w:rsidRDefault="00034A3E" w:rsidP="00034A3E">
      <w:pPr>
        <w:rPr>
          <w:rFonts w:ascii="Candara" w:hAnsi="Candara"/>
          <w:sz w:val="28"/>
          <w:szCs w:val="28"/>
        </w:rPr>
      </w:pPr>
    </w:p>
    <w:p w14:paraId="22A2FCD5" w14:textId="77777777" w:rsidR="00034A3E" w:rsidRPr="000902AA" w:rsidRDefault="00A14054" w:rsidP="00034A3E">
      <w:pPr>
        <w:rPr>
          <w:rFonts w:ascii="Candara" w:hAnsi="Candara"/>
          <w:b/>
          <w:sz w:val="28"/>
          <w:szCs w:val="28"/>
        </w:rPr>
      </w:pPr>
      <w:r w:rsidRPr="000902AA">
        <w:rPr>
          <w:rFonts w:ascii="Candara" w:hAnsi="Candara"/>
          <w:sz w:val="28"/>
          <w:szCs w:val="28"/>
        </w:rPr>
        <w:t xml:space="preserve">SECTION 2: </w:t>
      </w:r>
      <w:r w:rsidR="00BC46F8" w:rsidRPr="000902AA">
        <w:rPr>
          <w:rFonts w:ascii="Candara" w:hAnsi="Candara"/>
          <w:sz w:val="28"/>
          <w:szCs w:val="28"/>
        </w:rPr>
        <w:t xml:space="preserve">The Sacrament of </w:t>
      </w:r>
      <w:r w:rsidR="00A2659B" w:rsidRPr="000902AA">
        <w:rPr>
          <w:rFonts w:ascii="Candara" w:hAnsi="Candara"/>
          <w:sz w:val="28"/>
          <w:szCs w:val="28"/>
        </w:rPr>
        <w:t>Reconciliation</w:t>
      </w:r>
      <w:r w:rsidR="00BC46F8" w:rsidRPr="000902AA">
        <w:rPr>
          <w:rFonts w:ascii="Candara" w:hAnsi="Candara"/>
          <w:sz w:val="28"/>
          <w:szCs w:val="28"/>
        </w:rPr>
        <w:t>: Q &amp; A</w:t>
      </w:r>
      <w:r w:rsidR="00034A3E" w:rsidRPr="000902AA">
        <w:rPr>
          <w:rFonts w:ascii="Candara" w:hAnsi="Candara"/>
          <w:b/>
          <w:sz w:val="28"/>
          <w:szCs w:val="28"/>
        </w:rPr>
        <w:tab/>
      </w:r>
      <w:r w:rsidR="00034A3E" w:rsidRPr="000902AA">
        <w:rPr>
          <w:rFonts w:ascii="Candara" w:hAnsi="Candara"/>
          <w:b/>
          <w:sz w:val="28"/>
          <w:szCs w:val="28"/>
        </w:rPr>
        <w:tab/>
      </w:r>
      <w:r w:rsidR="00034A3E" w:rsidRPr="000902AA">
        <w:rPr>
          <w:rFonts w:ascii="Candara" w:hAnsi="Candara"/>
          <w:b/>
          <w:sz w:val="28"/>
          <w:szCs w:val="28"/>
        </w:rPr>
        <w:tab/>
      </w:r>
      <w:r w:rsidR="00034A3E" w:rsidRPr="000902AA">
        <w:rPr>
          <w:rFonts w:ascii="Candara" w:hAnsi="Candara"/>
          <w:b/>
          <w:sz w:val="28"/>
          <w:szCs w:val="28"/>
        </w:rPr>
        <w:tab/>
      </w:r>
      <w:r w:rsidR="00034A3E" w:rsidRPr="000902AA">
        <w:rPr>
          <w:rFonts w:ascii="Candara" w:hAnsi="Candara"/>
          <w:b/>
          <w:sz w:val="28"/>
          <w:szCs w:val="28"/>
        </w:rPr>
        <w:tab/>
      </w:r>
      <w:r w:rsidR="00034A3E" w:rsidRPr="000902AA">
        <w:rPr>
          <w:rFonts w:ascii="Candara" w:hAnsi="Candara"/>
          <w:b/>
          <w:sz w:val="28"/>
          <w:szCs w:val="28"/>
        </w:rPr>
        <w:tab/>
      </w:r>
      <w:r w:rsidR="00BC46F8" w:rsidRPr="000902AA">
        <w:rPr>
          <w:rFonts w:ascii="Candara" w:hAnsi="Candara"/>
          <w:sz w:val="28"/>
          <w:szCs w:val="28"/>
        </w:rPr>
        <w:t>7</w:t>
      </w:r>
    </w:p>
    <w:p w14:paraId="61CA4B26" w14:textId="77777777" w:rsidR="00034A3E" w:rsidRPr="000902AA" w:rsidRDefault="00034A3E" w:rsidP="00034A3E">
      <w:pPr>
        <w:rPr>
          <w:rFonts w:ascii="Candara" w:hAnsi="Candara"/>
          <w:color w:val="FFFFFF" w:themeColor="background1"/>
          <w:sz w:val="28"/>
          <w:szCs w:val="28"/>
        </w:rPr>
      </w:pPr>
    </w:p>
    <w:p w14:paraId="28B1CD7E" w14:textId="176BD247" w:rsidR="00034A3E" w:rsidRPr="000902AA" w:rsidRDefault="00A2659B" w:rsidP="00034A3E">
      <w:pPr>
        <w:rPr>
          <w:rFonts w:ascii="Candara" w:hAnsi="Candara"/>
          <w:sz w:val="28"/>
          <w:szCs w:val="28"/>
        </w:rPr>
      </w:pPr>
      <w:r w:rsidRPr="000902AA">
        <w:rPr>
          <w:rFonts w:ascii="Candara" w:hAnsi="Candara"/>
          <w:sz w:val="28"/>
          <w:szCs w:val="28"/>
        </w:rPr>
        <w:t>Reconciliation</w:t>
      </w:r>
      <w:r w:rsidR="00034A3E" w:rsidRPr="000902AA">
        <w:rPr>
          <w:rFonts w:ascii="Candara" w:hAnsi="Candara"/>
          <w:sz w:val="28"/>
          <w:szCs w:val="28"/>
        </w:rPr>
        <w:t xml:space="preserve"> A-Z</w:t>
      </w:r>
      <w:r w:rsidR="00034A3E" w:rsidRPr="000902AA">
        <w:rPr>
          <w:rFonts w:ascii="Candara" w:hAnsi="Candara"/>
          <w:sz w:val="28"/>
          <w:szCs w:val="28"/>
        </w:rPr>
        <w:tab/>
      </w:r>
      <w:r w:rsidR="00034A3E" w:rsidRPr="000902AA">
        <w:rPr>
          <w:rFonts w:ascii="Candara" w:hAnsi="Candara"/>
          <w:sz w:val="28"/>
          <w:szCs w:val="28"/>
        </w:rPr>
        <w:tab/>
      </w:r>
      <w:r w:rsidR="00034A3E" w:rsidRPr="000902AA">
        <w:rPr>
          <w:rFonts w:ascii="Candara" w:hAnsi="Candara"/>
          <w:sz w:val="28"/>
          <w:szCs w:val="28"/>
        </w:rPr>
        <w:tab/>
      </w:r>
      <w:r w:rsidR="00034A3E" w:rsidRPr="000902AA">
        <w:rPr>
          <w:rFonts w:ascii="Candara" w:hAnsi="Candara"/>
          <w:sz w:val="28"/>
          <w:szCs w:val="28"/>
        </w:rPr>
        <w:tab/>
      </w:r>
      <w:r w:rsidR="00034A3E" w:rsidRPr="000902AA">
        <w:rPr>
          <w:rFonts w:ascii="Candara" w:hAnsi="Candara"/>
          <w:sz w:val="28"/>
          <w:szCs w:val="28"/>
        </w:rPr>
        <w:tab/>
      </w:r>
      <w:r w:rsidR="00034A3E" w:rsidRPr="000902AA">
        <w:rPr>
          <w:rFonts w:ascii="Candara" w:hAnsi="Candara"/>
          <w:sz w:val="28"/>
          <w:szCs w:val="28"/>
        </w:rPr>
        <w:tab/>
      </w:r>
      <w:r w:rsidRPr="000902AA">
        <w:rPr>
          <w:rFonts w:ascii="Candara" w:hAnsi="Candara"/>
          <w:sz w:val="28"/>
          <w:szCs w:val="28"/>
        </w:rPr>
        <w:tab/>
      </w:r>
      <w:r w:rsidR="00034A3E" w:rsidRPr="000902AA">
        <w:rPr>
          <w:rFonts w:ascii="Candara" w:hAnsi="Candara"/>
          <w:sz w:val="28"/>
          <w:szCs w:val="28"/>
        </w:rPr>
        <w:tab/>
      </w:r>
      <w:r w:rsidR="00034A3E" w:rsidRPr="000902AA">
        <w:rPr>
          <w:rFonts w:ascii="Candara" w:hAnsi="Candara"/>
          <w:sz w:val="28"/>
          <w:szCs w:val="28"/>
        </w:rPr>
        <w:tab/>
      </w:r>
      <w:r w:rsidR="00034A3E" w:rsidRPr="000902AA">
        <w:rPr>
          <w:rFonts w:ascii="Candara" w:hAnsi="Candara"/>
          <w:sz w:val="28"/>
          <w:szCs w:val="28"/>
        </w:rPr>
        <w:tab/>
      </w:r>
      <w:r w:rsidR="00034A3E" w:rsidRPr="000902AA">
        <w:rPr>
          <w:rFonts w:ascii="Candara" w:hAnsi="Candara"/>
          <w:sz w:val="28"/>
          <w:szCs w:val="28"/>
        </w:rPr>
        <w:tab/>
      </w:r>
      <w:r w:rsidR="00034A3E" w:rsidRPr="000902AA">
        <w:rPr>
          <w:rFonts w:ascii="Candara" w:hAnsi="Candara"/>
          <w:sz w:val="28"/>
          <w:szCs w:val="28"/>
        </w:rPr>
        <w:tab/>
      </w:r>
      <w:r w:rsidR="00532CC8" w:rsidRPr="000902AA">
        <w:rPr>
          <w:rFonts w:ascii="Candara" w:hAnsi="Candara"/>
          <w:sz w:val="28"/>
          <w:szCs w:val="28"/>
        </w:rPr>
        <w:t>10</w:t>
      </w:r>
    </w:p>
    <w:p w14:paraId="482528B3" w14:textId="77777777" w:rsidR="00BC46F8" w:rsidRPr="000902AA" w:rsidRDefault="00BC46F8" w:rsidP="00034A3E">
      <w:pPr>
        <w:rPr>
          <w:rFonts w:ascii="Candara" w:hAnsi="Candara"/>
          <w:sz w:val="28"/>
          <w:szCs w:val="28"/>
        </w:rPr>
      </w:pPr>
    </w:p>
    <w:p w14:paraId="54973145" w14:textId="15CBBEA1" w:rsidR="00BC46F8" w:rsidRPr="000902AA" w:rsidRDefault="00BC46F8" w:rsidP="00034A3E">
      <w:pPr>
        <w:rPr>
          <w:rFonts w:ascii="Candara" w:hAnsi="Candara"/>
          <w:sz w:val="28"/>
          <w:szCs w:val="28"/>
        </w:rPr>
      </w:pPr>
      <w:r w:rsidRPr="000902AA">
        <w:rPr>
          <w:rFonts w:ascii="Candara" w:hAnsi="Candara"/>
          <w:sz w:val="28"/>
          <w:szCs w:val="28"/>
        </w:rPr>
        <w:t>A Step by Step Guide to Reconciliation</w:t>
      </w:r>
      <w:r w:rsidRPr="000902AA">
        <w:rPr>
          <w:rFonts w:ascii="Candara" w:hAnsi="Candara"/>
          <w:sz w:val="28"/>
          <w:szCs w:val="28"/>
        </w:rPr>
        <w:tab/>
      </w:r>
      <w:r w:rsidRPr="000902AA">
        <w:rPr>
          <w:rFonts w:ascii="Candara" w:hAnsi="Candara"/>
          <w:sz w:val="28"/>
          <w:szCs w:val="28"/>
        </w:rPr>
        <w:tab/>
      </w:r>
      <w:r w:rsidRPr="000902AA">
        <w:rPr>
          <w:rFonts w:ascii="Candara" w:hAnsi="Candara"/>
          <w:sz w:val="28"/>
          <w:szCs w:val="28"/>
        </w:rPr>
        <w:tab/>
      </w:r>
      <w:r w:rsidRPr="000902AA">
        <w:rPr>
          <w:rFonts w:ascii="Candara" w:hAnsi="Candara"/>
          <w:sz w:val="28"/>
          <w:szCs w:val="28"/>
        </w:rPr>
        <w:tab/>
      </w:r>
      <w:r w:rsidRPr="000902AA">
        <w:rPr>
          <w:rFonts w:ascii="Candara" w:hAnsi="Candara"/>
          <w:sz w:val="28"/>
          <w:szCs w:val="28"/>
        </w:rPr>
        <w:tab/>
      </w:r>
      <w:r w:rsidRPr="000902AA">
        <w:rPr>
          <w:rFonts w:ascii="Candara" w:hAnsi="Candara"/>
          <w:sz w:val="28"/>
          <w:szCs w:val="28"/>
        </w:rPr>
        <w:tab/>
      </w:r>
      <w:r w:rsidRPr="000902AA">
        <w:rPr>
          <w:rFonts w:ascii="Candara" w:hAnsi="Candara"/>
          <w:sz w:val="28"/>
          <w:szCs w:val="28"/>
        </w:rPr>
        <w:tab/>
      </w:r>
      <w:r w:rsidRPr="000902AA">
        <w:rPr>
          <w:rFonts w:ascii="Candara" w:hAnsi="Candara"/>
          <w:sz w:val="28"/>
          <w:szCs w:val="28"/>
        </w:rPr>
        <w:tab/>
        <w:t>1</w:t>
      </w:r>
      <w:r w:rsidR="00532CC8" w:rsidRPr="000902AA">
        <w:rPr>
          <w:rFonts w:ascii="Candara" w:hAnsi="Candara"/>
          <w:sz w:val="28"/>
          <w:szCs w:val="28"/>
        </w:rPr>
        <w:t>4</w:t>
      </w:r>
    </w:p>
    <w:p w14:paraId="474A0087" w14:textId="77777777" w:rsidR="00034A3E" w:rsidRPr="000902AA" w:rsidRDefault="00034A3E" w:rsidP="00034A3E">
      <w:pPr>
        <w:rPr>
          <w:rFonts w:ascii="Candara" w:hAnsi="Candara"/>
          <w:sz w:val="28"/>
          <w:szCs w:val="28"/>
        </w:rPr>
      </w:pPr>
    </w:p>
    <w:p w14:paraId="7D031A6C" w14:textId="3998851A" w:rsidR="00034A3E" w:rsidRPr="000902AA" w:rsidRDefault="00A2659B" w:rsidP="00034A3E">
      <w:pPr>
        <w:rPr>
          <w:rFonts w:ascii="Candara" w:hAnsi="Candara"/>
          <w:sz w:val="28"/>
          <w:szCs w:val="28"/>
        </w:rPr>
      </w:pPr>
      <w:r w:rsidRPr="000902AA">
        <w:rPr>
          <w:rFonts w:ascii="Candara" w:hAnsi="Candara"/>
          <w:sz w:val="28"/>
          <w:szCs w:val="28"/>
        </w:rPr>
        <w:t>Reconciliation</w:t>
      </w:r>
      <w:r w:rsidR="00BC46F8" w:rsidRPr="000902AA">
        <w:rPr>
          <w:rFonts w:ascii="Candara" w:hAnsi="Candara"/>
          <w:sz w:val="28"/>
          <w:szCs w:val="28"/>
        </w:rPr>
        <w:t xml:space="preserve"> in Scripture</w:t>
      </w:r>
      <w:r w:rsidRPr="000902AA">
        <w:rPr>
          <w:rFonts w:ascii="Candara" w:hAnsi="Candara"/>
          <w:b/>
          <w:sz w:val="28"/>
          <w:szCs w:val="28"/>
        </w:rPr>
        <w:tab/>
      </w:r>
      <w:r w:rsidR="00034A3E" w:rsidRPr="000902AA">
        <w:rPr>
          <w:rFonts w:ascii="Candara" w:hAnsi="Candara"/>
          <w:sz w:val="28"/>
          <w:szCs w:val="28"/>
        </w:rPr>
        <w:tab/>
      </w:r>
      <w:r w:rsidR="00034A3E" w:rsidRPr="000902AA">
        <w:rPr>
          <w:rFonts w:ascii="Candara" w:hAnsi="Candara"/>
          <w:sz w:val="28"/>
          <w:szCs w:val="28"/>
        </w:rPr>
        <w:tab/>
      </w:r>
      <w:r w:rsidR="00034A3E" w:rsidRPr="000902AA">
        <w:rPr>
          <w:rFonts w:ascii="Candara" w:hAnsi="Candara"/>
          <w:sz w:val="28"/>
          <w:szCs w:val="28"/>
        </w:rPr>
        <w:tab/>
      </w:r>
      <w:r w:rsidR="00034A3E" w:rsidRPr="000902AA">
        <w:rPr>
          <w:rFonts w:ascii="Candara" w:hAnsi="Candara"/>
          <w:sz w:val="28"/>
          <w:szCs w:val="28"/>
        </w:rPr>
        <w:tab/>
      </w:r>
      <w:r w:rsidR="00034A3E" w:rsidRPr="000902AA">
        <w:rPr>
          <w:rFonts w:ascii="Candara" w:hAnsi="Candara"/>
          <w:sz w:val="28"/>
          <w:szCs w:val="28"/>
        </w:rPr>
        <w:tab/>
      </w:r>
      <w:r w:rsidR="00034A3E" w:rsidRPr="000902AA">
        <w:rPr>
          <w:rFonts w:ascii="Candara" w:hAnsi="Candara"/>
          <w:sz w:val="28"/>
          <w:szCs w:val="28"/>
        </w:rPr>
        <w:tab/>
      </w:r>
      <w:r w:rsidR="00034A3E" w:rsidRPr="000902AA">
        <w:rPr>
          <w:rFonts w:ascii="Candara" w:hAnsi="Candara"/>
          <w:sz w:val="28"/>
          <w:szCs w:val="28"/>
        </w:rPr>
        <w:tab/>
      </w:r>
      <w:r w:rsidR="00034A3E" w:rsidRPr="000902AA">
        <w:rPr>
          <w:rFonts w:ascii="Candara" w:hAnsi="Candara"/>
          <w:sz w:val="28"/>
          <w:szCs w:val="28"/>
        </w:rPr>
        <w:tab/>
      </w:r>
      <w:r w:rsidR="00034A3E" w:rsidRPr="000902AA">
        <w:rPr>
          <w:rFonts w:ascii="Candara" w:hAnsi="Candara"/>
          <w:sz w:val="28"/>
          <w:szCs w:val="28"/>
        </w:rPr>
        <w:tab/>
        <w:t>1</w:t>
      </w:r>
      <w:r w:rsidR="00532CC8" w:rsidRPr="000902AA">
        <w:rPr>
          <w:rFonts w:ascii="Candara" w:hAnsi="Candara"/>
          <w:sz w:val="28"/>
          <w:szCs w:val="28"/>
        </w:rPr>
        <w:t>5</w:t>
      </w:r>
    </w:p>
    <w:p w14:paraId="7B19AA33" w14:textId="77777777" w:rsidR="00034A3E" w:rsidRPr="000902AA" w:rsidRDefault="00034A3E" w:rsidP="00034A3E">
      <w:pPr>
        <w:rPr>
          <w:rFonts w:ascii="Candara" w:hAnsi="Candara"/>
          <w:sz w:val="28"/>
          <w:szCs w:val="28"/>
        </w:rPr>
      </w:pPr>
    </w:p>
    <w:p w14:paraId="22A3683B" w14:textId="77777777" w:rsidR="00034A3E" w:rsidRPr="000902AA" w:rsidRDefault="00034A3E" w:rsidP="00034A3E">
      <w:pPr>
        <w:rPr>
          <w:rFonts w:ascii="Candara" w:hAnsi="Candara"/>
          <w:sz w:val="28"/>
          <w:szCs w:val="28"/>
        </w:rPr>
      </w:pPr>
      <w:r w:rsidRPr="000902AA">
        <w:rPr>
          <w:rFonts w:ascii="Candara" w:hAnsi="Candara"/>
          <w:sz w:val="28"/>
          <w:szCs w:val="28"/>
        </w:rPr>
        <w:t>Video</w:t>
      </w:r>
      <w:r w:rsidR="007504AF" w:rsidRPr="000902AA">
        <w:rPr>
          <w:rFonts w:ascii="Candara" w:hAnsi="Candara"/>
          <w:sz w:val="28"/>
          <w:szCs w:val="28"/>
        </w:rPr>
        <w:t xml:space="preserve"> </w:t>
      </w:r>
      <w:r w:rsidR="00026611" w:rsidRPr="000902AA">
        <w:rPr>
          <w:rFonts w:ascii="Candara" w:hAnsi="Candara"/>
          <w:sz w:val="28"/>
          <w:szCs w:val="28"/>
        </w:rPr>
        <w:t>L</w:t>
      </w:r>
      <w:r w:rsidR="007504AF" w:rsidRPr="000902AA">
        <w:rPr>
          <w:rFonts w:ascii="Candara" w:hAnsi="Candara"/>
          <w:sz w:val="28"/>
          <w:szCs w:val="28"/>
        </w:rPr>
        <w:t>inks</w:t>
      </w:r>
      <w:r w:rsidR="00026611" w:rsidRPr="000902AA">
        <w:rPr>
          <w:rFonts w:ascii="Candara" w:hAnsi="Candara"/>
          <w:sz w:val="28"/>
          <w:szCs w:val="28"/>
        </w:rPr>
        <w:t xml:space="preserve"> for the Sacrament of Reconciliation</w:t>
      </w:r>
      <w:r w:rsidRPr="000902AA">
        <w:rPr>
          <w:rFonts w:ascii="Candara" w:hAnsi="Candara"/>
          <w:sz w:val="28"/>
          <w:szCs w:val="28"/>
        </w:rPr>
        <w:tab/>
      </w:r>
      <w:r w:rsidRPr="000902AA">
        <w:rPr>
          <w:rFonts w:ascii="Candara" w:hAnsi="Candara"/>
          <w:sz w:val="28"/>
          <w:szCs w:val="28"/>
        </w:rPr>
        <w:tab/>
      </w:r>
      <w:r w:rsidRPr="000902AA">
        <w:rPr>
          <w:rFonts w:ascii="Candara" w:hAnsi="Candara"/>
          <w:sz w:val="28"/>
          <w:szCs w:val="28"/>
        </w:rPr>
        <w:tab/>
      </w:r>
      <w:r w:rsidRPr="000902AA">
        <w:rPr>
          <w:rFonts w:ascii="Candara" w:hAnsi="Candara"/>
          <w:sz w:val="28"/>
          <w:szCs w:val="28"/>
        </w:rPr>
        <w:tab/>
      </w:r>
      <w:r w:rsidRPr="000902AA">
        <w:rPr>
          <w:rFonts w:ascii="Candara" w:hAnsi="Candara"/>
          <w:sz w:val="28"/>
          <w:szCs w:val="28"/>
        </w:rPr>
        <w:tab/>
      </w:r>
      <w:r w:rsidRPr="000902AA">
        <w:rPr>
          <w:rFonts w:ascii="Candara" w:hAnsi="Candara"/>
          <w:sz w:val="28"/>
          <w:szCs w:val="28"/>
        </w:rPr>
        <w:tab/>
      </w:r>
      <w:r w:rsidR="00460F32" w:rsidRPr="000902AA">
        <w:rPr>
          <w:rFonts w:ascii="Candara" w:hAnsi="Candara"/>
          <w:sz w:val="28"/>
          <w:szCs w:val="28"/>
        </w:rPr>
        <w:tab/>
      </w:r>
      <w:r w:rsidRPr="000902AA">
        <w:rPr>
          <w:rFonts w:ascii="Candara" w:hAnsi="Candara"/>
          <w:sz w:val="28"/>
          <w:szCs w:val="28"/>
        </w:rPr>
        <w:t>1</w:t>
      </w:r>
      <w:r w:rsidR="00026611" w:rsidRPr="000902AA">
        <w:rPr>
          <w:rFonts w:ascii="Candara" w:hAnsi="Candara"/>
          <w:sz w:val="28"/>
          <w:szCs w:val="28"/>
        </w:rPr>
        <w:t>6</w:t>
      </w:r>
    </w:p>
    <w:p w14:paraId="71E26317" w14:textId="77777777" w:rsidR="00034A3E" w:rsidRPr="000902AA" w:rsidRDefault="00034A3E" w:rsidP="00034A3E">
      <w:pPr>
        <w:rPr>
          <w:rFonts w:ascii="Candara" w:hAnsi="Candara"/>
          <w:sz w:val="28"/>
          <w:szCs w:val="28"/>
        </w:rPr>
      </w:pPr>
    </w:p>
    <w:p w14:paraId="15006A63" w14:textId="78144DBC" w:rsidR="00034A3E" w:rsidRPr="000902AA" w:rsidRDefault="00026611" w:rsidP="00034A3E">
      <w:pPr>
        <w:rPr>
          <w:rFonts w:ascii="Candara" w:hAnsi="Candara"/>
          <w:sz w:val="28"/>
          <w:szCs w:val="28"/>
        </w:rPr>
      </w:pPr>
      <w:r w:rsidRPr="000902AA">
        <w:rPr>
          <w:rFonts w:ascii="Candara" w:hAnsi="Candara"/>
          <w:sz w:val="28"/>
          <w:szCs w:val="28"/>
        </w:rPr>
        <w:t>Hymns and Songs</w:t>
      </w:r>
      <w:r w:rsidR="00034A3E" w:rsidRPr="000902AA">
        <w:rPr>
          <w:rFonts w:ascii="Candara" w:hAnsi="Candara"/>
          <w:sz w:val="28"/>
          <w:szCs w:val="28"/>
        </w:rPr>
        <w:tab/>
      </w:r>
      <w:r w:rsidR="00034A3E" w:rsidRPr="000902AA">
        <w:rPr>
          <w:rFonts w:ascii="Candara" w:hAnsi="Candara"/>
          <w:sz w:val="28"/>
          <w:szCs w:val="28"/>
        </w:rPr>
        <w:tab/>
      </w:r>
      <w:r w:rsidR="00034A3E" w:rsidRPr="000902AA">
        <w:rPr>
          <w:rFonts w:ascii="Candara" w:hAnsi="Candara"/>
          <w:sz w:val="28"/>
          <w:szCs w:val="28"/>
        </w:rPr>
        <w:tab/>
      </w:r>
      <w:r w:rsidR="00034A3E" w:rsidRPr="000902AA">
        <w:rPr>
          <w:rFonts w:ascii="Candara" w:hAnsi="Candara"/>
          <w:sz w:val="28"/>
          <w:szCs w:val="28"/>
        </w:rPr>
        <w:tab/>
      </w:r>
      <w:r w:rsidR="00034A3E" w:rsidRPr="000902AA">
        <w:rPr>
          <w:rFonts w:ascii="Candara" w:hAnsi="Candara"/>
          <w:sz w:val="28"/>
          <w:szCs w:val="28"/>
        </w:rPr>
        <w:tab/>
      </w:r>
      <w:r w:rsidR="00034A3E" w:rsidRPr="000902AA">
        <w:rPr>
          <w:rFonts w:ascii="Candara" w:hAnsi="Candara"/>
          <w:sz w:val="28"/>
          <w:szCs w:val="28"/>
        </w:rPr>
        <w:tab/>
      </w:r>
      <w:r w:rsidR="00034A3E" w:rsidRPr="000902AA">
        <w:rPr>
          <w:rFonts w:ascii="Candara" w:hAnsi="Candara"/>
          <w:sz w:val="28"/>
          <w:szCs w:val="28"/>
        </w:rPr>
        <w:tab/>
      </w:r>
      <w:r w:rsidR="00034A3E" w:rsidRPr="000902AA">
        <w:rPr>
          <w:rFonts w:ascii="Candara" w:hAnsi="Candara"/>
          <w:sz w:val="28"/>
          <w:szCs w:val="28"/>
        </w:rPr>
        <w:tab/>
      </w:r>
      <w:r w:rsidR="00034A3E" w:rsidRPr="000902AA">
        <w:rPr>
          <w:rFonts w:ascii="Candara" w:hAnsi="Candara"/>
          <w:sz w:val="28"/>
          <w:szCs w:val="28"/>
        </w:rPr>
        <w:tab/>
      </w:r>
      <w:r w:rsidR="00034A3E" w:rsidRPr="000902AA">
        <w:rPr>
          <w:rFonts w:ascii="Candara" w:hAnsi="Candara"/>
          <w:sz w:val="28"/>
          <w:szCs w:val="28"/>
        </w:rPr>
        <w:tab/>
      </w:r>
      <w:r w:rsidR="00034A3E" w:rsidRPr="000902AA">
        <w:rPr>
          <w:rFonts w:ascii="Candara" w:hAnsi="Candara"/>
          <w:sz w:val="28"/>
          <w:szCs w:val="28"/>
        </w:rPr>
        <w:tab/>
      </w:r>
      <w:r w:rsidRPr="000902AA">
        <w:rPr>
          <w:rFonts w:ascii="Candara" w:hAnsi="Candara"/>
          <w:sz w:val="28"/>
          <w:szCs w:val="28"/>
        </w:rPr>
        <w:tab/>
        <w:t>1</w:t>
      </w:r>
      <w:r w:rsidR="00532CC8" w:rsidRPr="000902AA">
        <w:rPr>
          <w:rFonts w:ascii="Candara" w:hAnsi="Candara"/>
          <w:sz w:val="28"/>
          <w:szCs w:val="28"/>
        </w:rPr>
        <w:t>8</w:t>
      </w:r>
    </w:p>
    <w:p w14:paraId="4BFE0359" w14:textId="77777777" w:rsidR="00026611" w:rsidRPr="000902AA" w:rsidRDefault="00026611" w:rsidP="00034A3E">
      <w:pPr>
        <w:rPr>
          <w:rFonts w:ascii="Candara" w:hAnsi="Candara"/>
          <w:sz w:val="28"/>
          <w:szCs w:val="28"/>
        </w:rPr>
      </w:pPr>
    </w:p>
    <w:p w14:paraId="6AD34DB0" w14:textId="4CA5D9D6" w:rsidR="00026611" w:rsidRPr="000902AA" w:rsidRDefault="00026611" w:rsidP="00034A3E">
      <w:pPr>
        <w:rPr>
          <w:rFonts w:ascii="Candara" w:hAnsi="Candara"/>
          <w:sz w:val="28"/>
          <w:szCs w:val="28"/>
        </w:rPr>
      </w:pPr>
      <w:r w:rsidRPr="000902AA">
        <w:rPr>
          <w:rFonts w:ascii="Candara" w:hAnsi="Candara"/>
          <w:sz w:val="28"/>
          <w:szCs w:val="28"/>
        </w:rPr>
        <w:t>Useful Websites and Resources</w:t>
      </w:r>
      <w:r w:rsidRPr="000902AA">
        <w:rPr>
          <w:rFonts w:ascii="Candara" w:hAnsi="Candara"/>
          <w:sz w:val="28"/>
          <w:szCs w:val="28"/>
        </w:rPr>
        <w:tab/>
      </w:r>
      <w:r w:rsidRPr="000902AA">
        <w:rPr>
          <w:rFonts w:ascii="Candara" w:hAnsi="Candara"/>
          <w:sz w:val="28"/>
          <w:szCs w:val="28"/>
        </w:rPr>
        <w:tab/>
      </w:r>
      <w:r w:rsidRPr="000902AA">
        <w:rPr>
          <w:rFonts w:ascii="Candara" w:hAnsi="Candara"/>
          <w:sz w:val="28"/>
          <w:szCs w:val="28"/>
        </w:rPr>
        <w:tab/>
      </w:r>
      <w:r w:rsidRPr="000902AA">
        <w:rPr>
          <w:rFonts w:ascii="Candara" w:hAnsi="Candara"/>
          <w:sz w:val="28"/>
          <w:szCs w:val="28"/>
        </w:rPr>
        <w:tab/>
      </w:r>
      <w:r w:rsidRPr="000902AA">
        <w:rPr>
          <w:rFonts w:ascii="Candara" w:hAnsi="Candara"/>
          <w:sz w:val="28"/>
          <w:szCs w:val="28"/>
        </w:rPr>
        <w:tab/>
      </w:r>
      <w:r w:rsidRPr="000902AA">
        <w:rPr>
          <w:rFonts w:ascii="Candara" w:hAnsi="Candara"/>
          <w:sz w:val="28"/>
          <w:szCs w:val="28"/>
        </w:rPr>
        <w:tab/>
      </w:r>
      <w:r w:rsidRPr="000902AA">
        <w:rPr>
          <w:rFonts w:ascii="Candara" w:hAnsi="Candara"/>
          <w:sz w:val="28"/>
          <w:szCs w:val="28"/>
        </w:rPr>
        <w:tab/>
      </w:r>
      <w:r w:rsidRPr="000902AA">
        <w:rPr>
          <w:rFonts w:ascii="Candara" w:hAnsi="Candara"/>
          <w:sz w:val="28"/>
          <w:szCs w:val="28"/>
        </w:rPr>
        <w:tab/>
      </w:r>
      <w:r w:rsidRPr="000902AA">
        <w:rPr>
          <w:rFonts w:ascii="Candara" w:hAnsi="Candara"/>
          <w:sz w:val="28"/>
          <w:szCs w:val="28"/>
        </w:rPr>
        <w:tab/>
        <w:t>1</w:t>
      </w:r>
      <w:r w:rsidR="00532CC8" w:rsidRPr="000902AA">
        <w:rPr>
          <w:rFonts w:ascii="Candara" w:hAnsi="Candara"/>
          <w:sz w:val="28"/>
          <w:szCs w:val="28"/>
        </w:rPr>
        <w:t>9</w:t>
      </w:r>
    </w:p>
    <w:p w14:paraId="47584968" w14:textId="77777777" w:rsidR="00034A3E" w:rsidRPr="000902AA" w:rsidRDefault="00034A3E" w:rsidP="00034A3E">
      <w:pPr>
        <w:rPr>
          <w:rFonts w:ascii="Candara" w:hAnsi="Candara"/>
          <w:color w:val="FFFFFF" w:themeColor="background1"/>
          <w:sz w:val="28"/>
          <w:szCs w:val="28"/>
        </w:rPr>
      </w:pPr>
    </w:p>
    <w:p w14:paraId="2104E6FC" w14:textId="4C7F6766" w:rsidR="00034A3E" w:rsidRPr="000902AA" w:rsidRDefault="00A2659B" w:rsidP="00034A3E">
      <w:pPr>
        <w:rPr>
          <w:rFonts w:ascii="Candara" w:hAnsi="Candara"/>
          <w:sz w:val="28"/>
          <w:szCs w:val="28"/>
        </w:rPr>
      </w:pPr>
      <w:r w:rsidRPr="000902AA">
        <w:rPr>
          <w:rFonts w:ascii="Candara" w:hAnsi="Candara"/>
          <w:sz w:val="28"/>
          <w:szCs w:val="28"/>
        </w:rPr>
        <w:t xml:space="preserve">Reconciliation </w:t>
      </w:r>
      <w:r w:rsidR="00034A3E" w:rsidRPr="000902AA">
        <w:rPr>
          <w:rFonts w:ascii="Candara" w:hAnsi="Candara"/>
          <w:sz w:val="28"/>
          <w:szCs w:val="28"/>
        </w:rPr>
        <w:t>Art</w:t>
      </w:r>
      <w:r w:rsidR="00034A3E" w:rsidRPr="000902AA">
        <w:rPr>
          <w:rFonts w:ascii="Candara" w:hAnsi="Candara"/>
          <w:sz w:val="28"/>
          <w:szCs w:val="28"/>
        </w:rPr>
        <w:tab/>
      </w:r>
      <w:r w:rsidR="00034A3E" w:rsidRPr="000902AA">
        <w:rPr>
          <w:rFonts w:ascii="Candara" w:hAnsi="Candara"/>
          <w:sz w:val="28"/>
          <w:szCs w:val="28"/>
        </w:rPr>
        <w:tab/>
      </w:r>
      <w:r w:rsidR="00034A3E" w:rsidRPr="000902AA">
        <w:rPr>
          <w:rFonts w:ascii="Candara" w:hAnsi="Candara"/>
          <w:sz w:val="28"/>
          <w:szCs w:val="28"/>
        </w:rPr>
        <w:tab/>
      </w:r>
      <w:r w:rsidR="00034A3E" w:rsidRPr="000902AA">
        <w:rPr>
          <w:rFonts w:ascii="Candara" w:hAnsi="Candara"/>
          <w:sz w:val="28"/>
          <w:szCs w:val="28"/>
        </w:rPr>
        <w:tab/>
      </w:r>
      <w:r w:rsidR="00034A3E" w:rsidRPr="000902AA">
        <w:rPr>
          <w:rFonts w:ascii="Candara" w:hAnsi="Candara"/>
          <w:sz w:val="28"/>
          <w:szCs w:val="28"/>
        </w:rPr>
        <w:tab/>
      </w:r>
      <w:r w:rsidR="00034A3E" w:rsidRPr="000902AA">
        <w:rPr>
          <w:rFonts w:ascii="Candara" w:hAnsi="Candara"/>
          <w:sz w:val="28"/>
          <w:szCs w:val="28"/>
        </w:rPr>
        <w:tab/>
      </w:r>
      <w:r w:rsidR="00034A3E" w:rsidRPr="000902AA">
        <w:rPr>
          <w:rFonts w:ascii="Candara" w:hAnsi="Candara"/>
          <w:sz w:val="28"/>
          <w:szCs w:val="28"/>
        </w:rPr>
        <w:tab/>
      </w:r>
      <w:r w:rsidR="00034A3E" w:rsidRPr="000902AA">
        <w:rPr>
          <w:rFonts w:ascii="Candara" w:hAnsi="Candara"/>
          <w:sz w:val="28"/>
          <w:szCs w:val="28"/>
        </w:rPr>
        <w:tab/>
      </w:r>
      <w:r w:rsidR="00034A3E" w:rsidRPr="000902AA">
        <w:rPr>
          <w:rFonts w:ascii="Candara" w:hAnsi="Candara"/>
          <w:sz w:val="28"/>
          <w:szCs w:val="28"/>
        </w:rPr>
        <w:tab/>
      </w:r>
      <w:r w:rsidR="00034A3E" w:rsidRPr="000902AA">
        <w:rPr>
          <w:rFonts w:ascii="Candara" w:hAnsi="Candara"/>
          <w:sz w:val="28"/>
          <w:szCs w:val="28"/>
        </w:rPr>
        <w:tab/>
      </w:r>
      <w:r w:rsidR="00034A3E" w:rsidRPr="000902AA">
        <w:rPr>
          <w:rFonts w:ascii="Candara" w:hAnsi="Candara"/>
          <w:sz w:val="28"/>
          <w:szCs w:val="28"/>
        </w:rPr>
        <w:tab/>
      </w:r>
      <w:r w:rsidRPr="000902AA">
        <w:rPr>
          <w:rFonts w:ascii="Candara" w:hAnsi="Candara"/>
          <w:sz w:val="28"/>
          <w:szCs w:val="28"/>
        </w:rPr>
        <w:tab/>
      </w:r>
      <w:r w:rsidR="00532CC8" w:rsidRPr="000902AA">
        <w:rPr>
          <w:rFonts w:ascii="Candara" w:hAnsi="Candara"/>
          <w:sz w:val="28"/>
          <w:szCs w:val="28"/>
        </w:rPr>
        <w:t>20</w:t>
      </w:r>
    </w:p>
    <w:p w14:paraId="4EAE7F0F" w14:textId="174D3579" w:rsidR="00532CC8" w:rsidRPr="000902AA" w:rsidRDefault="00532CC8" w:rsidP="00034A3E">
      <w:pPr>
        <w:rPr>
          <w:rFonts w:ascii="Candara" w:hAnsi="Candara"/>
          <w:sz w:val="28"/>
          <w:szCs w:val="28"/>
        </w:rPr>
      </w:pPr>
    </w:p>
    <w:p w14:paraId="08092054" w14:textId="532A35B4" w:rsidR="00532CC8" w:rsidRPr="000902AA" w:rsidRDefault="00532CC8" w:rsidP="00034A3E">
      <w:pPr>
        <w:rPr>
          <w:rFonts w:ascii="Candara" w:hAnsi="Candara"/>
          <w:sz w:val="28"/>
          <w:szCs w:val="28"/>
        </w:rPr>
      </w:pPr>
      <w:r w:rsidRPr="000902AA">
        <w:rPr>
          <w:rFonts w:ascii="Candara" w:hAnsi="Candara"/>
          <w:sz w:val="28"/>
          <w:szCs w:val="28"/>
        </w:rPr>
        <w:t>Reconciliation Poetry</w:t>
      </w:r>
      <w:r w:rsidRPr="000902AA">
        <w:rPr>
          <w:rFonts w:ascii="Candara" w:hAnsi="Candara"/>
          <w:sz w:val="28"/>
          <w:szCs w:val="28"/>
        </w:rPr>
        <w:tab/>
      </w:r>
      <w:r w:rsidRPr="000902AA">
        <w:rPr>
          <w:rFonts w:ascii="Candara" w:hAnsi="Candara"/>
          <w:sz w:val="28"/>
          <w:szCs w:val="28"/>
        </w:rPr>
        <w:tab/>
      </w:r>
      <w:r w:rsidRPr="000902AA">
        <w:rPr>
          <w:rFonts w:ascii="Candara" w:hAnsi="Candara"/>
          <w:sz w:val="28"/>
          <w:szCs w:val="28"/>
        </w:rPr>
        <w:tab/>
      </w:r>
      <w:r w:rsidRPr="000902AA">
        <w:rPr>
          <w:rFonts w:ascii="Candara" w:hAnsi="Candara"/>
          <w:sz w:val="28"/>
          <w:szCs w:val="28"/>
        </w:rPr>
        <w:tab/>
      </w:r>
      <w:r w:rsidRPr="000902AA">
        <w:rPr>
          <w:rFonts w:ascii="Candara" w:hAnsi="Candara"/>
          <w:sz w:val="28"/>
          <w:szCs w:val="28"/>
        </w:rPr>
        <w:tab/>
      </w:r>
      <w:r w:rsidRPr="000902AA">
        <w:rPr>
          <w:rFonts w:ascii="Candara" w:hAnsi="Candara"/>
          <w:sz w:val="28"/>
          <w:szCs w:val="28"/>
        </w:rPr>
        <w:tab/>
      </w:r>
      <w:r w:rsidRPr="000902AA">
        <w:rPr>
          <w:rFonts w:ascii="Candara" w:hAnsi="Candara"/>
          <w:sz w:val="28"/>
          <w:szCs w:val="28"/>
        </w:rPr>
        <w:tab/>
      </w:r>
      <w:r w:rsidRPr="000902AA">
        <w:rPr>
          <w:rFonts w:ascii="Candara" w:hAnsi="Candara"/>
          <w:sz w:val="28"/>
          <w:szCs w:val="28"/>
        </w:rPr>
        <w:tab/>
      </w:r>
      <w:r w:rsidRPr="000902AA">
        <w:rPr>
          <w:rFonts w:ascii="Candara" w:hAnsi="Candara"/>
          <w:sz w:val="28"/>
          <w:szCs w:val="28"/>
        </w:rPr>
        <w:tab/>
      </w:r>
      <w:r w:rsidRPr="000902AA">
        <w:rPr>
          <w:rFonts w:ascii="Candara" w:hAnsi="Candara"/>
          <w:sz w:val="28"/>
          <w:szCs w:val="28"/>
        </w:rPr>
        <w:tab/>
      </w:r>
      <w:r w:rsidRPr="000902AA">
        <w:rPr>
          <w:rFonts w:ascii="Candara" w:hAnsi="Candara"/>
          <w:sz w:val="28"/>
          <w:szCs w:val="28"/>
        </w:rPr>
        <w:tab/>
        <w:t>21</w:t>
      </w:r>
    </w:p>
    <w:p w14:paraId="541E20F8" w14:textId="77777777" w:rsidR="00034A3E" w:rsidRPr="000902AA" w:rsidRDefault="00034A3E" w:rsidP="00034A3E">
      <w:pPr>
        <w:rPr>
          <w:rFonts w:ascii="Candara" w:hAnsi="Candara"/>
          <w:bCs/>
          <w:color w:val="C00000"/>
          <w:sz w:val="28"/>
          <w:szCs w:val="28"/>
        </w:rPr>
      </w:pPr>
    </w:p>
    <w:p w14:paraId="22E3B89D" w14:textId="2011F57E" w:rsidR="00034A3E" w:rsidRPr="000902AA" w:rsidRDefault="00026611" w:rsidP="00034A3E">
      <w:pPr>
        <w:rPr>
          <w:rFonts w:ascii="Candara" w:hAnsi="Candara"/>
          <w:sz w:val="28"/>
          <w:szCs w:val="28"/>
        </w:rPr>
      </w:pPr>
      <w:r w:rsidRPr="000902AA">
        <w:rPr>
          <w:rFonts w:ascii="Candara" w:hAnsi="Candara"/>
          <w:sz w:val="28"/>
          <w:szCs w:val="28"/>
        </w:rPr>
        <w:t>Storybooks for Children</w:t>
      </w:r>
      <w:r w:rsidR="00034A3E" w:rsidRPr="000902AA">
        <w:rPr>
          <w:rFonts w:ascii="Candara" w:hAnsi="Candara"/>
          <w:sz w:val="28"/>
          <w:szCs w:val="28"/>
        </w:rPr>
        <w:tab/>
      </w:r>
      <w:r w:rsidR="00034A3E" w:rsidRPr="000902AA">
        <w:rPr>
          <w:rFonts w:ascii="Candara" w:hAnsi="Candara"/>
          <w:sz w:val="28"/>
          <w:szCs w:val="28"/>
        </w:rPr>
        <w:tab/>
      </w:r>
      <w:r w:rsidR="00034A3E" w:rsidRPr="000902AA">
        <w:rPr>
          <w:rFonts w:ascii="Candara" w:hAnsi="Candara"/>
          <w:sz w:val="28"/>
          <w:szCs w:val="28"/>
        </w:rPr>
        <w:tab/>
      </w:r>
      <w:r w:rsidR="00034A3E" w:rsidRPr="000902AA">
        <w:rPr>
          <w:rFonts w:ascii="Candara" w:hAnsi="Candara"/>
          <w:sz w:val="28"/>
          <w:szCs w:val="28"/>
        </w:rPr>
        <w:tab/>
      </w:r>
      <w:r w:rsidR="00034A3E" w:rsidRPr="000902AA">
        <w:rPr>
          <w:rFonts w:ascii="Candara" w:hAnsi="Candara"/>
          <w:sz w:val="28"/>
          <w:szCs w:val="28"/>
        </w:rPr>
        <w:tab/>
      </w:r>
      <w:r w:rsidR="00034A3E" w:rsidRPr="000902AA">
        <w:rPr>
          <w:rFonts w:ascii="Candara" w:hAnsi="Candara"/>
          <w:sz w:val="28"/>
          <w:szCs w:val="28"/>
        </w:rPr>
        <w:tab/>
      </w:r>
      <w:r w:rsidR="00034A3E" w:rsidRPr="000902AA">
        <w:rPr>
          <w:rFonts w:ascii="Candara" w:hAnsi="Candara"/>
          <w:sz w:val="28"/>
          <w:szCs w:val="28"/>
        </w:rPr>
        <w:tab/>
      </w:r>
      <w:r w:rsidR="00034A3E" w:rsidRPr="000902AA">
        <w:rPr>
          <w:rFonts w:ascii="Candara" w:hAnsi="Candara"/>
          <w:sz w:val="28"/>
          <w:szCs w:val="28"/>
        </w:rPr>
        <w:tab/>
      </w:r>
      <w:r w:rsidR="00034A3E" w:rsidRPr="000902AA">
        <w:rPr>
          <w:rFonts w:ascii="Candara" w:hAnsi="Candara"/>
          <w:sz w:val="28"/>
          <w:szCs w:val="28"/>
        </w:rPr>
        <w:tab/>
      </w:r>
      <w:r w:rsidR="00034A3E" w:rsidRPr="000902AA">
        <w:rPr>
          <w:rFonts w:ascii="Candara" w:hAnsi="Candara"/>
          <w:sz w:val="28"/>
          <w:szCs w:val="28"/>
        </w:rPr>
        <w:tab/>
      </w:r>
      <w:r w:rsidR="00034A3E" w:rsidRPr="000902AA">
        <w:rPr>
          <w:rFonts w:ascii="Candara" w:hAnsi="Candara"/>
          <w:sz w:val="28"/>
          <w:szCs w:val="28"/>
        </w:rPr>
        <w:tab/>
      </w:r>
      <w:r w:rsidR="00532CC8" w:rsidRPr="000902AA">
        <w:rPr>
          <w:rFonts w:ascii="Candara" w:hAnsi="Candara"/>
          <w:sz w:val="28"/>
          <w:szCs w:val="28"/>
        </w:rPr>
        <w:t>23</w:t>
      </w:r>
    </w:p>
    <w:p w14:paraId="152E35CE" w14:textId="77777777" w:rsidR="00026611" w:rsidRPr="000902AA" w:rsidRDefault="00026611" w:rsidP="00034A3E">
      <w:pPr>
        <w:rPr>
          <w:rFonts w:ascii="Candara" w:hAnsi="Candara"/>
          <w:sz w:val="28"/>
          <w:szCs w:val="28"/>
        </w:rPr>
      </w:pPr>
    </w:p>
    <w:p w14:paraId="28D2E05A" w14:textId="62B02F83" w:rsidR="00026611" w:rsidRPr="000902AA" w:rsidRDefault="00026611" w:rsidP="00034A3E">
      <w:pPr>
        <w:rPr>
          <w:rFonts w:ascii="Candara" w:hAnsi="Candara"/>
          <w:sz w:val="28"/>
          <w:szCs w:val="28"/>
        </w:rPr>
      </w:pPr>
      <w:r w:rsidRPr="000902AA">
        <w:rPr>
          <w:rFonts w:ascii="Candara" w:hAnsi="Candara"/>
          <w:sz w:val="28"/>
          <w:szCs w:val="28"/>
        </w:rPr>
        <w:t>Prayers and Saints</w:t>
      </w:r>
      <w:r w:rsidRPr="000902AA">
        <w:rPr>
          <w:rFonts w:ascii="Candara" w:hAnsi="Candara"/>
          <w:sz w:val="28"/>
          <w:szCs w:val="28"/>
        </w:rPr>
        <w:tab/>
      </w:r>
      <w:r w:rsidRPr="000902AA">
        <w:rPr>
          <w:rFonts w:ascii="Candara" w:hAnsi="Candara"/>
          <w:sz w:val="28"/>
          <w:szCs w:val="28"/>
        </w:rPr>
        <w:tab/>
      </w:r>
      <w:r w:rsidRPr="000902AA">
        <w:rPr>
          <w:rFonts w:ascii="Candara" w:hAnsi="Candara"/>
          <w:sz w:val="28"/>
          <w:szCs w:val="28"/>
        </w:rPr>
        <w:tab/>
      </w:r>
      <w:r w:rsidRPr="000902AA">
        <w:rPr>
          <w:rFonts w:ascii="Candara" w:hAnsi="Candara"/>
          <w:sz w:val="28"/>
          <w:szCs w:val="28"/>
        </w:rPr>
        <w:tab/>
      </w:r>
      <w:r w:rsidRPr="000902AA">
        <w:rPr>
          <w:rFonts w:ascii="Candara" w:hAnsi="Candara"/>
          <w:sz w:val="28"/>
          <w:szCs w:val="28"/>
        </w:rPr>
        <w:tab/>
      </w:r>
      <w:r w:rsidRPr="000902AA">
        <w:rPr>
          <w:rFonts w:ascii="Candara" w:hAnsi="Candara"/>
          <w:sz w:val="28"/>
          <w:szCs w:val="28"/>
        </w:rPr>
        <w:tab/>
      </w:r>
      <w:r w:rsidRPr="000902AA">
        <w:rPr>
          <w:rFonts w:ascii="Candara" w:hAnsi="Candara"/>
          <w:sz w:val="28"/>
          <w:szCs w:val="28"/>
        </w:rPr>
        <w:tab/>
      </w:r>
      <w:r w:rsidRPr="000902AA">
        <w:rPr>
          <w:rFonts w:ascii="Candara" w:hAnsi="Candara"/>
          <w:sz w:val="28"/>
          <w:szCs w:val="28"/>
        </w:rPr>
        <w:tab/>
      </w:r>
      <w:r w:rsidRPr="000902AA">
        <w:rPr>
          <w:rFonts w:ascii="Candara" w:hAnsi="Candara"/>
          <w:sz w:val="28"/>
          <w:szCs w:val="28"/>
        </w:rPr>
        <w:tab/>
      </w:r>
      <w:r w:rsidRPr="000902AA">
        <w:rPr>
          <w:rFonts w:ascii="Candara" w:hAnsi="Candara"/>
          <w:sz w:val="28"/>
          <w:szCs w:val="28"/>
        </w:rPr>
        <w:tab/>
      </w:r>
      <w:r w:rsidRPr="000902AA">
        <w:rPr>
          <w:rFonts w:ascii="Candara" w:hAnsi="Candara"/>
          <w:sz w:val="28"/>
          <w:szCs w:val="28"/>
        </w:rPr>
        <w:tab/>
      </w:r>
      <w:r w:rsidRPr="000902AA">
        <w:rPr>
          <w:rFonts w:ascii="Candara" w:hAnsi="Candara"/>
          <w:sz w:val="28"/>
          <w:szCs w:val="28"/>
        </w:rPr>
        <w:tab/>
        <w:t>2</w:t>
      </w:r>
      <w:r w:rsidR="00532CC8" w:rsidRPr="000902AA">
        <w:rPr>
          <w:rFonts w:ascii="Candara" w:hAnsi="Candara"/>
          <w:sz w:val="28"/>
          <w:szCs w:val="28"/>
        </w:rPr>
        <w:t>4</w:t>
      </w:r>
    </w:p>
    <w:p w14:paraId="3CF59F3B" w14:textId="77777777" w:rsidR="00026611" w:rsidRPr="000902AA" w:rsidRDefault="00026611" w:rsidP="00034A3E">
      <w:pPr>
        <w:rPr>
          <w:rFonts w:ascii="Candara" w:hAnsi="Candara"/>
          <w:sz w:val="28"/>
          <w:szCs w:val="28"/>
        </w:rPr>
      </w:pPr>
    </w:p>
    <w:p w14:paraId="35EA7FAA" w14:textId="6B58BF6B" w:rsidR="00026611" w:rsidRPr="000902AA" w:rsidRDefault="00026611" w:rsidP="00034A3E">
      <w:pPr>
        <w:rPr>
          <w:rFonts w:ascii="Candara" w:hAnsi="Candara"/>
          <w:sz w:val="28"/>
          <w:szCs w:val="28"/>
        </w:rPr>
      </w:pPr>
      <w:r w:rsidRPr="000902AA">
        <w:rPr>
          <w:rFonts w:ascii="Candara" w:hAnsi="Candara"/>
          <w:sz w:val="28"/>
          <w:szCs w:val="28"/>
        </w:rPr>
        <w:t>Topic Grids</w:t>
      </w:r>
      <w:r w:rsidRPr="000902AA">
        <w:rPr>
          <w:rFonts w:ascii="Candara" w:hAnsi="Candara"/>
          <w:sz w:val="28"/>
          <w:szCs w:val="28"/>
        </w:rPr>
        <w:tab/>
      </w:r>
      <w:r w:rsidRPr="000902AA">
        <w:rPr>
          <w:rFonts w:ascii="Candara" w:hAnsi="Candara"/>
          <w:sz w:val="28"/>
          <w:szCs w:val="28"/>
        </w:rPr>
        <w:tab/>
      </w:r>
      <w:r w:rsidRPr="000902AA">
        <w:rPr>
          <w:rFonts w:ascii="Candara" w:hAnsi="Candara"/>
          <w:sz w:val="28"/>
          <w:szCs w:val="28"/>
        </w:rPr>
        <w:tab/>
      </w:r>
      <w:r w:rsidRPr="000902AA">
        <w:rPr>
          <w:rFonts w:ascii="Candara" w:hAnsi="Candara"/>
          <w:sz w:val="28"/>
          <w:szCs w:val="28"/>
        </w:rPr>
        <w:tab/>
      </w:r>
      <w:r w:rsidRPr="000902AA">
        <w:rPr>
          <w:rFonts w:ascii="Candara" w:hAnsi="Candara"/>
          <w:sz w:val="28"/>
          <w:szCs w:val="28"/>
        </w:rPr>
        <w:tab/>
      </w:r>
      <w:r w:rsidRPr="000902AA">
        <w:rPr>
          <w:rFonts w:ascii="Candara" w:hAnsi="Candara"/>
          <w:sz w:val="28"/>
          <w:szCs w:val="28"/>
        </w:rPr>
        <w:tab/>
      </w:r>
      <w:r w:rsidRPr="000902AA">
        <w:rPr>
          <w:rFonts w:ascii="Candara" w:hAnsi="Candara"/>
          <w:sz w:val="28"/>
          <w:szCs w:val="28"/>
        </w:rPr>
        <w:tab/>
      </w:r>
      <w:r w:rsidRPr="000902AA">
        <w:rPr>
          <w:rFonts w:ascii="Candara" w:hAnsi="Candara"/>
          <w:sz w:val="28"/>
          <w:szCs w:val="28"/>
        </w:rPr>
        <w:tab/>
      </w:r>
      <w:r w:rsidRPr="000902AA">
        <w:rPr>
          <w:rFonts w:ascii="Candara" w:hAnsi="Candara"/>
          <w:sz w:val="28"/>
          <w:szCs w:val="28"/>
        </w:rPr>
        <w:tab/>
      </w:r>
      <w:r w:rsidRPr="000902AA">
        <w:rPr>
          <w:rFonts w:ascii="Candara" w:hAnsi="Candara"/>
          <w:sz w:val="28"/>
          <w:szCs w:val="28"/>
        </w:rPr>
        <w:tab/>
      </w:r>
      <w:r w:rsidRPr="000902AA">
        <w:rPr>
          <w:rFonts w:ascii="Candara" w:hAnsi="Candara"/>
          <w:sz w:val="28"/>
          <w:szCs w:val="28"/>
        </w:rPr>
        <w:tab/>
      </w:r>
      <w:r w:rsidRPr="000902AA">
        <w:rPr>
          <w:rFonts w:ascii="Candara" w:hAnsi="Candara"/>
          <w:sz w:val="28"/>
          <w:szCs w:val="28"/>
        </w:rPr>
        <w:tab/>
      </w:r>
      <w:r w:rsidRPr="000902AA">
        <w:rPr>
          <w:rFonts w:ascii="Candara" w:hAnsi="Candara"/>
          <w:sz w:val="28"/>
          <w:szCs w:val="28"/>
        </w:rPr>
        <w:tab/>
        <w:t>2</w:t>
      </w:r>
      <w:r w:rsidR="00532CC8" w:rsidRPr="000902AA">
        <w:rPr>
          <w:rFonts w:ascii="Candara" w:hAnsi="Candara"/>
          <w:sz w:val="28"/>
          <w:szCs w:val="28"/>
        </w:rPr>
        <w:t>5</w:t>
      </w:r>
    </w:p>
    <w:p w14:paraId="00305F73" w14:textId="77777777" w:rsidR="00026611" w:rsidRPr="000902AA" w:rsidRDefault="00026611" w:rsidP="00034A3E">
      <w:pPr>
        <w:rPr>
          <w:rFonts w:ascii="Candara" w:hAnsi="Candara"/>
          <w:sz w:val="28"/>
          <w:szCs w:val="28"/>
        </w:rPr>
      </w:pPr>
    </w:p>
    <w:p w14:paraId="5ACA6537" w14:textId="121EAC9A" w:rsidR="00026611" w:rsidRPr="000902AA" w:rsidRDefault="00026611" w:rsidP="00034A3E">
      <w:pPr>
        <w:rPr>
          <w:rFonts w:ascii="Candara" w:hAnsi="Candara"/>
          <w:sz w:val="28"/>
          <w:szCs w:val="28"/>
        </w:rPr>
      </w:pPr>
      <w:r w:rsidRPr="000902AA">
        <w:rPr>
          <w:rFonts w:ascii="Candara" w:hAnsi="Candara"/>
          <w:sz w:val="28"/>
          <w:szCs w:val="28"/>
        </w:rPr>
        <w:t>Resources from Charities</w:t>
      </w:r>
      <w:r w:rsidRPr="000902AA">
        <w:rPr>
          <w:rFonts w:ascii="Candara" w:hAnsi="Candara"/>
          <w:sz w:val="28"/>
          <w:szCs w:val="28"/>
        </w:rPr>
        <w:tab/>
      </w:r>
      <w:r w:rsidRPr="000902AA">
        <w:rPr>
          <w:rFonts w:ascii="Candara" w:hAnsi="Candara"/>
          <w:sz w:val="28"/>
          <w:szCs w:val="28"/>
        </w:rPr>
        <w:tab/>
      </w:r>
      <w:r w:rsidRPr="000902AA">
        <w:rPr>
          <w:rFonts w:ascii="Candara" w:hAnsi="Candara"/>
          <w:sz w:val="28"/>
          <w:szCs w:val="28"/>
        </w:rPr>
        <w:tab/>
      </w:r>
      <w:r w:rsidRPr="000902AA">
        <w:rPr>
          <w:rFonts w:ascii="Candara" w:hAnsi="Candara"/>
          <w:sz w:val="28"/>
          <w:szCs w:val="28"/>
        </w:rPr>
        <w:tab/>
      </w:r>
      <w:r w:rsidRPr="000902AA">
        <w:rPr>
          <w:rFonts w:ascii="Candara" w:hAnsi="Candara"/>
          <w:sz w:val="28"/>
          <w:szCs w:val="28"/>
        </w:rPr>
        <w:tab/>
      </w:r>
      <w:r w:rsidRPr="000902AA">
        <w:rPr>
          <w:rFonts w:ascii="Candara" w:hAnsi="Candara"/>
          <w:sz w:val="28"/>
          <w:szCs w:val="28"/>
        </w:rPr>
        <w:tab/>
      </w:r>
      <w:r w:rsidRPr="000902AA">
        <w:rPr>
          <w:rFonts w:ascii="Candara" w:hAnsi="Candara"/>
          <w:sz w:val="28"/>
          <w:szCs w:val="28"/>
        </w:rPr>
        <w:tab/>
      </w:r>
      <w:r w:rsidRPr="000902AA">
        <w:rPr>
          <w:rFonts w:ascii="Candara" w:hAnsi="Candara"/>
          <w:sz w:val="28"/>
          <w:szCs w:val="28"/>
        </w:rPr>
        <w:tab/>
      </w:r>
      <w:r w:rsidRPr="000902AA">
        <w:rPr>
          <w:rFonts w:ascii="Candara" w:hAnsi="Candara"/>
          <w:sz w:val="28"/>
          <w:szCs w:val="28"/>
        </w:rPr>
        <w:tab/>
      </w:r>
      <w:r w:rsidRPr="000902AA">
        <w:rPr>
          <w:rFonts w:ascii="Candara" w:hAnsi="Candara"/>
          <w:sz w:val="28"/>
          <w:szCs w:val="28"/>
        </w:rPr>
        <w:tab/>
        <w:t>2</w:t>
      </w:r>
      <w:r w:rsidR="00532CC8" w:rsidRPr="000902AA">
        <w:rPr>
          <w:rFonts w:ascii="Candara" w:hAnsi="Candara"/>
          <w:sz w:val="28"/>
          <w:szCs w:val="28"/>
        </w:rPr>
        <w:t>7</w:t>
      </w:r>
    </w:p>
    <w:p w14:paraId="2199CFCB" w14:textId="77777777" w:rsidR="00026611" w:rsidRPr="000902AA" w:rsidRDefault="00026611" w:rsidP="00026611">
      <w:pPr>
        <w:pStyle w:val="ListParagraph"/>
        <w:numPr>
          <w:ilvl w:val="0"/>
          <w:numId w:val="40"/>
        </w:numPr>
        <w:rPr>
          <w:rFonts w:ascii="Candara" w:hAnsi="Candara"/>
          <w:sz w:val="28"/>
          <w:szCs w:val="28"/>
        </w:rPr>
      </w:pPr>
      <w:r w:rsidRPr="000902AA">
        <w:rPr>
          <w:rFonts w:ascii="Candara" w:hAnsi="Candara"/>
          <w:sz w:val="28"/>
          <w:szCs w:val="28"/>
        </w:rPr>
        <w:t>ACN</w:t>
      </w:r>
    </w:p>
    <w:p w14:paraId="24C55452" w14:textId="77777777" w:rsidR="00026611" w:rsidRPr="000902AA" w:rsidRDefault="00026611" w:rsidP="00026611">
      <w:pPr>
        <w:pStyle w:val="ListParagraph"/>
        <w:numPr>
          <w:ilvl w:val="0"/>
          <w:numId w:val="40"/>
        </w:numPr>
        <w:rPr>
          <w:rFonts w:ascii="Candara" w:hAnsi="Candara"/>
          <w:sz w:val="28"/>
          <w:szCs w:val="28"/>
        </w:rPr>
      </w:pPr>
      <w:r w:rsidRPr="000902AA">
        <w:rPr>
          <w:rFonts w:ascii="Candara" w:hAnsi="Candara"/>
          <w:sz w:val="28"/>
          <w:szCs w:val="28"/>
        </w:rPr>
        <w:t>CAFOD</w:t>
      </w:r>
    </w:p>
    <w:p w14:paraId="4140A2C2" w14:textId="70201862" w:rsidR="00034A3E" w:rsidRPr="000902AA" w:rsidRDefault="004A1A18" w:rsidP="00034A3E">
      <w:pPr>
        <w:rPr>
          <w:rFonts w:ascii="Candara" w:hAnsi="Candara"/>
          <w:sz w:val="28"/>
          <w:szCs w:val="28"/>
        </w:rPr>
      </w:pPr>
      <w:r w:rsidRPr="000902AA">
        <w:rPr>
          <w:rFonts w:ascii="Candara" w:hAnsi="Candara"/>
          <w:sz w:val="28"/>
          <w:szCs w:val="28"/>
        </w:rPr>
        <w:t>Sources</w:t>
      </w:r>
      <w:r w:rsidR="00532CC8" w:rsidRPr="000902AA">
        <w:rPr>
          <w:rFonts w:ascii="Candara" w:hAnsi="Candara"/>
          <w:sz w:val="28"/>
          <w:szCs w:val="28"/>
        </w:rPr>
        <w:t xml:space="preserve"> and thanks</w:t>
      </w:r>
      <w:r w:rsidR="00532CC8" w:rsidRPr="000902AA">
        <w:rPr>
          <w:rFonts w:ascii="Candara" w:hAnsi="Candara"/>
          <w:sz w:val="28"/>
          <w:szCs w:val="28"/>
        </w:rPr>
        <w:tab/>
      </w:r>
      <w:r w:rsidR="00532CC8" w:rsidRPr="000902AA">
        <w:rPr>
          <w:rFonts w:ascii="Candara" w:hAnsi="Candara"/>
          <w:sz w:val="28"/>
          <w:szCs w:val="28"/>
        </w:rPr>
        <w:tab/>
      </w:r>
      <w:r w:rsidR="00532CC8" w:rsidRPr="000902AA">
        <w:rPr>
          <w:rFonts w:ascii="Candara" w:hAnsi="Candara"/>
          <w:sz w:val="28"/>
          <w:szCs w:val="28"/>
        </w:rPr>
        <w:tab/>
      </w:r>
      <w:r w:rsidR="00532CC8" w:rsidRPr="000902AA">
        <w:rPr>
          <w:rFonts w:ascii="Candara" w:hAnsi="Candara"/>
          <w:sz w:val="28"/>
          <w:szCs w:val="28"/>
        </w:rPr>
        <w:tab/>
      </w:r>
      <w:r w:rsidR="00532CC8" w:rsidRPr="000902AA">
        <w:rPr>
          <w:rFonts w:ascii="Candara" w:hAnsi="Candara"/>
          <w:sz w:val="28"/>
          <w:szCs w:val="28"/>
        </w:rPr>
        <w:tab/>
      </w:r>
      <w:r w:rsidR="00532CC8" w:rsidRPr="000902AA">
        <w:rPr>
          <w:rFonts w:ascii="Candara" w:hAnsi="Candara"/>
          <w:sz w:val="28"/>
          <w:szCs w:val="28"/>
        </w:rPr>
        <w:tab/>
      </w:r>
      <w:r w:rsidR="00532CC8" w:rsidRPr="000902AA">
        <w:rPr>
          <w:rFonts w:ascii="Candara" w:hAnsi="Candara"/>
          <w:sz w:val="28"/>
          <w:szCs w:val="28"/>
        </w:rPr>
        <w:tab/>
      </w:r>
      <w:r w:rsidR="00532CC8" w:rsidRPr="000902AA">
        <w:rPr>
          <w:rFonts w:ascii="Candara" w:hAnsi="Candara"/>
          <w:sz w:val="28"/>
          <w:szCs w:val="28"/>
        </w:rPr>
        <w:tab/>
      </w:r>
      <w:r w:rsidR="00532CC8" w:rsidRPr="000902AA">
        <w:rPr>
          <w:rFonts w:ascii="Candara" w:hAnsi="Candara"/>
          <w:sz w:val="28"/>
          <w:szCs w:val="28"/>
        </w:rPr>
        <w:tab/>
      </w:r>
      <w:r w:rsidR="00532CC8" w:rsidRPr="000902AA">
        <w:rPr>
          <w:rFonts w:ascii="Candara" w:hAnsi="Candara"/>
          <w:sz w:val="28"/>
          <w:szCs w:val="28"/>
        </w:rPr>
        <w:tab/>
      </w:r>
      <w:r w:rsidR="00532CC8" w:rsidRPr="000902AA">
        <w:rPr>
          <w:rFonts w:ascii="Candara" w:hAnsi="Candara"/>
          <w:sz w:val="28"/>
          <w:szCs w:val="28"/>
        </w:rPr>
        <w:tab/>
        <w:t>35</w:t>
      </w:r>
      <w:r w:rsidR="00034A3E" w:rsidRPr="000902AA">
        <w:rPr>
          <w:rFonts w:ascii="Candara" w:hAnsi="Candara"/>
          <w:sz w:val="28"/>
          <w:szCs w:val="28"/>
        </w:rPr>
        <w:br w:type="page"/>
      </w:r>
    </w:p>
    <w:p w14:paraId="67B0C590" w14:textId="5B67F100" w:rsidR="00034A3E" w:rsidRPr="000902AA" w:rsidRDefault="00034A3E" w:rsidP="00A2659B">
      <w:pPr>
        <w:shd w:val="clear" w:color="auto" w:fill="1F4E79" w:themeFill="accent5" w:themeFillShade="80"/>
        <w:tabs>
          <w:tab w:val="center" w:pos="5233"/>
        </w:tabs>
        <w:rPr>
          <w:rFonts w:ascii="Candara" w:hAnsi="Candara"/>
          <w:color w:val="FFFFFF" w:themeColor="background1"/>
          <w:sz w:val="32"/>
          <w:szCs w:val="32"/>
        </w:rPr>
      </w:pPr>
      <w:bookmarkStart w:id="2" w:name="_Hlk54680766"/>
      <w:r w:rsidRPr="000902AA">
        <w:rPr>
          <w:rFonts w:ascii="Candara" w:hAnsi="Candara"/>
          <w:color w:val="FFFFFF" w:themeColor="background1"/>
          <w:sz w:val="32"/>
          <w:szCs w:val="32"/>
        </w:rPr>
        <w:lastRenderedPageBreak/>
        <w:tab/>
      </w:r>
      <w:r w:rsidR="00BC46F8" w:rsidRPr="000902AA">
        <w:rPr>
          <w:rFonts w:ascii="Candara" w:hAnsi="Candara"/>
          <w:color w:val="FFFFFF" w:themeColor="background1"/>
          <w:sz w:val="32"/>
          <w:szCs w:val="32"/>
        </w:rPr>
        <w:t>Introduction</w:t>
      </w:r>
    </w:p>
    <w:bookmarkEnd w:id="2"/>
    <w:p w14:paraId="03982465" w14:textId="77777777" w:rsidR="00034A3E" w:rsidRPr="000902AA" w:rsidRDefault="00034A3E" w:rsidP="00034A3E">
      <w:pPr>
        <w:spacing w:line="276" w:lineRule="auto"/>
        <w:rPr>
          <w:rFonts w:ascii="Candara" w:hAnsi="Candara"/>
          <w:bCs/>
          <w:color w:val="C00000"/>
          <w:sz w:val="28"/>
          <w:szCs w:val="28"/>
        </w:rPr>
      </w:pPr>
    </w:p>
    <w:p w14:paraId="7EB8EC90" w14:textId="77777777" w:rsidR="001157A9" w:rsidRPr="000902AA" w:rsidRDefault="002601B6" w:rsidP="00C70E8A">
      <w:pPr>
        <w:spacing w:line="276" w:lineRule="auto"/>
        <w:jc w:val="both"/>
        <w:rPr>
          <w:rFonts w:ascii="Candara" w:hAnsi="Candara"/>
          <w:bCs/>
          <w:sz w:val="28"/>
          <w:szCs w:val="28"/>
        </w:rPr>
      </w:pPr>
      <w:r w:rsidRPr="000902AA">
        <w:rPr>
          <w:noProof/>
          <w:lang w:val="en-US"/>
        </w:rPr>
        <w:drawing>
          <wp:anchor distT="0" distB="0" distL="114300" distR="114300" simplePos="0" relativeHeight="251759616" behindDoc="1" locked="0" layoutInCell="1" allowOverlap="1" wp14:anchorId="68A5C676" wp14:editId="3ABB8F35">
            <wp:simplePos x="0" y="0"/>
            <wp:positionH relativeFrom="margin">
              <wp:posOffset>35560</wp:posOffset>
            </wp:positionH>
            <wp:positionV relativeFrom="paragraph">
              <wp:posOffset>10160</wp:posOffset>
            </wp:positionV>
            <wp:extent cx="2416175" cy="2895600"/>
            <wp:effectExtent l="19050" t="19050" r="22225" b="19050"/>
            <wp:wrapTight wrapText="bothSides">
              <wp:wrapPolygon edited="0">
                <wp:start x="-170" y="-142"/>
                <wp:lineTo x="-170" y="21600"/>
                <wp:lineTo x="21628" y="21600"/>
                <wp:lineTo x="21628" y="-142"/>
                <wp:lineTo x="-170" y="-142"/>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2416175" cy="2895600"/>
                    </a:xfrm>
                    <a:prstGeom prst="rect">
                      <a:avLst/>
                    </a:prstGeom>
                    <a:ln>
                      <a:solidFill>
                        <a:schemeClr val="accent5">
                          <a:lumMod val="50000"/>
                        </a:schemeClr>
                      </a:solidFill>
                    </a:ln>
                  </pic:spPr>
                </pic:pic>
              </a:graphicData>
            </a:graphic>
            <wp14:sizeRelH relativeFrom="page">
              <wp14:pctWidth>0</wp14:pctWidth>
            </wp14:sizeRelH>
            <wp14:sizeRelV relativeFrom="page">
              <wp14:pctHeight>0</wp14:pctHeight>
            </wp14:sizeRelV>
          </wp:anchor>
        </w:drawing>
      </w:r>
      <w:r w:rsidR="00346935" w:rsidRPr="000902AA">
        <w:rPr>
          <w:rFonts w:ascii="Candara" w:hAnsi="Candara"/>
          <w:bCs/>
          <w:sz w:val="28"/>
          <w:szCs w:val="28"/>
        </w:rPr>
        <w:t xml:space="preserve">Pope Francis reassures us that </w:t>
      </w:r>
      <w:r w:rsidR="00346935" w:rsidRPr="000902AA">
        <w:rPr>
          <w:rFonts w:ascii="Candara" w:hAnsi="Candara"/>
          <w:bCs/>
          <w:color w:val="1F4E79" w:themeColor="accent5" w:themeShade="80"/>
          <w:sz w:val="28"/>
          <w:szCs w:val="28"/>
        </w:rPr>
        <w:t>‘To celebrate the Sacrament of Reconciliation means to be wrapped in a warm embrace’</w:t>
      </w:r>
      <w:r w:rsidR="00346935" w:rsidRPr="000902AA">
        <w:rPr>
          <w:rFonts w:ascii="Candara" w:hAnsi="Candara"/>
          <w:bCs/>
          <w:sz w:val="28"/>
          <w:szCs w:val="28"/>
        </w:rPr>
        <w:t xml:space="preserve">. </w:t>
      </w:r>
    </w:p>
    <w:p w14:paraId="17584128" w14:textId="77777777" w:rsidR="001157A9" w:rsidRPr="000902AA" w:rsidRDefault="001157A9" w:rsidP="00C70E8A">
      <w:pPr>
        <w:spacing w:line="276" w:lineRule="auto"/>
        <w:jc w:val="both"/>
        <w:rPr>
          <w:rFonts w:ascii="Candara" w:hAnsi="Candara"/>
          <w:bCs/>
          <w:sz w:val="28"/>
          <w:szCs w:val="28"/>
        </w:rPr>
      </w:pPr>
    </w:p>
    <w:p w14:paraId="2FC8644A" w14:textId="77777777" w:rsidR="001157A9" w:rsidRPr="000902AA" w:rsidRDefault="00346935" w:rsidP="00C70E8A">
      <w:pPr>
        <w:spacing w:line="276" w:lineRule="auto"/>
        <w:jc w:val="both"/>
        <w:rPr>
          <w:rFonts w:ascii="Candara" w:hAnsi="Candara"/>
          <w:bCs/>
          <w:sz w:val="28"/>
          <w:szCs w:val="28"/>
        </w:rPr>
      </w:pPr>
      <w:r w:rsidRPr="000902AA">
        <w:rPr>
          <w:rFonts w:ascii="Candara" w:hAnsi="Candara"/>
          <w:bCs/>
          <w:sz w:val="28"/>
          <w:szCs w:val="28"/>
        </w:rPr>
        <w:t xml:space="preserve">He urges us </w:t>
      </w:r>
      <w:r w:rsidRPr="000902AA">
        <w:rPr>
          <w:rFonts w:ascii="Candara" w:hAnsi="Candara"/>
          <w:bCs/>
          <w:color w:val="1F4E79" w:themeColor="accent5" w:themeShade="80"/>
          <w:sz w:val="28"/>
          <w:szCs w:val="28"/>
        </w:rPr>
        <w:t>‘Don’t be afraid to go to the Sacrament of Confession where you will meet Jesus who loves you’.</w:t>
      </w:r>
    </w:p>
    <w:p w14:paraId="35BC2CAC" w14:textId="77777777" w:rsidR="001157A9" w:rsidRPr="000902AA" w:rsidRDefault="001157A9" w:rsidP="00C70E8A">
      <w:pPr>
        <w:spacing w:line="276" w:lineRule="auto"/>
        <w:jc w:val="both"/>
        <w:rPr>
          <w:rFonts w:ascii="Candara" w:hAnsi="Candara"/>
          <w:bCs/>
          <w:sz w:val="28"/>
          <w:szCs w:val="28"/>
        </w:rPr>
      </w:pPr>
    </w:p>
    <w:p w14:paraId="0F0A8865" w14:textId="77777777" w:rsidR="00346935" w:rsidRPr="000902AA" w:rsidRDefault="00346935" w:rsidP="00C70E8A">
      <w:pPr>
        <w:spacing w:line="276" w:lineRule="auto"/>
        <w:jc w:val="both"/>
        <w:rPr>
          <w:rFonts w:ascii="Candara" w:hAnsi="Candara"/>
          <w:bCs/>
          <w:color w:val="C00000"/>
          <w:sz w:val="28"/>
          <w:szCs w:val="28"/>
        </w:rPr>
      </w:pPr>
      <w:r w:rsidRPr="000902AA">
        <w:rPr>
          <w:rFonts w:ascii="Candara" w:hAnsi="Candara"/>
          <w:bCs/>
          <w:sz w:val="28"/>
          <w:szCs w:val="28"/>
        </w:rPr>
        <w:t>Pope Francis also reminds us that</w:t>
      </w:r>
      <w:r w:rsidR="001157A9" w:rsidRPr="000902AA">
        <w:rPr>
          <w:rFonts w:ascii="Candara" w:hAnsi="Candara"/>
          <w:bCs/>
          <w:sz w:val="28"/>
          <w:szCs w:val="28"/>
        </w:rPr>
        <w:t xml:space="preserve"> </w:t>
      </w:r>
      <w:r w:rsidRPr="000902AA">
        <w:rPr>
          <w:rFonts w:ascii="Candara" w:hAnsi="Candara"/>
          <w:bCs/>
          <w:color w:val="1F4E79" w:themeColor="accent5" w:themeShade="80"/>
          <w:sz w:val="28"/>
          <w:szCs w:val="28"/>
        </w:rPr>
        <w:t>‘The Lord never tires of forgiveness. It is we who tire of asking for forgiveness. Let us ask for the grace not to tire of asking for forgiveness because he never tires of forgiving’</w:t>
      </w:r>
      <w:r w:rsidRPr="000902AA">
        <w:rPr>
          <w:rFonts w:ascii="Candara" w:hAnsi="Candara"/>
          <w:bCs/>
          <w:sz w:val="28"/>
          <w:szCs w:val="28"/>
        </w:rPr>
        <w:t>.</w:t>
      </w:r>
      <w:r w:rsidRPr="000902AA">
        <w:rPr>
          <w:rFonts w:ascii="Candara" w:hAnsi="Candara"/>
          <w:bCs/>
          <w:color w:val="C00000"/>
          <w:sz w:val="28"/>
          <w:szCs w:val="28"/>
        </w:rPr>
        <w:t xml:space="preserve"> </w:t>
      </w:r>
    </w:p>
    <w:p w14:paraId="221F503A" w14:textId="77777777" w:rsidR="00346935" w:rsidRPr="000902AA" w:rsidRDefault="00346935" w:rsidP="00034A3E">
      <w:pPr>
        <w:spacing w:line="276" w:lineRule="auto"/>
        <w:rPr>
          <w:rFonts w:ascii="Candara" w:hAnsi="Candara"/>
          <w:bCs/>
          <w:color w:val="C00000"/>
          <w:sz w:val="28"/>
          <w:szCs w:val="28"/>
        </w:rPr>
      </w:pPr>
    </w:p>
    <w:p w14:paraId="26558A21" w14:textId="77777777" w:rsidR="00034A3E" w:rsidRPr="000902AA" w:rsidRDefault="00034A3E" w:rsidP="00034A3E">
      <w:pPr>
        <w:spacing w:line="276" w:lineRule="auto"/>
        <w:rPr>
          <w:rFonts w:ascii="Candara" w:hAnsi="Candara"/>
          <w:b/>
          <w:bCs/>
          <w:color w:val="1F4E79" w:themeColor="accent5" w:themeShade="80"/>
          <w:sz w:val="28"/>
          <w:szCs w:val="28"/>
        </w:rPr>
      </w:pPr>
      <w:r w:rsidRPr="000902AA">
        <w:rPr>
          <w:rFonts w:ascii="Candara" w:hAnsi="Candara"/>
          <w:b/>
          <w:bCs/>
          <w:color w:val="1F4E79" w:themeColor="accent5" w:themeShade="80"/>
          <w:sz w:val="28"/>
          <w:szCs w:val="28"/>
        </w:rPr>
        <w:t>Aims</w:t>
      </w:r>
    </w:p>
    <w:p w14:paraId="3AA0CB49" w14:textId="77777777" w:rsidR="00034A3E" w:rsidRPr="000902AA" w:rsidRDefault="00034A3E" w:rsidP="00C70E8A">
      <w:pPr>
        <w:spacing w:line="276" w:lineRule="auto"/>
        <w:jc w:val="both"/>
        <w:rPr>
          <w:rFonts w:ascii="Candara" w:hAnsi="Candara"/>
          <w:bCs/>
          <w:sz w:val="24"/>
          <w:szCs w:val="24"/>
        </w:rPr>
      </w:pPr>
      <w:r w:rsidRPr="000902AA">
        <w:rPr>
          <w:rFonts w:ascii="Candara" w:hAnsi="Candara"/>
          <w:bCs/>
          <w:sz w:val="24"/>
          <w:szCs w:val="24"/>
        </w:rPr>
        <w:t xml:space="preserve">The main purpose of this resource is to help you as an educator to appreciate more fully what the Catholic Church teaches about the </w:t>
      </w:r>
      <w:r w:rsidRPr="000902AA">
        <w:rPr>
          <w:rFonts w:ascii="Candara" w:hAnsi="Candara"/>
          <w:b/>
          <w:bCs/>
          <w:sz w:val="24"/>
          <w:szCs w:val="24"/>
        </w:rPr>
        <w:t>Sacrament</w:t>
      </w:r>
      <w:r w:rsidR="00A2659B" w:rsidRPr="000902AA">
        <w:rPr>
          <w:rFonts w:ascii="Candara" w:hAnsi="Candara"/>
          <w:b/>
          <w:bCs/>
          <w:sz w:val="24"/>
          <w:szCs w:val="24"/>
        </w:rPr>
        <w:t xml:space="preserve"> </w:t>
      </w:r>
      <w:r w:rsidRPr="000902AA">
        <w:rPr>
          <w:rFonts w:ascii="Candara" w:hAnsi="Candara"/>
          <w:b/>
          <w:bCs/>
          <w:sz w:val="24"/>
          <w:szCs w:val="24"/>
        </w:rPr>
        <w:t xml:space="preserve">of </w:t>
      </w:r>
      <w:r w:rsidR="00A2659B" w:rsidRPr="000902AA">
        <w:rPr>
          <w:rFonts w:ascii="Candara" w:hAnsi="Candara"/>
          <w:b/>
          <w:bCs/>
          <w:sz w:val="24"/>
          <w:szCs w:val="24"/>
        </w:rPr>
        <w:t>Reconciliation</w:t>
      </w:r>
      <w:r w:rsidRPr="000902AA">
        <w:rPr>
          <w:rFonts w:ascii="Candara" w:hAnsi="Candara"/>
          <w:b/>
          <w:bCs/>
          <w:sz w:val="24"/>
          <w:szCs w:val="24"/>
        </w:rPr>
        <w:t xml:space="preserve">, </w:t>
      </w:r>
      <w:r w:rsidR="00A2659B" w:rsidRPr="000902AA">
        <w:rPr>
          <w:rFonts w:ascii="Candara" w:hAnsi="Candara"/>
          <w:bCs/>
          <w:sz w:val="24"/>
          <w:szCs w:val="24"/>
        </w:rPr>
        <w:t>one</w:t>
      </w:r>
      <w:r w:rsidRPr="000902AA">
        <w:rPr>
          <w:rFonts w:ascii="Candara" w:hAnsi="Candara"/>
          <w:bCs/>
          <w:sz w:val="24"/>
          <w:szCs w:val="24"/>
        </w:rPr>
        <w:t xml:space="preserve"> of the seven sacraments in the Catholic Church</w:t>
      </w:r>
      <w:r w:rsidR="00A2659B" w:rsidRPr="000902AA">
        <w:rPr>
          <w:rFonts w:ascii="Candara" w:hAnsi="Candara"/>
          <w:bCs/>
          <w:sz w:val="24"/>
          <w:szCs w:val="24"/>
        </w:rPr>
        <w:t xml:space="preserve"> </w:t>
      </w:r>
      <w:r w:rsidR="00CD6FC6" w:rsidRPr="000902AA">
        <w:rPr>
          <w:rFonts w:ascii="Candara" w:hAnsi="Candara"/>
          <w:bCs/>
          <w:sz w:val="24"/>
          <w:szCs w:val="24"/>
        </w:rPr>
        <w:t>(</w:t>
      </w:r>
      <w:r w:rsidR="00A2659B" w:rsidRPr="000902AA">
        <w:rPr>
          <w:rFonts w:ascii="Candara" w:hAnsi="Candara"/>
          <w:bCs/>
          <w:sz w:val="24"/>
          <w:szCs w:val="24"/>
        </w:rPr>
        <w:t>and one of the Sacraments of Healing, the second of which is the Sacrament of the Sick</w:t>
      </w:r>
      <w:r w:rsidR="00CD6FC6" w:rsidRPr="000902AA">
        <w:rPr>
          <w:rFonts w:ascii="Candara" w:hAnsi="Candara"/>
          <w:bCs/>
          <w:sz w:val="24"/>
          <w:szCs w:val="24"/>
        </w:rPr>
        <w:t>)</w:t>
      </w:r>
      <w:r w:rsidRPr="000902AA">
        <w:rPr>
          <w:rFonts w:ascii="Candara" w:hAnsi="Candara"/>
          <w:bCs/>
          <w:sz w:val="24"/>
          <w:szCs w:val="24"/>
        </w:rPr>
        <w:t xml:space="preserve">. It is hoped that the information and resources can </w:t>
      </w:r>
      <w:r w:rsidR="006169A4" w:rsidRPr="000902AA">
        <w:rPr>
          <w:rFonts w:ascii="Candara" w:hAnsi="Candara"/>
          <w:bCs/>
          <w:sz w:val="24"/>
          <w:szCs w:val="24"/>
        </w:rPr>
        <w:t xml:space="preserve">help </w:t>
      </w:r>
      <w:r w:rsidRPr="000902AA">
        <w:rPr>
          <w:rFonts w:ascii="Candara" w:hAnsi="Candara"/>
          <w:bCs/>
          <w:sz w:val="24"/>
          <w:szCs w:val="24"/>
        </w:rPr>
        <w:t>you</w:t>
      </w:r>
      <w:r w:rsidR="00346935" w:rsidRPr="000902AA">
        <w:rPr>
          <w:rFonts w:ascii="Candara" w:hAnsi="Candara"/>
          <w:bCs/>
          <w:sz w:val="24"/>
          <w:szCs w:val="24"/>
        </w:rPr>
        <w:t xml:space="preserve"> to </w:t>
      </w:r>
      <w:r w:rsidR="001157A9" w:rsidRPr="000902AA">
        <w:rPr>
          <w:rFonts w:ascii="Candara" w:hAnsi="Candara"/>
          <w:bCs/>
          <w:sz w:val="24"/>
          <w:szCs w:val="24"/>
        </w:rPr>
        <w:t xml:space="preserve">teach pupils about the benefits of this wonderful sacrament where they can meet Jesus and feel wrapped in his warm embrace </w:t>
      </w:r>
      <w:r w:rsidR="003604F6" w:rsidRPr="000902AA">
        <w:rPr>
          <w:rFonts w:ascii="Candara" w:hAnsi="Candara"/>
          <w:bCs/>
          <w:sz w:val="24"/>
          <w:szCs w:val="24"/>
        </w:rPr>
        <w:t>while</w:t>
      </w:r>
      <w:r w:rsidR="001157A9" w:rsidRPr="000902AA">
        <w:rPr>
          <w:rFonts w:ascii="Candara" w:hAnsi="Candara"/>
          <w:bCs/>
          <w:sz w:val="24"/>
          <w:szCs w:val="24"/>
        </w:rPr>
        <w:t xml:space="preserve"> also </w:t>
      </w:r>
      <w:r w:rsidR="00346935" w:rsidRPr="000902AA">
        <w:rPr>
          <w:rFonts w:ascii="Candara" w:hAnsi="Candara"/>
          <w:bCs/>
          <w:sz w:val="24"/>
          <w:szCs w:val="24"/>
        </w:rPr>
        <w:t xml:space="preserve"> </w:t>
      </w:r>
      <w:r w:rsidRPr="000902AA">
        <w:rPr>
          <w:rFonts w:ascii="Candara" w:hAnsi="Candara"/>
          <w:bCs/>
          <w:sz w:val="24"/>
          <w:szCs w:val="24"/>
        </w:rPr>
        <w:t xml:space="preserve"> develop</w:t>
      </w:r>
      <w:r w:rsidR="003604F6" w:rsidRPr="000902AA">
        <w:rPr>
          <w:rFonts w:ascii="Candara" w:hAnsi="Candara"/>
          <w:bCs/>
          <w:sz w:val="24"/>
          <w:szCs w:val="24"/>
        </w:rPr>
        <w:t>ing</w:t>
      </w:r>
      <w:r w:rsidRPr="000902AA">
        <w:rPr>
          <w:rFonts w:ascii="Candara" w:hAnsi="Candara"/>
          <w:bCs/>
          <w:sz w:val="24"/>
          <w:szCs w:val="24"/>
        </w:rPr>
        <w:t xml:space="preserve"> the theology, religious literacy and spirituality of pupils</w:t>
      </w:r>
      <w:r w:rsidR="00346935" w:rsidRPr="000902AA">
        <w:rPr>
          <w:rFonts w:ascii="Candara" w:hAnsi="Candara"/>
          <w:bCs/>
          <w:sz w:val="24"/>
          <w:szCs w:val="24"/>
        </w:rPr>
        <w:t>.</w:t>
      </w:r>
    </w:p>
    <w:p w14:paraId="45A38B4F" w14:textId="77777777" w:rsidR="00034A3E" w:rsidRPr="000902AA" w:rsidRDefault="00034A3E" w:rsidP="00034A3E">
      <w:pPr>
        <w:spacing w:line="276" w:lineRule="auto"/>
        <w:rPr>
          <w:rFonts w:ascii="Candara" w:hAnsi="Candara"/>
          <w:bCs/>
          <w:sz w:val="24"/>
          <w:szCs w:val="24"/>
        </w:rPr>
      </w:pPr>
    </w:p>
    <w:p w14:paraId="2E241CBC" w14:textId="77777777" w:rsidR="002601B6" w:rsidRPr="000902AA" w:rsidRDefault="002601B6" w:rsidP="002601B6">
      <w:pPr>
        <w:spacing w:line="276" w:lineRule="auto"/>
        <w:rPr>
          <w:rFonts w:ascii="Candara" w:hAnsi="Candara"/>
          <w:b/>
          <w:bCs/>
          <w:color w:val="1F4E79" w:themeColor="accent5" w:themeShade="80"/>
          <w:sz w:val="28"/>
          <w:szCs w:val="28"/>
        </w:rPr>
      </w:pPr>
      <w:r w:rsidRPr="000902AA">
        <w:rPr>
          <w:rFonts w:ascii="Candara" w:hAnsi="Candara"/>
          <w:b/>
          <w:bCs/>
          <w:color w:val="1F4E79" w:themeColor="accent5" w:themeShade="80"/>
          <w:sz w:val="28"/>
          <w:szCs w:val="28"/>
        </w:rPr>
        <w:t>Structure</w:t>
      </w:r>
    </w:p>
    <w:p w14:paraId="3A6F1344" w14:textId="77777777" w:rsidR="002601B6" w:rsidRPr="000902AA" w:rsidRDefault="002601B6" w:rsidP="002601B6">
      <w:pPr>
        <w:spacing w:line="276" w:lineRule="auto"/>
        <w:rPr>
          <w:rFonts w:ascii="Candara" w:hAnsi="Candara"/>
          <w:bCs/>
          <w:sz w:val="24"/>
          <w:szCs w:val="24"/>
        </w:rPr>
      </w:pPr>
      <w:r w:rsidRPr="000902AA">
        <w:rPr>
          <w:rFonts w:ascii="Candara" w:hAnsi="Candara"/>
          <w:bCs/>
          <w:sz w:val="24"/>
          <w:szCs w:val="24"/>
        </w:rPr>
        <w:t>There are two main sections in this document:</w:t>
      </w:r>
    </w:p>
    <w:p w14:paraId="5242EFAB" w14:textId="77777777" w:rsidR="002601B6" w:rsidRPr="000902AA" w:rsidRDefault="002601B6" w:rsidP="002601B6">
      <w:pPr>
        <w:spacing w:line="276" w:lineRule="auto"/>
        <w:rPr>
          <w:rFonts w:ascii="Candara" w:hAnsi="Candara"/>
          <w:bCs/>
          <w:color w:val="FF0000"/>
          <w:sz w:val="24"/>
          <w:szCs w:val="24"/>
        </w:rPr>
      </w:pPr>
    </w:p>
    <w:p w14:paraId="6CF15666" w14:textId="77777777" w:rsidR="002601B6" w:rsidRPr="000902AA" w:rsidRDefault="002601B6" w:rsidP="007B2833">
      <w:pPr>
        <w:spacing w:line="276" w:lineRule="auto"/>
        <w:rPr>
          <w:rFonts w:ascii="Candara" w:eastAsia="Times New Roman" w:hAnsi="Candara"/>
          <w:color w:val="C00000"/>
          <w:sz w:val="24"/>
          <w:szCs w:val="24"/>
        </w:rPr>
      </w:pPr>
      <w:r w:rsidRPr="000902AA">
        <w:rPr>
          <w:rFonts w:ascii="Candara" w:eastAsia="Times New Roman" w:hAnsi="Candara"/>
          <w:color w:val="C00000"/>
          <w:sz w:val="24"/>
          <w:szCs w:val="24"/>
        </w:rPr>
        <w:t xml:space="preserve">1. </w:t>
      </w:r>
      <w:r w:rsidR="007B2833" w:rsidRPr="000902AA">
        <w:rPr>
          <w:rFonts w:ascii="Candara" w:eastAsia="Times New Roman" w:hAnsi="Candara"/>
          <w:color w:val="C00000"/>
          <w:sz w:val="24"/>
          <w:szCs w:val="24"/>
        </w:rPr>
        <w:t xml:space="preserve">The </w:t>
      </w:r>
      <w:r w:rsidR="005D6006" w:rsidRPr="000902AA">
        <w:rPr>
          <w:rFonts w:ascii="Candara" w:eastAsia="Times New Roman" w:hAnsi="Candara"/>
          <w:color w:val="C00000"/>
          <w:sz w:val="24"/>
          <w:szCs w:val="24"/>
        </w:rPr>
        <w:t>Seven S</w:t>
      </w:r>
      <w:r w:rsidRPr="000902AA">
        <w:rPr>
          <w:rFonts w:ascii="Candara" w:eastAsia="Times New Roman" w:hAnsi="Candara"/>
          <w:color w:val="C00000"/>
          <w:sz w:val="24"/>
          <w:szCs w:val="24"/>
        </w:rPr>
        <w:t xml:space="preserve">acraments </w:t>
      </w:r>
      <w:r w:rsidR="008E6F2D" w:rsidRPr="000902AA">
        <w:rPr>
          <w:rFonts w:ascii="Candara" w:eastAsia="Times New Roman" w:hAnsi="Candara"/>
          <w:color w:val="C00000"/>
          <w:sz w:val="24"/>
          <w:szCs w:val="24"/>
        </w:rPr>
        <w:t>(an overview)</w:t>
      </w:r>
    </w:p>
    <w:p w14:paraId="018C7AC0" w14:textId="77777777" w:rsidR="002601B6" w:rsidRPr="000902AA" w:rsidRDefault="002601B6" w:rsidP="007B2833">
      <w:pPr>
        <w:spacing w:line="276" w:lineRule="auto"/>
        <w:rPr>
          <w:rFonts w:ascii="Candara" w:eastAsia="Times New Roman" w:hAnsi="Candara"/>
          <w:color w:val="C00000"/>
          <w:sz w:val="24"/>
          <w:szCs w:val="24"/>
        </w:rPr>
      </w:pPr>
      <w:r w:rsidRPr="000902AA">
        <w:rPr>
          <w:rFonts w:ascii="Candara" w:eastAsia="Times New Roman" w:hAnsi="Candara"/>
          <w:color w:val="C00000"/>
          <w:sz w:val="24"/>
          <w:szCs w:val="24"/>
        </w:rPr>
        <w:t>2. Sacrament of Reconciliation</w:t>
      </w:r>
    </w:p>
    <w:p w14:paraId="054DB640" w14:textId="77777777" w:rsidR="004A1A18" w:rsidRPr="000902AA" w:rsidRDefault="004A1A18" w:rsidP="007B2833">
      <w:pPr>
        <w:spacing w:line="276" w:lineRule="auto"/>
        <w:rPr>
          <w:rFonts w:ascii="Candara" w:eastAsia="Times New Roman" w:hAnsi="Candara"/>
          <w:color w:val="C00000"/>
          <w:sz w:val="24"/>
          <w:szCs w:val="24"/>
        </w:rPr>
      </w:pPr>
    </w:p>
    <w:p w14:paraId="115565F5" w14:textId="7EC5F850" w:rsidR="002601B6" w:rsidRPr="000902AA" w:rsidRDefault="004A1A18" w:rsidP="00C70E8A">
      <w:pPr>
        <w:spacing w:line="276" w:lineRule="auto"/>
        <w:jc w:val="both"/>
        <w:rPr>
          <w:rFonts w:ascii="Candara" w:hAnsi="Candara"/>
          <w:bCs/>
          <w:sz w:val="24"/>
          <w:szCs w:val="24"/>
        </w:rPr>
      </w:pPr>
      <w:r w:rsidRPr="000902AA">
        <w:rPr>
          <w:rFonts w:ascii="Candara" w:hAnsi="Candara"/>
          <w:bCs/>
          <w:sz w:val="24"/>
          <w:szCs w:val="24"/>
        </w:rPr>
        <w:t xml:space="preserve">This document is primarily intended to enhance the subject knowledge of teachers in both primary and secondary Catholic schools. While there is a lot of information in the Q &amp; A as well as the A-Z, the videos are also extremely informative and engaging. Other resources are highlighted in this document but it is not meant to be an exhaustive list of resources but </w:t>
      </w:r>
      <w:r w:rsidR="00C70E8A" w:rsidRPr="000902AA">
        <w:rPr>
          <w:rFonts w:ascii="Candara" w:hAnsi="Candara"/>
          <w:bCs/>
          <w:sz w:val="24"/>
          <w:szCs w:val="24"/>
        </w:rPr>
        <w:t>s</w:t>
      </w:r>
      <w:r w:rsidRPr="000902AA">
        <w:rPr>
          <w:rFonts w:ascii="Candara" w:hAnsi="Candara"/>
          <w:bCs/>
          <w:sz w:val="24"/>
          <w:szCs w:val="24"/>
        </w:rPr>
        <w:t>upport for teaching and learning.</w:t>
      </w:r>
    </w:p>
    <w:p w14:paraId="14352987" w14:textId="51058301" w:rsidR="002601B6" w:rsidRPr="000902AA" w:rsidRDefault="00015F4A" w:rsidP="002601B6">
      <w:pPr>
        <w:spacing w:line="276" w:lineRule="auto"/>
        <w:rPr>
          <w:rFonts w:ascii="Candara" w:hAnsi="Candara"/>
          <w:bCs/>
          <w:sz w:val="24"/>
          <w:szCs w:val="24"/>
        </w:rPr>
      </w:pPr>
      <w:r w:rsidRPr="000902AA">
        <w:rPr>
          <w:noProof/>
          <w:lang w:val="en-US"/>
        </w:rPr>
        <w:drawing>
          <wp:anchor distT="0" distB="0" distL="114300" distR="114300" simplePos="0" relativeHeight="251783168" behindDoc="1" locked="0" layoutInCell="1" allowOverlap="1" wp14:anchorId="4871C523" wp14:editId="394C0650">
            <wp:simplePos x="0" y="0"/>
            <wp:positionH relativeFrom="margin">
              <wp:posOffset>1357630</wp:posOffset>
            </wp:positionH>
            <wp:positionV relativeFrom="paragraph">
              <wp:posOffset>26035</wp:posOffset>
            </wp:positionV>
            <wp:extent cx="3902075" cy="1553845"/>
            <wp:effectExtent l="19050" t="19050" r="22225" b="27305"/>
            <wp:wrapTight wrapText="bothSides">
              <wp:wrapPolygon edited="0">
                <wp:start x="-105" y="-265"/>
                <wp:lineTo x="-105" y="21715"/>
                <wp:lineTo x="21618" y="21715"/>
                <wp:lineTo x="21618" y="-265"/>
                <wp:lineTo x="-105" y="-265"/>
              </wp:wrapPolygon>
            </wp:wrapTight>
            <wp:docPr id="17" name="Picture 17" descr="Art, Artistic, Painting, Digital, Cross, Reli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rt, Artistic, Painting, Digital, Cross, Religion"/>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902075" cy="1553845"/>
                    </a:xfrm>
                    <a:prstGeom prst="rect">
                      <a:avLst/>
                    </a:prstGeom>
                    <a:noFill/>
                    <a:ln>
                      <a:solidFill>
                        <a:schemeClr val="accent5">
                          <a:lumMod val="50000"/>
                        </a:schemeClr>
                      </a:solidFill>
                    </a:ln>
                  </pic:spPr>
                </pic:pic>
              </a:graphicData>
            </a:graphic>
            <wp14:sizeRelH relativeFrom="page">
              <wp14:pctWidth>0</wp14:pctWidth>
            </wp14:sizeRelH>
            <wp14:sizeRelV relativeFrom="page">
              <wp14:pctHeight>0</wp14:pctHeight>
            </wp14:sizeRelV>
          </wp:anchor>
        </w:drawing>
      </w:r>
    </w:p>
    <w:p w14:paraId="5686D91E" w14:textId="77777777" w:rsidR="002601B6" w:rsidRPr="000902AA" w:rsidRDefault="002601B6" w:rsidP="00034A3E">
      <w:pPr>
        <w:spacing w:line="276" w:lineRule="auto"/>
        <w:rPr>
          <w:rFonts w:ascii="Candara" w:hAnsi="Candara"/>
          <w:bCs/>
          <w:sz w:val="24"/>
          <w:szCs w:val="24"/>
        </w:rPr>
      </w:pPr>
    </w:p>
    <w:p w14:paraId="0E444553" w14:textId="3CD4F69C" w:rsidR="00034A3E" w:rsidRPr="000902AA" w:rsidRDefault="001157A9" w:rsidP="001157A9">
      <w:pPr>
        <w:spacing w:after="160" w:line="259" w:lineRule="auto"/>
        <w:rPr>
          <w:rFonts w:ascii="Candara" w:hAnsi="Candara"/>
          <w:bCs/>
          <w:sz w:val="24"/>
          <w:szCs w:val="24"/>
        </w:rPr>
      </w:pPr>
      <w:r w:rsidRPr="000902AA">
        <w:rPr>
          <w:rFonts w:ascii="Candara" w:hAnsi="Candara"/>
          <w:bCs/>
          <w:sz w:val="24"/>
          <w:szCs w:val="24"/>
        </w:rPr>
        <w:br w:type="page"/>
      </w:r>
    </w:p>
    <w:p w14:paraId="6C243CA5" w14:textId="77777777" w:rsidR="00034A3E" w:rsidRPr="000902AA" w:rsidRDefault="00A14054" w:rsidP="001157A9">
      <w:pPr>
        <w:shd w:val="clear" w:color="auto" w:fill="1F4E79" w:themeFill="accent5" w:themeFillShade="80"/>
        <w:tabs>
          <w:tab w:val="center" w:pos="5233"/>
          <w:tab w:val="right" w:pos="10466"/>
        </w:tabs>
        <w:jc w:val="center"/>
        <w:rPr>
          <w:rFonts w:ascii="Candara" w:hAnsi="Candara"/>
          <w:color w:val="FFFFFF" w:themeColor="background1"/>
          <w:sz w:val="32"/>
          <w:szCs w:val="32"/>
        </w:rPr>
      </w:pPr>
      <w:r w:rsidRPr="000902AA">
        <w:rPr>
          <w:rFonts w:ascii="Candara" w:hAnsi="Candara"/>
          <w:color w:val="FFFFFF" w:themeColor="background1"/>
          <w:sz w:val="32"/>
          <w:szCs w:val="32"/>
        </w:rPr>
        <w:lastRenderedPageBreak/>
        <w:t xml:space="preserve">SECTION 1: </w:t>
      </w:r>
      <w:r w:rsidR="00034A3E" w:rsidRPr="000902AA">
        <w:rPr>
          <w:rFonts w:ascii="Candara" w:hAnsi="Candara"/>
          <w:color w:val="FFFFFF" w:themeColor="background1"/>
          <w:sz w:val="32"/>
          <w:szCs w:val="32"/>
        </w:rPr>
        <w:t>Sacraments - an overview</w:t>
      </w:r>
    </w:p>
    <w:p w14:paraId="45376853" w14:textId="77777777" w:rsidR="00034A3E" w:rsidRPr="000902AA" w:rsidRDefault="00034A3E" w:rsidP="00034A3E">
      <w:pPr>
        <w:jc w:val="center"/>
        <w:rPr>
          <w:rFonts w:ascii="Candara" w:hAnsi="Candara"/>
          <w:bCs/>
          <w:iCs/>
          <w:sz w:val="24"/>
          <w:szCs w:val="24"/>
        </w:rPr>
      </w:pPr>
      <w:r w:rsidRPr="000902AA">
        <w:rPr>
          <w:rFonts w:ascii="Candara" w:hAnsi="Candara"/>
          <w:b/>
          <w:noProof/>
          <w:sz w:val="24"/>
          <w:szCs w:val="24"/>
          <w:lang w:val="en-US"/>
        </w:rPr>
        <w:drawing>
          <wp:anchor distT="0" distB="0" distL="114300" distR="114300" simplePos="0" relativeHeight="251659264" behindDoc="1" locked="0" layoutInCell="1" allowOverlap="1" wp14:anchorId="7A3D6770" wp14:editId="20B62522">
            <wp:simplePos x="0" y="0"/>
            <wp:positionH relativeFrom="margin">
              <wp:align>right</wp:align>
            </wp:positionH>
            <wp:positionV relativeFrom="paragraph">
              <wp:posOffset>6350</wp:posOffset>
            </wp:positionV>
            <wp:extent cx="474345" cy="790575"/>
            <wp:effectExtent l="0" t="0" r="1905" b="9525"/>
            <wp:wrapTight wrapText="bothSides">
              <wp:wrapPolygon edited="0">
                <wp:start x="0" y="0"/>
                <wp:lineTo x="0" y="21340"/>
                <wp:lineTo x="20819" y="21340"/>
                <wp:lineTo x="20819"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logo 1.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74345" cy="790575"/>
                    </a:xfrm>
                    <a:prstGeom prst="rect">
                      <a:avLst/>
                    </a:prstGeom>
                  </pic:spPr>
                </pic:pic>
              </a:graphicData>
            </a:graphic>
            <wp14:sizeRelH relativeFrom="page">
              <wp14:pctWidth>0</wp14:pctWidth>
            </wp14:sizeRelH>
            <wp14:sizeRelV relativeFrom="page">
              <wp14:pctHeight>0</wp14:pctHeight>
            </wp14:sizeRelV>
          </wp:anchor>
        </w:drawing>
      </w:r>
    </w:p>
    <w:p w14:paraId="79A9FEA8" w14:textId="77777777" w:rsidR="00034A3E" w:rsidRPr="000902AA" w:rsidRDefault="00034A3E" w:rsidP="002601B6">
      <w:pPr>
        <w:rPr>
          <w:rFonts w:ascii="Candara" w:hAnsi="Candara"/>
          <w:b/>
          <w:bCs/>
          <w:color w:val="1F4E79" w:themeColor="accent5" w:themeShade="80"/>
          <w:sz w:val="32"/>
          <w:szCs w:val="32"/>
        </w:rPr>
      </w:pPr>
      <w:r w:rsidRPr="000902AA">
        <w:rPr>
          <w:rFonts w:ascii="Candara" w:hAnsi="Candara"/>
          <w:b/>
          <w:bCs/>
          <w:color w:val="1F4E79" w:themeColor="accent5" w:themeShade="80"/>
          <w:sz w:val="32"/>
          <w:szCs w:val="32"/>
        </w:rPr>
        <w:t xml:space="preserve">Sacraments  </w:t>
      </w:r>
    </w:p>
    <w:p w14:paraId="099B7051" w14:textId="1F13728D" w:rsidR="00034A3E" w:rsidRPr="000902AA" w:rsidRDefault="00034A3E" w:rsidP="00034A3E">
      <w:pPr>
        <w:rPr>
          <w:rFonts w:ascii="Candara" w:hAnsi="Candara"/>
          <w:bCs/>
          <w:sz w:val="24"/>
          <w:szCs w:val="24"/>
        </w:rPr>
      </w:pPr>
      <w:r w:rsidRPr="000902AA">
        <w:rPr>
          <w:rFonts w:ascii="Candara" w:hAnsi="Candara"/>
          <w:bCs/>
          <w:sz w:val="24"/>
          <w:szCs w:val="24"/>
        </w:rPr>
        <w:t>The seven sacraments are meeting points where God himself is present, waits for you, blesses you and leads you into deeper communi</w:t>
      </w:r>
      <w:r w:rsidR="00D03CEE" w:rsidRPr="000902AA">
        <w:rPr>
          <w:rFonts w:ascii="Candara" w:hAnsi="Candara"/>
          <w:bCs/>
          <w:sz w:val="24"/>
          <w:szCs w:val="24"/>
        </w:rPr>
        <w:t>on with</w:t>
      </w:r>
      <w:r w:rsidRPr="000902AA">
        <w:rPr>
          <w:rFonts w:ascii="Candara" w:hAnsi="Candara"/>
          <w:bCs/>
          <w:sz w:val="24"/>
          <w:szCs w:val="24"/>
        </w:rPr>
        <w:t xml:space="preserve"> the Church. </w:t>
      </w:r>
    </w:p>
    <w:p w14:paraId="2B307B84" w14:textId="77777777" w:rsidR="00034A3E" w:rsidRPr="000902AA" w:rsidRDefault="00034A3E" w:rsidP="00034A3E">
      <w:pPr>
        <w:rPr>
          <w:rFonts w:ascii="Candara" w:hAnsi="Candara"/>
          <w:bCs/>
          <w:sz w:val="24"/>
          <w:szCs w:val="24"/>
        </w:rPr>
      </w:pPr>
    </w:p>
    <w:p w14:paraId="7DFF313E" w14:textId="77777777" w:rsidR="001157A9" w:rsidRPr="000902AA" w:rsidRDefault="001157A9" w:rsidP="001157A9">
      <w:pPr>
        <w:jc w:val="center"/>
        <w:rPr>
          <w:rFonts w:ascii="Candara" w:hAnsi="Candara"/>
          <w:bCs/>
          <w:sz w:val="24"/>
          <w:szCs w:val="24"/>
        </w:rPr>
      </w:pPr>
      <w:r w:rsidRPr="000902AA">
        <w:rPr>
          <w:noProof/>
          <w:lang w:val="en-US"/>
        </w:rPr>
        <w:drawing>
          <wp:inline distT="0" distB="0" distL="0" distR="0" wp14:anchorId="06BB3D21" wp14:editId="5824E22B">
            <wp:extent cx="5219700" cy="3479800"/>
            <wp:effectExtent l="19050" t="19050" r="19050" b="25400"/>
            <wp:docPr id="30" name="Picture 30" descr="Holy Bible, Christianity, Prayer, Church, Beli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oly Bible, Christianity, Prayer, Church, Belie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20512" cy="3480341"/>
                    </a:xfrm>
                    <a:prstGeom prst="rect">
                      <a:avLst/>
                    </a:prstGeom>
                    <a:noFill/>
                    <a:ln>
                      <a:solidFill>
                        <a:schemeClr val="accent5">
                          <a:lumMod val="50000"/>
                        </a:schemeClr>
                      </a:solidFill>
                    </a:ln>
                  </pic:spPr>
                </pic:pic>
              </a:graphicData>
            </a:graphic>
          </wp:inline>
        </w:drawing>
      </w:r>
    </w:p>
    <w:p w14:paraId="421123DD" w14:textId="77777777" w:rsidR="001157A9" w:rsidRPr="000902AA" w:rsidRDefault="001157A9" w:rsidP="00034A3E">
      <w:pPr>
        <w:rPr>
          <w:rFonts w:ascii="Candara" w:hAnsi="Candara"/>
          <w:bCs/>
          <w:sz w:val="24"/>
          <w:szCs w:val="24"/>
        </w:rPr>
      </w:pPr>
    </w:p>
    <w:p w14:paraId="2699B75E" w14:textId="77777777" w:rsidR="001157A9" w:rsidRPr="000902AA" w:rsidRDefault="001157A9" w:rsidP="00034A3E">
      <w:pPr>
        <w:rPr>
          <w:rFonts w:ascii="Candara" w:hAnsi="Candara"/>
          <w:bCs/>
          <w:sz w:val="24"/>
          <w:szCs w:val="24"/>
        </w:rPr>
      </w:pPr>
    </w:p>
    <w:p w14:paraId="721C6211" w14:textId="77777777" w:rsidR="00034A3E" w:rsidRPr="000902AA" w:rsidRDefault="00F32D05" w:rsidP="00C70E8A">
      <w:pPr>
        <w:jc w:val="both"/>
        <w:rPr>
          <w:rFonts w:ascii="Candara" w:hAnsi="Candara"/>
          <w:bCs/>
          <w:sz w:val="24"/>
          <w:szCs w:val="24"/>
        </w:rPr>
      </w:pPr>
      <w:r w:rsidRPr="000902AA">
        <w:rPr>
          <w:rFonts w:ascii="Candara" w:hAnsi="Candara"/>
          <w:bCs/>
          <w:sz w:val="24"/>
          <w:szCs w:val="24"/>
        </w:rPr>
        <w:t xml:space="preserve">A </w:t>
      </w:r>
      <w:r w:rsidR="00034A3E" w:rsidRPr="000902AA">
        <w:rPr>
          <w:rFonts w:ascii="Candara" w:hAnsi="Candara"/>
          <w:bCs/>
          <w:sz w:val="24"/>
          <w:szCs w:val="24"/>
        </w:rPr>
        <w:t xml:space="preserve">sacrament </w:t>
      </w:r>
      <w:r w:rsidR="007504AF" w:rsidRPr="000902AA">
        <w:rPr>
          <w:rFonts w:ascii="Candara" w:hAnsi="Candara"/>
          <w:bCs/>
          <w:sz w:val="24"/>
          <w:szCs w:val="24"/>
        </w:rPr>
        <w:t xml:space="preserve">is </w:t>
      </w:r>
      <w:r w:rsidR="00034A3E" w:rsidRPr="000902AA">
        <w:rPr>
          <w:rFonts w:ascii="Candara" w:hAnsi="Candara"/>
          <w:bCs/>
          <w:sz w:val="24"/>
          <w:szCs w:val="24"/>
        </w:rPr>
        <w:t>an effective sign of something hidden which comes from God. Catholics believe that that they are outward signs of an inward grace through which we share in God’s love</w:t>
      </w:r>
      <w:r w:rsidRPr="000902AA">
        <w:rPr>
          <w:rFonts w:ascii="Candara" w:hAnsi="Candara"/>
          <w:bCs/>
          <w:sz w:val="24"/>
          <w:szCs w:val="24"/>
        </w:rPr>
        <w:t xml:space="preserve"> (St Augustine)</w:t>
      </w:r>
      <w:r w:rsidR="00034A3E" w:rsidRPr="000902AA">
        <w:rPr>
          <w:rFonts w:ascii="Candara" w:hAnsi="Candara"/>
          <w:bCs/>
          <w:sz w:val="24"/>
          <w:szCs w:val="24"/>
        </w:rPr>
        <w:t xml:space="preserve">. In other words, they are visible ways in which the invisible gifts of God’s love and mercy are given to us through the Holy Spirit. </w:t>
      </w:r>
      <w:r w:rsidR="00450AB5" w:rsidRPr="000902AA">
        <w:rPr>
          <w:rFonts w:ascii="Candara" w:hAnsi="Candara"/>
          <w:bCs/>
          <w:sz w:val="24"/>
          <w:szCs w:val="24"/>
        </w:rPr>
        <w:t xml:space="preserve">More information about sacraments and signs can be found </w:t>
      </w:r>
      <w:hyperlink r:id="rId15" w:history="1">
        <w:r w:rsidR="00450AB5" w:rsidRPr="000902AA">
          <w:rPr>
            <w:rStyle w:val="Hyperlink"/>
            <w:rFonts w:ascii="Candara" w:hAnsi="Candara"/>
            <w:bCs/>
            <w:sz w:val="24"/>
            <w:szCs w:val="24"/>
          </w:rPr>
          <w:t>HERE</w:t>
        </w:r>
      </w:hyperlink>
      <w:r w:rsidR="00450AB5" w:rsidRPr="000902AA">
        <w:rPr>
          <w:rFonts w:ascii="Candara" w:hAnsi="Candara"/>
          <w:bCs/>
          <w:sz w:val="24"/>
          <w:szCs w:val="24"/>
        </w:rPr>
        <w:t>.</w:t>
      </w:r>
    </w:p>
    <w:p w14:paraId="45EB2CF9" w14:textId="77777777" w:rsidR="00450AB5" w:rsidRPr="000902AA" w:rsidRDefault="00450AB5" w:rsidP="00C70E8A">
      <w:pPr>
        <w:jc w:val="both"/>
        <w:rPr>
          <w:rFonts w:ascii="Candara" w:hAnsi="Candara"/>
          <w:bCs/>
          <w:sz w:val="24"/>
          <w:szCs w:val="24"/>
        </w:rPr>
      </w:pPr>
    </w:p>
    <w:p w14:paraId="6A291D9A" w14:textId="77777777" w:rsidR="00034A3E" w:rsidRPr="000902AA" w:rsidRDefault="00034A3E" w:rsidP="00C70E8A">
      <w:pPr>
        <w:jc w:val="both"/>
        <w:rPr>
          <w:rFonts w:ascii="Candara" w:hAnsi="Candara"/>
          <w:bCs/>
          <w:sz w:val="24"/>
          <w:szCs w:val="24"/>
        </w:rPr>
      </w:pPr>
      <w:r w:rsidRPr="000902AA">
        <w:rPr>
          <w:rFonts w:ascii="Candara" w:hAnsi="Candara"/>
          <w:bCs/>
          <w:sz w:val="24"/>
          <w:szCs w:val="24"/>
        </w:rPr>
        <w:t>The sacraments were entrusted to the Church by Jesus so they are all deeply rooted in Scripture and Tradition. They are administered through prayer services known as liturgical rites which usually take place inside a church but which may be celebrated elsewhere.</w:t>
      </w:r>
    </w:p>
    <w:p w14:paraId="46619248" w14:textId="77777777" w:rsidR="00034A3E" w:rsidRPr="000902AA" w:rsidRDefault="00034A3E" w:rsidP="00C70E8A">
      <w:pPr>
        <w:jc w:val="both"/>
        <w:rPr>
          <w:rFonts w:ascii="Candara" w:hAnsi="Candara"/>
          <w:noProof/>
          <w:sz w:val="24"/>
          <w:szCs w:val="24"/>
        </w:rPr>
      </w:pPr>
    </w:p>
    <w:p w14:paraId="2835BF3B" w14:textId="77777777" w:rsidR="00034A3E" w:rsidRPr="000902AA" w:rsidRDefault="00034A3E" w:rsidP="00C70E8A">
      <w:pPr>
        <w:jc w:val="both"/>
        <w:rPr>
          <w:rFonts w:ascii="Candara" w:hAnsi="Candara"/>
          <w:bCs/>
          <w:sz w:val="24"/>
          <w:szCs w:val="24"/>
        </w:rPr>
      </w:pPr>
      <w:r w:rsidRPr="000902AA">
        <w:rPr>
          <w:rFonts w:ascii="Candara" w:hAnsi="Candara"/>
          <w:bCs/>
          <w:sz w:val="24"/>
          <w:szCs w:val="24"/>
        </w:rPr>
        <w:t xml:space="preserve">The seven sacraments can be divided into three </w:t>
      </w:r>
      <w:r w:rsidR="00C62080" w:rsidRPr="000902AA">
        <w:rPr>
          <w:rFonts w:ascii="Candara" w:hAnsi="Candara"/>
          <w:bCs/>
          <w:sz w:val="24"/>
          <w:szCs w:val="24"/>
        </w:rPr>
        <w:t>groups</w:t>
      </w:r>
      <w:r w:rsidRPr="000902AA">
        <w:rPr>
          <w:rFonts w:ascii="Candara" w:hAnsi="Candara"/>
          <w:bCs/>
          <w:sz w:val="24"/>
          <w:szCs w:val="24"/>
        </w:rPr>
        <w:t xml:space="preserve">: Sacraments of Initiation, Sacraments of Healing and Sacraments of Service.  </w:t>
      </w:r>
    </w:p>
    <w:p w14:paraId="30F60391" w14:textId="77777777" w:rsidR="004732B3" w:rsidRPr="000902AA" w:rsidRDefault="004732B3" w:rsidP="00034A3E">
      <w:pPr>
        <w:rPr>
          <w:rFonts w:ascii="Candara" w:hAnsi="Candara"/>
          <w:bCs/>
          <w:color w:val="C00000"/>
          <w:sz w:val="24"/>
          <w:szCs w:val="24"/>
        </w:rPr>
      </w:pPr>
    </w:p>
    <w:p w14:paraId="68F38FF0" w14:textId="77777777" w:rsidR="00034A3E" w:rsidRPr="000902AA" w:rsidRDefault="00034A3E" w:rsidP="00034A3E">
      <w:pPr>
        <w:ind w:firstLine="720"/>
        <w:rPr>
          <w:rFonts w:ascii="Candara" w:hAnsi="Candara"/>
          <w:bCs/>
          <w:color w:val="C00000"/>
          <w:sz w:val="24"/>
          <w:szCs w:val="24"/>
        </w:rPr>
      </w:pPr>
      <w:r w:rsidRPr="000902AA">
        <w:rPr>
          <w:rFonts w:ascii="Candara" w:hAnsi="Candara"/>
          <w:bCs/>
          <w:color w:val="C00000"/>
          <w:sz w:val="24"/>
          <w:szCs w:val="24"/>
        </w:rPr>
        <w:t xml:space="preserve">Sacraments of Initiation </w:t>
      </w:r>
      <w:r w:rsidRPr="000902AA">
        <w:rPr>
          <w:rFonts w:ascii="Candara" w:hAnsi="Candara"/>
          <w:bCs/>
          <w:color w:val="C00000"/>
          <w:sz w:val="24"/>
          <w:szCs w:val="24"/>
        </w:rPr>
        <w:tab/>
        <w:t xml:space="preserve">Baptism, Confirmation and Eucharist </w:t>
      </w:r>
    </w:p>
    <w:p w14:paraId="62E5E837" w14:textId="77777777" w:rsidR="00034A3E" w:rsidRPr="000902AA" w:rsidRDefault="00034A3E" w:rsidP="00034A3E">
      <w:pPr>
        <w:ind w:firstLine="720"/>
        <w:rPr>
          <w:rFonts w:ascii="Candara" w:hAnsi="Candara"/>
          <w:bCs/>
          <w:color w:val="C00000"/>
          <w:sz w:val="24"/>
          <w:szCs w:val="24"/>
        </w:rPr>
      </w:pPr>
      <w:r w:rsidRPr="000902AA">
        <w:rPr>
          <w:rFonts w:ascii="Candara" w:hAnsi="Candara"/>
          <w:bCs/>
          <w:color w:val="C00000"/>
          <w:sz w:val="24"/>
          <w:szCs w:val="24"/>
        </w:rPr>
        <w:t xml:space="preserve">Sacraments of Healing </w:t>
      </w:r>
      <w:r w:rsidRPr="000902AA">
        <w:rPr>
          <w:rFonts w:ascii="Candara" w:hAnsi="Candara"/>
          <w:bCs/>
          <w:color w:val="C00000"/>
          <w:sz w:val="24"/>
          <w:szCs w:val="24"/>
        </w:rPr>
        <w:tab/>
        <w:t>Reconciliation and the Sacrament of the Sick</w:t>
      </w:r>
    </w:p>
    <w:p w14:paraId="290A73C1" w14:textId="77777777" w:rsidR="00034A3E" w:rsidRPr="000902AA" w:rsidRDefault="00034A3E" w:rsidP="00034A3E">
      <w:pPr>
        <w:ind w:firstLine="720"/>
        <w:rPr>
          <w:rFonts w:ascii="Candara" w:hAnsi="Candara"/>
          <w:bCs/>
          <w:color w:val="C00000"/>
          <w:sz w:val="24"/>
          <w:szCs w:val="24"/>
        </w:rPr>
      </w:pPr>
      <w:r w:rsidRPr="000902AA">
        <w:rPr>
          <w:rFonts w:ascii="Candara" w:hAnsi="Candara"/>
          <w:bCs/>
          <w:color w:val="C00000"/>
          <w:sz w:val="24"/>
          <w:szCs w:val="24"/>
        </w:rPr>
        <w:t xml:space="preserve">Sacraments of Service </w:t>
      </w:r>
      <w:r w:rsidRPr="000902AA">
        <w:rPr>
          <w:rFonts w:ascii="Candara" w:hAnsi="Candara"/>
          <w:bCs/>
          <w:color w:val="C00000"/>
          <w:sz w:val="24"/>
          <w:szCs w:val="24"/>
        </w:rPr>
        <w:tab/>
        <w:t>Marriage and Ordination</w:t>
      </w:r>
    </w:p>
    <w:p w14:paraId="11076A90" w14:textId="77777777" w:rsidR="004732B3" w:rsidRPr="000902AA" w:rsidRDefault="004732B3" w:rsidP="00034A3E">
      <w:pPr>
        <w:ind w:firstLine="720"/>
        <w:rPr>
          <w:rFonts w:ascii="Candara" w:hAnsi="Candara"/>
          <w:bCs/>
          <w:sz w:val="24"/>
          <w:szCs w:val="24"/>
        </w:rPr>
      </w:pPr>
    </w:p>
    <w:p w14:paraId="7D9E80A2" w14:textId="3D956710" w:rsidR="003604F6" w:rsidRPr="000902AA" w:rsidRDefault="004732B3" w:rsidP="00A41868">
      <w:pPr>
        <w:jc w:val="both"/>
        <w:rPr>
          <w:rFonts w:ascii="Candara" w:hAnsi="Candara"/>
          <w:bCs/>
          <w:sz w:val="24"/>
          <w:szCs w:val="24"/>
        </w:rPr>
      </w:pPr>
      <w:r w:rsidRPr="000902AA">
        <w:rPr>
          <w:rFonts w:ascii="Candara" w:hAnsi="Candara"/>
          <w:bCs/>
          <w:sz w:val="24"/>
          <w:szCs w:val="24"/>
        </w:rPr>
        <w:t xml:space="preserve">In this document, information about </w:t>
      </w:r>
      <w:r w:rsidR="001157A9" w:rsidRPr="000902AA">
        <w:rPr>
          <w:rFonts w:ascii="Candara" w:hAnsi="Candara"/>
          <w:bCs/>
          <w:sz w:val="24"/>
          <w:szCs w:val="24"/>
        </w:rPr>
        <w:t>Reconciliation</w:t>
      </w:r>
      <w:r w:rsidRPr="000902AA">
        <w:rPr>
          <w:rFonts w:ascii="Candara" w:hAnsi="Candara"/>
          <w:bCs/>
          <w:sz w:val="24"/>
          <w:szCs w:val="24"/>
        </w:rPr>
        <w:t xml:space="preserve"> is provided in the form of videos and artwork as well as the written word which is based on the teaching from the Catechism of the Catholic Church. </w:t>
      </w:r>
      <w:r w:rsidR="001C2040" w:rsidRPr="000902AA">
        <w:rPr>
          <w:rFonts w:ascii="Candara" w:hAnsi="Candara"/>
          <w:bCs/>
          <w:sz w:val="24"/>
          <w:szCs w:val="24"/>
        </w:rPr>
        <w:t>We hope that you find them useful for your own personal and professional development.</w:t>
      </w:r>
      <w:r w:rsidR="004A1A18" w:rsidRPr="000902AA">
        <w:rPr>
          <w:rFonts w:ascii="Candara" w:hAnsi="Candara"/>
          <w:bCs/>
          <w:sz w:val="24"/>
          <w:szCs w:val="24"/>
        </w:rPr>
        <w:t xml:space="preserve"> To find out more about Baptism and other sacraments as well as the Catholic faith, it is recommended that you use other documents in the Catholicism Unpacked series which can be found on the Diocese of Westminster </w:t>
      </w:r>
      <w:r w:rsidR="00C70E8A" w:rsidRPr="000902AA">
        <w:rPr>
          <w:rFonts w:ascii="Candara" w:hAnsi="Candara"/>
          <w:bCs/>
          <w:sz w:val="24"/>
          <w:szCs w:val="24"/>
        </w:rPr>
        <w:t xml:space="preserve">Education </w:t>
      </w:r>
      <w:r w:rsidR="004A1A18" w:rsidRPr="000902AA">
        <w:rPr>
          <w:rFonts w:ascii="Candara" w:hAnsi="Candara"/>
          <w:bCs/>
          <w:sz w:val="24"/>
          <w:szCs w:val="24"/>
        </w:rPr>
        <w:t xml:space="preserve">website: </w:t>
      </w:r>
      <w:hyperlink r:id="rId16" w:history="1">
        <w:r w:rsidR="004A1A18" w:rsidRPr="000902AA">
          <w:rPr>
            <w:rStyle w:val="Hyperlink"/>
            <w:rFonts w:ascii="Candara" w:hAnsi="Candara"/>
            <w:bCs/>
            <w:sz w:val="24"/>
            <w:szCs w:val="24"/>
          </w:rPr>
          <w:t>https://education.rcdow.org.uk/catholicism-unpacked-new/</w:t>
        </w:r>
      </w:hyperlink>
    </w:p>
    <w:p w14:paraId="44B9CF4C" w14:textId="1E4FC8CA" w:rsidR="00034A3E" w:rsidRPr="000902AA" w:rsidRDefault="00034A3E" w:rsidP="007B2833">
      <w:pPr>
        <w:shd w:val="clear" w:color="auto" w:fill="1F4E79" w:themeFill="accent5" w:themeFillShade="80"/>
        <w:tabs>
          <w:tab w:val="center" w:pos="5233"/>
        </w:tabs>
        <w:rPr>
          <w:rFonts w:ascii="Candara" w:hAnsi="Candara"/>
          <w:color w:val="FFFFFF" w:themeColor="background1"/>
          <w:sz w:val="36"/>
          <w:szCs w:val="36"/>
        </w:rPr>
      </w:pPr>
      <w:r w:rsidRPr="000902AA">
        <w:rPr>
          <w:rFonts w:ascii="Candara" w:hAnsi="Candara"/>
          <w:color w:val="FFFFFF" w:themeColor="background1"/>
          <w:sz w:val="32"/>
          <w:szCs w:val="32"/>
        </w:rPr>
        <w:lastRenderedPageBreak/>
        <w:tab/>
      </w:r>
      <w:r w:rsidR="00A41868" w:rsidRPr="000902AA">
        <w:rPr>
          <w:rFonts w:ascii="Candara" w:hAnsi="Candara"/>
          <w:color w:val="FFFFFF" w:themeColor="background1"/>
          <w:sz w:val="36"/>
          <w:szCs w:val="36"/>
        </w:rPr>
        <w:t>V</w:t>
      </w:r>
      <w:r w:rsidRPr="000902AA">
        <w:rPr>
          <w:rFonts w:ascii="Candara" w:hAnsi="Candara"/>
          <w:color w:val="FFFFFF" w:themeColor="background1"/>
          <w:sz w:val="36"/>
          <w:szCs w:val="36"/>
        </w:rPr>
        <w:t>ideo</w:t>
      </w:r>
      <w:r w:rsidR="00A41868" w:rsidRPr="000902AA">
        <w:rPr>
          <w:rFonts w:ascii="Candara" w:hAnsi="Candara"/>
          <w:color w:val="FFFFFF" w:themeColor="background1"/>
          <w:sz w:val="36"/>
          <w:szCs w:val="36"/>
        </w:rPr>
        <w:t xml:space="preserve"> links</w:t>
      </w:r>
      <w:r w:rsidRPr="000902AA">
        <w:rPr>
          <w:rFonts w:ascii="Candara" w:hAnsi="Candara"/>
          <w:color w:val="FFFFFF" w:themeColor="background1"/>
          <w:sz w:val="36"/>
          <w:szCs w:val="36"/>
        </w:rPr>
        <w:t xml:space="preserve"> </w:t>
      </w:r>
      <w:r w:rsidR="00A41868" w:rsidRPr="000902AA">
        <w:rPr>
          <w:rFonts w:ascii="Candara" w:hAnsi="Candara"/>
          <w:color w:val="FFFFFF" w:themeColor="background1"/>
          <w:sz w:val="36"/>
          <w:szCs w:val="36"/>
        </w:rPr>
        <w:t>for</w:t>
      </w:r>
      <w:r w:rsidRPr="000902AA">
        <w:rPr>
          <w:rFonts w:ascii="Candara" w:hAnsi="Candara"/>
          <w:color w:val="FFFFFF" w:themeColor="background1"/>
          <w:sz w:val="36"/>
          <w:szCs w:val="36"/>
        </w:rPr>
        <w:t xml:space="preserve"> Sacraments </w:t>
      </w:r>
      <w:r w:rsidR="00A41868" w:rsidRPr="000902AA">
        <w:rPr>
          <w:rFonts w:ascii="Candara" w:hAnsi="Candara"/>
          <w:color w:val="FFFFFF" w:themeColor="background1"/>
          <w:sz w:val="36"/>
          <w:szCs w:val="36"/>
        </w:rPr>
        <w:t>(General)</w:t>
      </w:r>
    </w:p>
    <w:p w14:paraId="2752679C" w14:textId="77777777" w:rsidR="00034A3E" w:rsidRPr="000902AA" w:rsidRDefault="00034A3E" w:rsidP="00034A3E">
      <w:pPr>
        <w:jc w:val="center"/>
        <w:rPr>
          <w:rFonts w:ascii="Candara" w:hAnsi="Candara"/>
          <w:sz w:val="32"/>
          <w:szCs w:val="32"/>
        </w:rPr>
      </w:pPr>
    </w:p>
    <w:p w14:paraId="1F5D8CB6" w14:textId="77777777" w:rsidR="00034A3E" w:rsidRPr="000902AA" w:rsidRDefault="00034A3E" w:rsidP="00034A3E">
      <w:pPr>
        <w:jc w:val="center"/>
        <w:rPr>
          <w:rFonts w:ascii="Candara" w:hAnsi="Candara"/>
          <w:sz w:val="32"/>
          <w:szCs w:val="32"/>
        </w:rPr>
      </w:pPr>
      <w:r w:rsidRPr="000902AA">
        <w:rPr>
          <w:rFonts w:ascii="Candara" w:hAnsi="Candara"/>
          <w:sz w:val="32"/>
          <w:szCs w:val="32"/>
        </w:rPr>
        <w:t>For the videos included below, simply click on the links</w:t>
      </w:r>
      <w:r w:rsidR="007B2833" w:rsidRPr="000902AA">
        <w:rPr>
          <w:rFonts w:ascii="Candara" w:hAnsi="Candara"/>
          <w:sz w:val="32"/>
          <w:szCs w:val="32"/>
        </w:rPr>
        <w:t xml:space="preserve"> underlined below</w:t>
      </w:r>
      <w:r w:rsidRPr="000902AA">
        <w:rPr>
          <w:rFonts w:ascii="Candara" w:hAnsi="Candara"/>
          <w:sz w:val="32"/>
          <w:szCs w:val="32"/>
        </w:rPr>
        <w:t>.</w:t>
      </w:r>
    </w:p>
    <w:p w14:paraId="62EBEF11" w14:textId="77777777" w:rsidR="00034A3E" w:rsidRPr="000902AA" w:rsidRDefault="00034A3E" w:rsidP="00034A3E">
      <w:pPr>
        <w:rPr>
          <w:noProof/>
        </w:rPr>
      </w:pPr>
    </w:p>
    <w:p w14:paraId="103F4DEC" w14:textId="77777777" w:rsidR="00034A3E" w:rsidRPr="000902AA" w:rsidRDefault="00034A3E" w:rsidP="00034A3E">
      <w:pPr>
        <w:rPr>
          <w:noProof/>
        </w:rPr>
      </w:pPr>
    </w:p>
    <w:p w14:paraId="679D1C0A" w14:textId="77777777" w:rsidR="00034A3E" w:rsidRPr="000902AA" w:rsidRDefault="00034A3E" w:rsidP="00C70E8A">
      <w:pPr>
        <w:jc w:val="both"/>
        <w:rPr>
          <w:rStyle w:val="Hyperlink"/>
          <w:rFonts w:ascii="Candara" w:hAnsi="Candara"/>
          <w:noProof/>
          <w:sz w:val="28"/>
          <w:szCs w:val="28"/>
        </w:rPr>
      </w:pPr>
      <w:r w:rsidRPr="000902AA">
        <w:rPr>
          <w:noProof/>
          <w:lang w:val="en-US"/>
        </w:rPr>
        <w:drawing>
          <wp:anchor distT="0" distB="0" distL="114300" distR="114300" simplePos="0" relativeHeight="251679744" behindDoc="1" locked="0" layoutInCell="1" allowOverlap="1" wp14:anchorId="1A057AE4" wp14:editId="5F484C8D">
            <wp:simplePos x="0" y="0"/>
            <wp:positionH relativeFrom="margin">
              <wp:posOffset>25400</wp:posOffset>
            </wp:positionH>
            <wp:positionV relativeFrom="paragraph">
              <wp:posOffset>25400</wp:posOffset>
            </wp:positionV>
            <wp:extent cx="3119120" cy="1733550"/>
            <wp:effectExtent l="19050" t="19050" r="24130" b="19050"/>
            <wp:wrapTight wrapText="bothSides">
              <wp:wrapPolygon edited="0">
                <wp:start x="-132" y="-237"/>
                <wp:lineTo x="-132" y="21600"/>
                <wp:lineTo x="21635" y="21600"/>
                <wp:lineTo x="21635" y="-237"/>
                <wp:lineTo x="-132" y="-237"/>
              </wp:wrapPolygon>
            </wp:wrapTight>
            <wp:docPr id="14356" name="Picture 14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3119120" cy="1733550"/>
                    </a:xfrm>
                    <a:prstGeom prst="rect">
                      <a:avLst/>
                    </a:prstGeom>
                    <a:ln w="12700">
                      <a:solidFill>
                        <a:schemeClr val="accent5">
                          <a:lumMod val="50000"/>
                        </a:schemeClr>
                      </a:solidFill>
                    </a:ln>
                  </pic:spPr>
                </pic:pic>
              </a:graphicData>
            </a:graphic>
            <wp14:sizeRelH relativeFrom="page">
              <wp14:pctWidth>0</wp14:pctWidth>
            </wp14:sizeRelH>
            <wp14:sizeRelV relativeFrom="page">
              <wp14:pctHeight>0</wp14:pctHeight>
            </wp14:sizeRelV>
          </wp:anchor>
        </w:drawing>
      </w:r>
      <w:hyperlink r:id="rId18" w:history="1">
        <w:r w:rsidRPr="000902AA">
          <w:rPr>
            <w:rStyle w:val="Hyperlink"/>
            <w:rFonts w:ascii="Candara" w:hAnsi="Candara"/>
            <w:noProof/>
            <w:sz w:val="28"/>
            <w:szCs w:val="28"/>
          </w:rPr>
          <w:t>The Seven Sacraments (OBD Films)</w:t>
        </w:r>
      </w:hyperlink>
    </w:p>
    <w:p w14:paraId="1149AC83" w14:textId="77777777" w:rsidR="00034A3E" w:rsidRPr="000902AA" w:rsidRDefault="00034A3E" w:rsidP="00C70E8A">
      <w:pPr>
        <w:jc w:val="both"/>
        <w:rPr>
          <w:noProof/>
        </w:rPr>
      </w:pPr>
    </w:p>
    <w:p w14:paraId="526BE140" w14:textId="77777777" w:rsidR="00034A3E" w:rsidRPr="000902AA" w:rsidRDefault="00034A3E" w:rsidP="00C70E8A">
      <w:pPr>
        <w:jc w:val="both"/>
        <w:rPr>
          <w:rFonts w:ascii="Candara" w:hAnsi="Candara"/>
          <w:bCs/>
          <w:sz w:val="24"/>
          <w:szCs w:val="24"/>
        </w:rPr>
      </w:pPr>
      <w:r w:rsidRPr="000902AA">
        <w:rPr>
          <w:rFonts w:ascii="Candara" w:hAnsi="Candara"/>
          <w:bCs/>
          <w:sz w:val="24"/>
          <w:szCs w:val="24"/>
        </w:rPr>
        <w:t>This short film offers a brief overview of the seven Sacraments of the Catholic Church and the purpose each serves. It uses images of sacred art and references to Scripture. Suitable for teachers and pupils in KS2.</w:t>
      </w:r>
    </w:p>
    <w:p w14:paraId="0FAD2EEB" w14:textId="77777777" w:rsidR="00034A3E" w:rsidRPr="000902AA" w:rsidRDefault="00034A3E" w:rsidP="00C70E8A">
      <w:pPr>
        <w:jc w:val="both"/>
        <w:rPr>
          <w:rFonts w:ascii="Candara" w:hAnsi="Candara"/>
          <w:noProof/>
          <w:sz w:val="28"/>
          <w:szCs w:val="28"/>
        </w:rPr>
      </w:pPr>
    </w:p>
    <w:p w14:paraId="01ED989C" w14:textId="77777777" w:rsidR="00034A3E" w:rsidRPr="000902AA" w:rsidRDefault="00034A3E" w:rsidP="00C70E8A">
      <w:pPr>
        <w:jc w:val="both"/>
        <w:rPr>
          <w:rFonts w:ascii="Candara" w:hAnsi="Candara"/>
          <w:noProof/>
          <w:sz w:val="28"/>
          <w:szCs w:val="28"/>
        </w:rPr>
      </w:pPr>
    </w:p>
    <w:p w14:paraId="130444BC" w14:textId="77777777" w:rsidR="00034A3E" w:rsidRPr="000902AA" w:rsidRDefault="00034A3E" w:rsidP="00C70E8A">
      <w:pPr>
        <w:jc w:val="both"/>
        <w:rPr>
          <w:rFonts w:ascii="Candara" w:hAnsi="Candara"/>
          <w:noProof/>
          <w:sz w:val="28"/>
          <w:szCs w:val="28"/>
        </w:rPr>
      </w:pPr>
    </w:p>
    <w:p w14:paraId="25CD8C49" w14:textId="77777777" w:rsidR="00034A3E" w:rsidRPr="000902AA" w:rsidRDefault="007B2833" w:rsidP="00C70E8A">
      <w:pPr>
        <w:jc w:val="both"/>
        <w:rPr>
          <w:rFonts w:ascii="Candara" w:hAnsi="Candara"/>
          <w:noProof/>
          <w:sz w:val="28"/>
          <w:szCs w:val="28"/>
        </w:rPr>
      </w:pPr>
      <w:r w:rsidRPr="000902AA">
        <w:rPr>
          <w:noProof/>
          <w:lang w:val="en-US"/>
        </w:rPr>
        <w:drawing>
          <wp:anchor distT="0" distB="0" distL="114300" distR="114300" simplePos="0" relativeHeight="251680768" behindDoc="1" locked="0" layoutInCell="1" allowOverlap="1" wp14:anchorId="73ADA140" wp14:editId="671000E5">
            <wp:simplePos x="0" y="0"/>
            <wp:positionH relativeFrom="margin">
              <wp:align>left</wp:align>
            </wp:positionH>
            <wp:positionV relativeFrom="paragraph">
              <wp:posOffset>111125</wp:posOffset>
            </wp:positionV>
            <wp:extent cx="3162300" cy="1786890"/>
            <wp:effectExtent l="19050" t="19050" r="19050" b="22860"/>
            <wp:wrapTight wrapText="bothSides">
              <wp:wrapPolygon edited="0">
                <wp:start x="-130" y="-230"/>
                <wp:lineTo x="-130" y="21646"/>
                <wp:lineTo x="21600" y="21646"/>
                <wp:lineTo x="21600" y="-230"/>
                <wp:lineTo x="-130" y="-230"/>
              </wp:wrapPolygon>
            </wp:wrapTight>
            <wp:docPr id="14358" name="Picture 14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3162300" cy="1786890"/>
                    </a:xfrm>
                    <a:prstGeom prst="rect">
                      <a:avLst/>
                    </a:prstGeom>
                    <a:ln w="12700">
                      <a:solidFill>
                        <a:schemeClr val="accent5">
                          <a:lumMod val="50000"/>
                        </a:schemeClr>
                      </a:solidFill>
                    </a:ln>
                  </pic:spPr>
                </pic:pic>
              </a:graphicData>
            </a:graphic>
            <wp14:sizeRelH relativeFrom="page">
              <wp14:pctWidth>0</wp14:pctWidth>
            </wp14:sizeRelH>
            <wp14:sizeRelV relativeFrom="page">
              <wp14:pctHeight>0</wp14:pctHeight>
            </wp14:sizeRelV>
          </wp:anchor>
        </w:drawing>
      </w:r>
    </w:p>
    <w:p w14:paraId="598B8889" w14:textId="77777777" w:rsidR="00034A3E" w:rsidRPr="000902AA" w:rsidRDefault="00E2796B" w:rsidP="00C70E8A">
      <w:pPr>
        <w:jc w:val="both"/>
        <w:rPr>
          <w:rStyle w:val="Hyperlink"/>
          <w:rFonts w:ascii="Candara" w:hAnsi="Candara"/>
          <w:noProof/>
          <w:color w:val="auto"/>
          <w:sz w:val="28"/>
          <w:szCs w:val="28"/>
          <w:u w:val="none"/>
        </w:rPr>
      </w:pPr>
      <w:hyperlink r:id="rId20" w:history="1">
        <w:r w:rsidR="00034A3E" w:rsidRPr="000902AA">
          <w:rPr>
            <w:rStyle w:val="Hyperlink"/>
            <w:rFonts w:ascii="Candara" w:hAnsi="Candara"/>
            <w:noProof/>
            <w:sz w:val="28"/>
            <w:szCs w:val="28"/>
          </w:rPr>
          <w:t>The Sacraments (Sketchy Catholicism)</w:t>
        </w:r>
      </w:hyperlink>
    </w:p>
    <w:p w14:paraId="5901DC90" w14:textId="77777777" w:rsidR="00034A3E" w:rsidRPr="000902AA" w:rsidRDefault="00034A3E" w:rsidP="00C70E8A">
      <w:pPr>
        <w:jc w:val="both"/>
        <w:rPr>
          <w:rFonts w:ascii="Candara" w:hAnsi="Candara"/>
          <w:bCs/>
          <w:sz w:val="24"/>
          <w:szCs w:val="24"/>
        </w:rPr>
      </w:pPr>
      <w:r w:rsidRPr="000902AA">
        <w:rPr>
          <w:rFonts w:ascii="Candara" w:hAnsi="Candara"/>
          <w:noProof/>
          <w:sz w:val="24"/>
          <w:szCs w:val="24"/>
        </w:rPr>
        <w:t xml:space="preserve">Using sketches, this video explains what a sacrament is and then explains each of the sacraments of initiation, healing and service and how they link together. </w:t>
      </w:r>
      <w:r w:rsidRPr="000902AA">
        <w:rPr>
          <w:rFonts w:ascii="Candara" w:hAnsi="Candara"/>
          <w:bCs/>
          <w:sz w:val="24"/>
          <w:szCs w:val="24"/>
        </w:rPr>
        <w:t>Suitable for teachers and some pupils in KS2.</w:t>
      </w:r>
    </w:p>
    <w:p w14:paraId="377776A0" w14:textId="77777777" w:rsidR="00034A3E" w:rsidRPr="000902AA" w:rsidRDefault="00034A3E" w:rsidP="00C70E8A">
      <w:pPr>
        <w:jc w:val="both"/>
        <w:rPr>
          <w:rFonts w:ascii="Candara" w:hAnsi="Candara"/>
          <w:noProof/>
          <w:sz w:val="24"/>
          <w:szCs w:val="24"/>
        </w:rPr>
      </w:pPr>
    </w:p>
    <w:p w14:paraId="7D0EAAB1" w14:textId="77777777" w:rsidR="00034A3E" w:rsidRPr="000902AA" w:rsidRDefault="00034A3E" w:rsidP="00C70E8A">
      <w:pPr>
        <w:jc w:val="both"/>
        <w:rPr>
          <w:rFonts w:ascii="Candara" w:hAnsi="Candara"/>
          <w:noProof/>
          <w:sz w:val="28"/>
          <w:szCs w:val="28"/>
        </w:rPr>
      </w:pPr>
    </w:p>
    <w:p w14:paraId="36B74EF3" w14:textId="77777777" w:rsidR="00034A3E" w:rsidRPr="000902AA" w:rsidRDefault="00034A3E" w:rsidP="00C70E8A">
      <w:pPr>
        <w:jc w:val="both"/>
        <w:rPr>
          <w:rFonts w:ascii="Candara" w:hAnsi="Candara"/>
          <w:noProof/>
          <w:sz w:val="28"/>
          <w:szCs w:val="28"/>
        </w:rPr>
      </w:pPr>
    </w:p>
    <w:p w14:paraId="315C837D" w14:textId="77777777" w:rsidR="00034A3E" w:rsidRPr="000902AA" w:rsidRDefault="00034A3E" w:rsidP="00C70E8A">
      <w:pPr>
        <w:jc w:val="both"/>
        <w:rPr>
          <w:rFonts w:ascii="Candara" w:hAnsi="Candara"/>
          <w:noProof/>
          <w:sz w:val="28"/>
          <w:szCs w:val="28"/>
        </w:rPr>
      </w:pPr>
    </w:p>
    <w:p w14:paraId="452D29A0" w14:textId="77777777" w:rsidR="007B2833" w:rsidRPr="000902AA" w:rsidRDefault="007B2833" w:rsidP="00C70E8A">
      <w:pPr>
        <w:jc w:val="both"/>
        <w:rPr>
          <w:rFonts w:ascii="Candara" w:hAnsi="Candara"/>
          <w:noProof/>
          <w:sz w:val="28"/>
          <w:szCs w:val="28"/>
        </w:rPr>
      </w:pPr>
      <w:r w:rsidRPr="000902AA">
        <w:rPr>
          <w:noProof/>
          <w:lang w:val="en-US"/>
        </w:rPr>
        <w:drawing>
          <wp:anchor distT="0" distB="0" distL="114300" distR="114300" simplePos="0" relativeHeight="251713536" behindDoc="1" locked="0" layoutInCell="1" allowOverlap="1" wp14:anchorId="6BFF39B7" wp14:editId="39560A3B">
            <wp:simplePos x="0" y="0"/>
            <wp:positionH relativeFrom="margin">
              <wp:align>left</wp:align>
            </wp:positionH>
            <wp:positionV relativeFrom="paragraph">
              <wp:posOffset>27305</wp:posOffset>
            </wp:positionV>
            <wp:extent cx="3178810" cy="1727200"/>
            <wp:effectExtent l="19050" t="19050" r="21590" b="25400"/>
            <wp:wrapTight wrapText="bothSides">
              <wp:wrapPolygon edited="0">
                <wp:start x="-129" y="-238"/>
                <wp:lineTo x="-129" y="21679"/>
                <wp:lineTo x="21617" y="21679"/>
                <wp:lineTo x="21617" y="-238"/>
                <wp:lineTo x="-129" y="-238"/>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178810" cy="1727200"/>
                    </a:xfrm>
                    <a:prstGeom prst="rect">
                      <a:avLst/>
                    </a:prstGeom>
                    <a:ln w="12700">
                      <a:solidFill>
                        <a:schemeClr val="accent5">
                          <a:lumMod val="50000"/>
                        </a:schemeClr>
                      </a:solidFill>
                    </a:ln>
                  </pic:spPr>
                </pic:pic>
              </a:graphicData>
            </a:graphic>
            <wp14:sizeRelH relativeFrom="page">
              <wp14:pctWidth>0</wp14:pctWidth>
            </wp14:sizeRelH>
            <wp14:sizeRelV relativeFrom="page">
              <wp14:pctHeight>0</wp14:pctHeight>
            </wp14:sizeRelV>
          </wp:anchor>
        </w:drawing>
      </w:r>
    </w:p>
    <w:p w14:paraId="70A2C972" w14:textId="77777777" w:rsidR="00034A3E" w:rsidRPr="000902AA" w:rsidRDefault="00E2796B" w:rsidP="00C70E8A">
      <w:pPr>
        <w:jc w:val="both"/>
        <w:rPr>
          <w:rFonts w:ascii="Candara" w:hAnsi="Candara"/>
          <w:noProof/>
          <w:sz w:val="28"/>
          <w:szCs w:val="28"/>
        </w:rPr>
      </w:pPr>
      <w:hyperlink r:id="rId22" w:history="1">
        <w:r w:rsidR="00034A3E" w:rsidRPr="000902AA">
          <w:rPr>
            <w:rStyle w:val="Hyperlink"/>
            <w:rFonts w:ascii="Candara" w:hAnsi="Candara"/>
            <w:noProof/>
            <w:sz w:val="28"/>
            <w:szCs w:val="28"/>
          </w:rPr>
          <w:t>7 Sacraments - Catechism Songs</w:t>
        </w:r>
      </w:hyperlink>
    </w:p>
    <w:p w14:paraId="301710F4" w14:textId="77777777" w:rsidR="00034A3E" w:rsidRPr="000902AA" w:rsidRDefault="00034A3E" w:rsidP="00C70E8A">
      <w:pPr>
        <w:jc w:val="both"/>
        <w:rPr>
          <w:rFonts w:ascii="Candara" w:hAnsi="Candara"/>
          <w:noProof/>
          <w:sz w:val="24"/>
          <w:szCs w:val="24"/>
        </w:rPr>
      </w:pPr>
      <w:r w:rsidRPr="000902AA">
        <w:rPr>
          <w:rFonts w:ascii="Candara" w:hAnsi="Candara"/>
          <w:noProof/>
          <w:sz w:val="24"/>
          <w:szCs w:val="24"/>
        </w:rPr>
        <w:t>Jesus instituted the 7 Sacraments</w:t>
      </w:r>
      <w:r w:rsidRPr="000902AA">
        <w:rPr>
          <w:noProof/>
        </w:rPr>
        <w:t xml:space="preserve"> </w:t>
      </w:r>
      <w:r w:rsidRPr="000902AA">
        <w:rPr>
          <w:rFonts w:ascii="Candara" w:hAnsi="Candara"/>
          <w:noProof/>
          <w:sz w:val="24"/>
          <w:szCs w:val="24"/>
        </w:rPr>
        <w:t>and these are</w:t>
      </w:r>
      <w:r w:rsidRPr="000902AA">
        <w:rPr>
          <w:noProof/>
        </w:rPr>
        <w:t xml:space="preserve"> </w:t>
      </w:r>
      <w:r w:rsidRPr="000902AA">
        <w:rPr>
          <w:rFonts w:ascii="Candara" w:hAnsi="Candara"/>
          <w:noProof/>
          <w:sz w:val="24"/>
          <w:szCs w:val="24"/>
        </w:rPr>
        <w:t>explained in the Catechism which can be found</w:t>
      </w:r>
      <w:r w:rsidRPr="000902AA">
        <w:rPr>
          <w:noProof/>
        </w:rPr>
        <w:t xml:space="preserve"> </w:t>
      </w:r>
      <w:hyperlink r:id="rId23" w:history="1">
        <w:r w:rsidRPr="000902AA">
          <w:rPr>
            <w:rStyle w:val="Hyperlink"/>
            <w:rFonts w:ascii="Candara" w:hAnsi="Candara"/>
            <w:noProof/>
            <w:sz w:val="24"/>
            <w:szCs w:val="24"/>
          </w:rPr>
          <w:t>here</w:t>
        </w:r>
      </w:hyperlink>
      <w:r w:rsidRPr="000902AA">
        <w:rPr>
          <w:rStyle w:val="Hyperlink"/>
          <w:noProof/>
        </w:rPr>
        <w:t>.</w:t>
      </w:r>
      <w:r w:rsidRPr="000902AA">
        <w:rPr>
          <w:rStyle w:val="style-scope"/>
          <w:rFonts w:ascii="Candara" w:hAnsi="Candara" w:cs="Arial"/>
          <w:color w:val="030303"/>
          <w:sz w:val="24"/>
          <w:szCs w:val="24"/>
          <w:bdr w:val="none" w:sz="0" w:space="0" w:color="auto" w:frame="1"/>
          <w:shd w:val="clear" w:color="auto" w:fill="F9F9F9"/>
        </w:rPr>
        <w:t xml:space="preserve"> </w:t>
      </w:r>
      <w:r w:rsidRPr="000902AA">
        <w:rPr>
          <w:rFonts w:ascii="Candara" w:hAnsi="Candara"/>
          <w:noProof/>
          <w:sz w:val="24"/>
          <w:szCs w:val="24"/>
        </w:rPr>
        <w:t>This song will help to memorise them in a fun way! Suitable for teachers and pupils in KS2.</w:t>
      </w:r>
    </w:p>
    <w:p w14:paraId="7FF221E6" w14:textId="77777777" w:rsidR="00034A3E" w:rsidRPr="000902AA" w:rsidRDefault="00034A3E" w:rsidP="00C70E8A">
      <w:pPr>
        <w:jc w:val="both"/>
        <w:rPr>
          <w:rFonts w:ascii="Candara" w:hAnsi="Candara"/>
          <w:noProof/>
          <w:sz w:val="28"/>
          <w:szCs w:val="28"/>
        </w:rPr>
      </w:pPr>
    </w:p>
    <w:p w14:paraId="070B7CC7" w14:textId="77777777" w:rsidR="007B2833" w:rsidRPr="000902AA" w:rsidRDefault="007B2833" w:rsidP="00C70E8A">
      <w:pPr>
        <w:jc w:val="both"/>
        <w:rPr>
          <w:rFonts w:ascii="Candara" w:hAnsi="Candara"/>
          <w:noProof/>
          <w:sz w:val="28"/>
          <w:szCs w:val="28"/>
        </w:rPr>
      </w:pPr>
    </w:p>
    <w:p w14:paraId="5EBE9A75" w14:textId="77777777" w:rsidR="007B2833" w:rsidRPr="000902AA" w:rsidRDefault="007B2833" w:rsidP="00C70E8A">
      <w:pPr>
        <w:jc w:val="both"/>
        <w:rPr>
          <w:rFonts w:ascii="Candara" w:hAnsi="Candara"/>
          <w:noProof/>
          <w:sz w:val="28"/>
          <w:szCs w:val="28"/>
        </w:rPr>
      </w:pPr>
    </w:p>
    <w:p w14:paraId="5138753C" w14:textId="77777777" w:rsidR="007B2833" w:rsidRPr="000902AA" w:rsidRDefault="007B2833" w:rsidP="00C70E8A">
      <w:pPr>
        <w:jc w:val="both"/>
        <w:rPr>
          <w:rFonts w:ascii="Candara" w:hAnsi="Candara"/>
          <w:noProof/>
          <w:sz w:val="28"/>
          <w:szCs w:val="28"/>
        </w:rPr>
      </w:pPr>
    </w:p>
    <w:p w14:paraId="7DF66CDD" w14:textId="77777777" w:rsidR="00120AD2" w:rsidRPr="000902AA" w:rsidRDefault="007B2833" w:rsidP="00C70E8A">
      <w:pPr>
        <w:jc w:val="both"/>
        <w:rPr>
          <w:rFonts w:ascii="Candara" w:hAnsi="Candara"/>
          <w:noProof/>
          <w:sz w:val="28"/>
          <w:szCs w:val="28"/>
        </w:rPr>
      </w:pPr>
      <w:r w:rsidRPr="000902AA">
        <w:rPr>
          <w:noProof/>
          <w:lang w:val="en-US"/>
        </w:rPr>
        <w:drawing>
          <wp:anchor distT="0" distB="0" distL="114300" distR="114300" simplePos="0" relativeHeight="251714560" behindDoc="1" locked="0" layoutInCell="1" allowOverlap="1" wp14:anchorId="34D350E0" wp14:editId="29D27A3E">
            <wp:simplePos x="0" y="0"/>
            <wp:positionH relativeFrom="margin">
              <wp:posOffset>25400</wp:posOffset>
            </wp:positionH>
            <wp:positionV relativeFrom="paragraph">
              <wp:posOffset>83820</wp:posOffset>
            </wp:positionV>
            <wp:extent cx="3185795" cy="1803400"/>
            <wp:effectExtent l="19050" t="19050" r="14605" b="25400"/>
            <wp:wrapTight wrapText="bothSides">
              <wp:wrapPolygon edited="0">
                <wp:start x="-129" y="-228"/>
                <wp:lineTo x="-129" y="21676"/>
                <wp:lineTo x="21570" y="21676"/>
                <wp:lineTo x="21570" y="-228"/>
                <wp:lineTo x="-129" y="-228"/>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3185795" cy="1803400"/>
                    </a:xfrm>
                    <a:prstGeom prst="rect">
                      <a:avLst/>
                    </a:prstGeom>
                    <a:ln w="12700">
                      <a:solidFill>
                        <a:schemeClr val="accent5">
                          <a:lumMod val="50000"/>
                        </a:schemeClr>
                      </a:solidFill>
                    </a:ln>
                  </pic:spPr>
                </pic:pic>
              </a:graphicData>
            </a:graphic>
            <wp14:sizeRelH relativeFrom="page">
              <wp14:pctWidth>0</wp14:pctWidth>
            </wp14:sizeRelH>
            <wp14:sizeRelV relativeFrom="page">
              <wp14:pctHeight>0</wp14:pctHeight>
            </wp14:sizeRelV>
          </wp:anchor>
        </w:drawing>
      </w:r>
    </w:p>
    <w:p w14:paraId="71BB53F7" w14:textId="77777777" w:rsidR="00034A3E" w:rsidRPr="000902AA" w:rsidRDefault="00E2796B" w:rsidP="00C70E8A">
      <w:pPr>
        <w:jc w:val="both"/>
        <w:rPr>
          <w:rStyle w:val="Hyperlink"/>
          <w:rFonts w:ascii="Candara" w:hAnsi="Candara"/>
          <w:noProof/>
          <w:color w:val="auto"/>
          <w:sz w:val="28"/>
          <w:szCs w:val="28"/>
          <w:u w:val="none"/>
        </w:rPr>
      </w:pPr>
      <w:hyperlink r:id="rId25" w:history="1">
        <w:r w:rsidR="00034A3E" w:rsidRPr="000902AA">
          <w:rPr>
            <w:rStyle w:val="Hyperlink"/>
            <w:rFonts w:ascii="Candara" w:hAnsi="Candara"/>
            <w:noProof/>
            <w:sz w:val="28"/>
            <w:szCs w:val="28"/>
          </w:rPr>
          <w:t>The Sacraments (Theo Matters)</w:t>
        </w:r>
      </w:hyperlink>
    </w:p>
    <w:p w14:paraId="3A912A56" w14:textId="77777777" w:rsidR="00034A3E" w:rsidRPr="000902AA" w:rsidRDefault="00034A3E" w:rsidP="00C70E8A">
      <w:pPr>
        <w:jc w:val="both"/>
        <w:rPr>
          <w:rFonts w:ascii="Candara" w:hAnsi="Candara"/>
          <w:noProof/>
          <w:sz w:val="24"/>
          <w:szCs w:val="24"/>
        </w:rPr>
      </w:pPr>
      <w:r w:rsidRPr="000902AA">
        <w:rPr>
          <w:rFonts w:ascii="Candara" w:hAnsi="Candara"/>
          <w:noProof/>
          <w:sz w:val="24"/>
          <w:szCs w:val="24"/>
        </w:rPr>
        <w:t>This video explains the sacraments as a whole. It uses simple images to explain each of the sacraments using the words from the Catechism. It is suitable for teachers and may be used for some pupils in KS2.</w:t>
      </w:r>
    </w:p>
    <w:p w14:paraId="6E11E59A" w14:textId="77777777" w:rsidR="00034A3E" w:rsidRPr="000902AA" w:rsidRDefault="00034A3E" w:rsidP="00034A3E">
      <w:pPr>
        <w:rPr>
          <w:rFonts w:ascii="Candara" w:hAnsi="Candara"/>
          <w:noProof/>
          <w:sz w:val="24"/>
          <w:szCs w:val="24"/>
        </w:rPr>
      </w:pPr>
    </w:p>
    <w:p w14:paraId="4F6EB2B0" w14:textId="77777777" w:rsidR="00034A3E" w:rsidRPr="000902AA" w:rsidRDefault="00034A3E" w:rsidP="00034A3E">
      <w:pPr>
        <w:rPr>
          <w:rFonts w:ascii="Candara" w:hAnsi="Candara"/>
          <w:bCs/>
          <w:color w:val="C00000"/>
          <w:sz w:val="28"/>
          <w:szCs w:val="28"/>
        </w:rPr>
      </w:pPr>
    </w:p>
    <w:p w14:paraId="64C9D9CF" w14:textId="77777777" w:rsidR="00034A3E" w:rsidRPr="000902AA" w:rsidRDefault="00034A3E" w:rsidP="00120AD2">
      <w:pPr>
        <w:shd w:val="clear" w:color="auto" w:fill="1F4E79" w:themeFill="accent5" w:themeFillShade="80"/>
        <w:jc w:val="center"/>
        <w:rPr>
          <w:rFonts w:ascii="Candara" w:hAnsi="Candara"/>
          <w:bCs/>
          <w:color w:val="FFFFFF" w:themeColor="background1"/>
          <w:sz w:val="32"/>
          <w:szCs w:val="32"/>
        </w:rPr>
      </w:pPr>
      <w:r w:rsidRPr="000902AA">
        <w:rPr>
          <w:rFonts w:ascii="Candara" w:hAnsi="Candara"/>
          <w:bCs/>
          <w:color w:val="FFFFFF" w:themeColor="background1"/>
          <w:sz w:val="32"/>
          <w:szCs w:val="32"/>
        </w:rPr>
        <w:lastRenderedPageBreak/>
        <w:t>Visual Aids</w:t>
      </w:r>
    </w:p>
    <w:p w14:paraId="2EB5CC2B" w14:textId="77777777" w:rsidR="00034A3E" w:rsidRPr="000902AA" w:rsidRDefault="00034A3E" w:rsidP="00034A3E">
      <w:pPr>
        <w:rPr>
          <w:rFonts w:ascii="Candara" w:hAnsi="Candara"/>
          <w:bCs/>
          <w:color w:val="00B0F0"/>
          <w:sz w:val="32"/>
          <w:szCs w:val="32"/>
        </w:rPr>
      </w:pPr>
    </w:p>
    <w:p w14:paraId="0F664BAA" w14:textId="77777777" w:rsidR="00034A3E" w:rsidRPr="000902AA" w:rsidRDefault="00034A3E" w:rsidP="00034A3E">
      <w:pPr>
        <w:rPr>
          <w:rFonts w:ascii="Candara" w:hAnsi="Candara"/>
          <w:bCs/>
          <w:color w:val="00B0F0"/>
          <w:sz w:val="32"/>
          <w:szCs w:val="32"/>
        </w:rPr>
      </w:pPr>
      <w:r w:rsidRPr="000902AA">
        <w:rPr>
          <w:noProof/>
          <w:lang w:val="en-US"/>
        </w:rPr>
        <w:drawing>
          <wp:inline distT="0" distB="0" distL="0" distR="0" wp14:anchorId="0AA86056" wp14:editId="7884857A">
            <wp:extent cx="6645910" cy="3738245"/>
            <wp:effectExtent l="19050" t="19050" r="21590" b="146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645910" cy="3738245"/>
                    </a:xfrm>
                    <a:prstGeom prst="rect">
                      <a:avLst/>
                    </a:prstGeom>
                    <a:ln>
                      <a:solidFill>
                        <a:srgbClr val="C00000"/>
                      </a:solidFill>
                    </a:ln>
                  </pic:spPr>
                </pic:pic>
              </a:graphicData>
            </a:graphic>
          </wp:inline>
        </w:drawing>
      </w:r>
    </w:p>
    <w:p w14:paraId="62717B84" w14:textId="77777777" w:rsidR="00034A3E" w:rsidRPr="000902AA" w:rsidRDefault="00034A3E" w:rsidP="00034A3E">
      <w:pPr>
        <w:rPr>
          <w:rFonts w:ascii="Candara" w:hAnsi="Candara"/>
          <w:bCs/>
          <w:color w:val="00B0F0"/>
          <w:sz w:val="32"/>
          <w:szCs w:val="32"/>
        </w:rPr>
      </w:pPr>
    </w:p>
    <w:p w14:paraId="369C7116" w14:textId="77777777" w:rsidR="00034A3E" w:rsidRPr="000902AA" w:rsidRDefault="00034A3E" w:rsidP="00034A3E">
      <w:pPr>
        <w:rPr>
          <w:rFonts w:ascii="Candara" w:hAnsi="Candara"/>
          <w:bCs/>
          <w:color w:val="00B0F0"/>
          <w:sz w:val="32"/>
          <w:szCs w:val="32"/>
        </w:rPr>
      </w:pPr>
    </w:p>
    <w:p w14:paraId="2AAB35AE" w14:textId="77777777" w:rsidR="00034A3E" w:rsidRPr="000902AA" w:rsidRDefault="00034A3E" w:rsidP="00034A3E">
      <w:pPr>
        <w:rPr>
          <w:rFonts w:ascii="Candara" w:hAnsi="Candara"/>
          <w:bCs/>
          <w:color w:val="00B0F0"/>
          <w:sz w:val="32"/>
          <w:szCs w:val="32"/>
        </w:rPr>
      </w:pPr>
      <w:r w:rsidRPr="000902AA">
        <w:rPr>
          <w:noProof/>
          <w:lang w:val="en-US"/>
        </w:rPr>
        <w:drawing>
          <wp:inline distT="0" distB="0" distL="0" distR="0" wp14:anchorId="0F01890B" wp14:editId="48F317E1">
            <wp:extent cx="6645910" cy="3738245"/>
            <wp:effectExtent l="19050" t="19050" r="21590" b="146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645910" cy="3738245"/>
                    </a:xfrm>
                    <a:prstGeom prst="rect">
                      <a:avLst/>
                    </a:prstGeom>
                    <a:ln>
                      <a:solidFill>
                        <a:srgbClr val="C00000"/>
                      </a:solidFill>
                    </a:ln>
                  </pic:spPr>
                </pic:pic>
              </a:graphicData>
            </a:graphic>
          </wp:inline>
        </w:drawing>
      </w:r>
    </w:p>
    <w:p w14:paraId="05372224" w14:textId="77777777" w:rsidR="00034A3E" w:rsidRPr="000902AA" w:rsidRDefault="00034A3E" w:rsidP="00034A3E">
      <w:pPr>
        <w:rPr>
          <w:rFonts w:ascii="Candara" w:hAnsi="Candara"/>
          <w:bCs/>
          <w:color w:val="00B0F0"/>
          <w:sz w:val="32"/>
          <w:szCs w:val="32"/>
        </w:rPr>
      </w:pPr>
    </w:p>
    <w:p w14:paraId="4A1E8977" w14:textId="75D6BA42" w:rsidR="00034A3E" w:rsidRPr="000902AA" w:rsidRDefault="00034A3E" w:rsidP="00034A3E">
      <w:pPr>
        <w:rPr>
          <w:rStyle w:val="Hyperlink"/>
          <w:rFonts w:ascii="Candara" w:hAnsi="Candara"/>
          <w:bCs/>
          <w:color w:val="auto"/>
          <w:sz w:val="24"/>
          <w:szCs w:val="24"/>
          <w:u w:val="none"/>
        </w:rPr>
      </w:pPr>
      <w:r w:rsidRPr="000902AA">
        <w:rPr>
          <w:rFonts w:ascii="Candara" w:hAnsi="Candara"/>
          <w:bCs/>
          <w:sz w:val="24"/>
          <w:szCs w:val="24"/>
        </w:rPr>
        <w:t xml:space="preserve">These images were screenshots from Mr </w:t>
      </w:r>
      <w:r w:rsidR="00C70E8A" w:rsidRPr="000902AA">
        <w:rPr>
          <w:rFonts w:ascii="Candara" w:hAnsi="Candara"/>
          <w:bCs/>
          <w:sz w:val="24"/>
          <w:szCs w:val="24"/>
        </w:rPr>
        <w:t>Mc</w:t>
      </w:r>
      <w:r w:rsidRPr="000902AA">
        <w:rPr>
          <w:rFonts w:ascii="Candara" w:hAnsi="Candara"/>
          <w:bCs/>
          <w:sz w:val="24"/>
          <w:szCs w:val="24"/>
        </w:rPr>
        <w:t xml:space="preserve">Millan REvises Baptism and Confirmation. Click </w:t>
      </w:r>
      <w:hyperlink r:id="rId28" w:history="1">
        <w:r w:rsidRPr="000902AA">
          <w:rPr>
            <w:rStyle w:val="Hyperlink"/>
            <w:rFonts w:ascii="Candara" w:hAnsi="Candara"/>
            <w:bCs/>
            <w:color w:val="0070C0"/>
            <w:sz w:val="24"/>
            <w:szCs w:val="24"/>
          </w:rPr>
          <w:t>HERE</w:t>
        </w:r>
      </w:hyperlink>
      <w:r w:rsidRPr="000902AA">
        <w:rPr>
          <w:rFonts w:ascii="Candara" w:hAnsi="Candara"/>
          <w:bCs/>
          <w:sz w:val="24"/>
          <w:szCs w:val="24"/>
        </w:rPr>
        <w:t xml:space="preserve"> to see the YouTube video.</w:t>
      </w:r>
    </w:p>
    <w:p w14:paraId="108C799E" w14:textId="4CE3A646" w:rsidR="00120AD2" w:rsidRPr="000902AA" w:rsidRDefault="00A14054" w:rsidP="00120AD2">
      <w:pPr>
        <w:shd w:val="clear" w:color="auto" w:fill="1F4E79" w:themeFill="accent5" w:themeFillShade="80"/>
        <w:jc w:val="center"/>
        <w:rPr>
          <w:rFonts w:ascii="Candara" w:hAnsi="Candara"/>
          <w:bCs/>
          <w:color w:val="FFFFFF" w:themeColor="background1"/>
          <w:sz w:val="32"/>
          <w:szCs w:val="32"/>
        </w:rPr>
      </w:pPr>
      <w:r w:rsidRPr="000902AA">
        <w:rPr>
          <w:rFonts w:ascii="Candara" w:hAnsi="Candara"/>
          <w:bCs/>
          <w:color w:val="FFFFFF" w:themeColor="background1"/>
          <w:sz w:val="32"/>
          <w:szCs w:val="32"/>
        </w:rPr>
        <w:lastRenderedPageBreak/>
        <w:t xml:space="preserve">SECTION 2: </w:t>
      </w:r>
      <w:r w:rsidR="008E6F2D" w:rsidRPr="000902AA">
        <w:rPr>
          <w:rFonts w:ascii="Candara" w:hAnsi="Candara"/>
          <w:bCs/>
          <w:color w:val="FFFFFF" w:themeColor="background1"/>
          <w:sz w:val="32"/>
          <w:szCs w:val="32"/>
        </w:rPr>
        <w:t xml:space="preserve">The Sacrament of </w:t>
      </w:r>
      <w:r w:rsidR="00120AD2" w:rsidRPr="000902AA">
        <w:rPr>
          <w:rFonts w:ascii="Candara" w:hAnsi="Candara"/>
          <w:bCs/>
          <w:color w:val="FFFFFF" w:themeColor="background1"/>
          <w:sz w:val="32"/>
          <w:szCs w:val="32"/>
        </w:rPr>
        <w:t>Reconciliation</w:t>
      </w:r>
      <w:r w:rsidR="00947EBF" w:rsidRPr="000902AA">
        <w:rPr>
          <w:rFonts w:ascii="Candara" w:hAnsi="Candara"/>
          <w:bCs/>
          <w:color w:val="FFFFFF" w:themeColor="background1"/>
          <w:sz w:val="32"/>
          <w:szCs w:val="32"/>
        </w:rPr>
        <w:t xml:space="preserve"> -</w:t>
      </w:r>
      <w:r w:rsidR="00BC46F8" w:rsidRPr="000902AA">
        <w:rPr>
          <w:rFonts w:ascii="Candara" w:hAnsi="Candara"/>
          <w:bCs/>
          <w:color w:val="FFFFFF" w:themeColor="background1"/>
          <w:sz w:val="32"/>
          <w:szCs w:val="32"/>
        </w:rPr>
        <w:t xml:space="preserve"> Q &amp; A</w:t>
      </w:r>
    </w:p>
    <w:p w14:paraId="78225EA3" w14:textId="77777777" w:rsidR="00120AD2" w:rsidRPr="000902AA" w:rsidRDefault="00120AD2" w:rsidP="00034A3E">
      <w:pPr>
        <w:rPr>
          <w:rStyle w:val="Hyperlink"/>
          <w:rFonts w:ascii="Candara" w:hAnsi="Candara"/>
          <w:color w:val="C00000"/>
          <w:sz w:val="24"/>
          <w:szCs w:val="24"/>
          <w:u w:val="none"/>
        </w:rPr>
      </w:pPr>
    </w:p>
    <w:p w14:paraId="599594EA" w14:textId="77777777" w:rsidR="008C38D5" w:rsidRPr="000902AA" w:rsidRDefault="00E3721C" w:rsidP="00EC0F10">
      <w:pPr>
        <w:jc w:val="both"/>
        <w:rPr>
          <w:rStyle w:val="Hyperlink"/>
          <w:rFonts w:ascii="Candara" w:hAnsi="Candara"/>
          <w:color w:val="auto"/>
          <w:sz w:val="24"/>
          <w:szCs w:val="24"/>
          <w:u w:val="none"/>
        </w:rPr>
      </w:pPr>
      <w:r w:rsidRPr="000902AA">
        <w:rPr>
          <w:rStyle w:val="Hyperlink"/>
          <w:rFonts w:ascii="Candara" w:hAnsi="Candara"/>
          <w:color w:val="auto"/>
          <w:sz w:val="24"/>
          <w:szCs w:val="24"/>
          <w:u w:val="none"/>
        </w:rPr>
        <w:t xml:space="preserve">The Sacrament of Reconciliation is also known as the Sacrament of Penance, of forgiveness, and of conversion. Some also refer to is as the Sacrament of Confession, although this may cause a little confusion as </w:t>
      </w:r>
      <w:r w:rsidR="000349BC" w:rsidRPr="000902AA">
        <w:rPr>
          <w:rStyle w:val="Hyperlink"/>
          <w:rFonts w:ascii="Candara" w:hAnsi="Candara"/>
          <w:color w:val="auto"/>
          <w:sz w:val="24"/>
          <w:szCs w:val="24"/>
          <w:u w:val="none"/>
        </w:rPr>
        <w:t xml:space="preserve">the Church teaches that </w:t>
      </w:r>
      <w:r w:rsidRPr="000902AA">
        <w:rPr>
          <w:rStyle w:val="Hyperlink"/>
          <w:rFonts w:ascii="Candara" w:hAnsi="Candara"/>
          <w:color w:val="auto"/>
          <w:sz w:val="24"/>
          <w:szCs w:val="24"/>
          <w:u w:val="none"/>
        </w:rPr>
        <w:t>confession is only one of the four elements of the sacrament. [CCC 1422-1424, 1486]</w:t>
      </w:r>
      <w:r w:rsidR="00C20314" w:rsidRPr="000902AA">
        <w:rPr>
          <w:rStyle w:val="Hyperlink"/>
          <w:rFonts w:ascii="Candara" w:hAnsi="Candara"/>
          <w:color w:val="auto"/>
          <w:sz w:val="24"/>
          <w:szCs w:val="24"/>
          <w:u w:val="none"/>
        </w:rPr>
        <w:t>.</w:t>
      </w:r>
    </w:p>
    <w:p w14:paraId="5A7EBF08" w14:textId="77777777" w:rsidR="00C20314" w:rsidRPr="000902AA" w:rsidRDefault="00C20314" w:rsidP="00EC0F10">
      <w:pPr>
        <w:jc w:val="both"/>
        <w:rPr>
          <w:rStyle w:val="Hyperlink"/>
          <w:rFonts w:ascii="Candara" w:hAnsi="Candara"/>
          <w:color w:val="auto"/>
          <w:sz w:val="24"/>
          <w:szCs w:val="24"/>
          <w:u w:val="none"/>
        </w:rPr>
      </w:pPr>
    </w:p>
    <w:p w14:paraId="4B737092" w14:textId="77777777" w:rsidR="006C7B50" w:rsidRPr="000902AA" w:rsidRDefault="008E6F2D" w:rsidP="00EC0F10">
      <w:pPr>
        <w:jc w:val="both"/>
        <w:rPr>
          <w:rStyle w:val="Hyperlink"/>
          <w:rFonts w:ascii="Candara" w:hAnsi="Candara"/>
          <w:color w:val="auto"/>
          <w:sz w:val="24"/>
          <w:szCs w:val="24"/>
          <w:u w:val="none"/>
        </w:rPr>
      </w:pPr>
      <w:r w:rsidRPr="000902AA">
        <w:rPr>
          <w:rStyle w:val="Hyperlink"/>
          <w:rFonts w:ascii="Candara" w:hAnsi="Candara"/>
          <w:color w:val="auto"/>
          <w:sz w:val="24"/>
          <w:szCs w:val="24"/>
          <w:u w:val="none"/>
        </w:rPr>
        <w:t>In the Catechism of the Catholic Church this sacrament is properly known as t</w:t>
      </w:r>
      <w:r w:rsidR="00B829DD" w:rsidRPr="000902AA">
        <w:rPr>
          <w:rStyle w:val="Hyperlink"/>
          <w:rFonts w:ascii="Candara" w:hAnsi="Candara"/>
          <w:color w:val="auto"/>
          <w:sz w:val="24"/>
          <w:szCs w:val="24"/>
          <w:u w:val="none"/>
        </w:rPr>
        <w:t>he</w:t>
      </w:r>
      <w:r w:rsidR="00B829DD" w:rsidRPr="000902AA">
        <w:rPr>
          <w:rStyle w:val="Hyperlink"/>
          <w:rFonts w:ascii="Candara" w:hAnsi="Candara"/>
          <w:b/>
          <w:color w:val="auto"/>
          <w:sz w:val="24"/>
          <w:szCs w:val="24"/>
          <w:u w:val="none"/>
        </w:rPr>
        <w:t xml:space="preserve"> Sacrament of Penance </w:t>
      </w:r>
      <w:r w:rsidRPr="000902AA">
        <w:rPr>
          <w:rStyle w:val="Hyperlink"/>
          <w:rFonts w:ascii="Candara" w:hAnsi="Candara"/>
          <w:b/>
          <w:color w:val="auto"/>
          <w:sz w:val="24"/>
          <w:szCs w:val="24"/>
          <w:u w:val="none"/>
        </w:rPr>
        <w:t xml:space="preserve">and </w:t>
      </w:r>
      <w:r w:rsidR="00B829DD" w:rsidRPr="000902AA">
        <w:rPr>
          <w:rStyle w:val="Hyperlink"/>
          <w:rFonts w:ascii="Candara" w:hAnsi="Candara"/>
          <w:b/>
          <w:color w:val="auto"/>
          <w:sz w:val="24"/>
          <w:szCs w:val="24"/>
          <w:u w:val="none"/>
        </w:rPr>
        <w:t>Reconciliation</w:t>
      </w:r>
      <w:r w:rsidR="00E3721C" w:rsidRPr="000902AA">
        <w:rPr>
          <w:rStyle w:val="Hyperlink"/>
          <w:rFonts w:ascii="Candara" w:hAnsi="Candara"/>
          <w:b/>
          <w:color w:val="auto"/>
          <w:sz w:val="24"/>
          <w:szCs w:val="24"/>
          <w:u w:val="none"/>
        </w:rPr>
        <w:t xml:space="preserve">, </w:t>
      </w:r>
      <w:r w:rsidR="00E3721C" w:rsidRPr="000902AA">
        <w:rPr>
          <w:rStyle w:val="Hyperlink"/>
          <w:rFonts w:ascii="Candara" w:hAnsi="Candara"/>
          <w:color w:val="auto"/>
          <w:sz w:val="24"/>
          <w:szCs w:val="24"/>
          <w:u w:val="none"/>
        </w:rPr>
        <w:t xml:space="preserve">although for efficiency and consistency in this document it will be referred to as the Sacrament of Reconciliation. The concepts of penance, reconciliation and forgiveness will be explored in this section so as to offer a clear picture about </w:t>
      </w:r>
      <w:r w:rsidR="00C20314" w:rsidRPr="000902AA">
        <w:rPr>
          <w:rStyle w:val="Hyperlink"/>
          <w:rFonts w:ascii="Candara" w:hAnsi="Candara"/>
          <w:color w:val="auto"/>
          <w:sz w:val="24"/>
          <w:szCs w:val="24"/>
          <w:u w:val="none"/>
        </w:rPr>
        <w:t>t</w:t>
      </w:r>
      <w:r w:rsidR="00E3721C" w:rsidRPr="000902AA">
        <w:rPr>
          <w:rStyle w:val="Hyperlink"/>
          <w:rFonts w:ascii="Candara" w:hAnsi="Candara"/>
          <w:color w:val="auto"/>
          <w:sz w:val="24"/>
          <w:szCs w:val="24"/>
          <w:u w:val="none"/>
        </w:rPr>
        <w:t>his wonderful sacrament. The A-Z which follows will then shed further light on the concepts and terminology used here. The videos and resources which are also included in this document will help to explain these difficult concepts further in an engaging and simple way.</w:t>
      </w:r>
    </w:p>
    <w:p w14:paraId="26B262A3" w14:textId="77777777" w:rsidR="00B829DD" w:rsidRPr="000902AA" w:rsidRDefault="00B829DD" w:rsidP="00EC0F10">
      <w:pPr>
        <w:jc w:val="both"/>
        <w:rPr>
          <w:rStyle w:val="Hyperlink"/>
          <w:rFonts w:ascii="Candara" w:hAnsi="Candara"/>
          <w:color w:val="1F4E79" w:themeColor="accent5" w:themeShade="80"/>
          <w:sz w:val="24"/>
          <w:szCs w:val="24"/>
          <w:u w:val="none"/>
        </w:rPr>
      </w:pPr>
    </w:p>
    <w:p w14:paraId="247ED9A3" w14:textId="77777777" w:rsidR="00034A3E" w:rsidRPr="000902AA" w:rsidRDefault="00034A3E" w:rsidP="00EC0F10">
      <w:pPr>
        <w:jc w:val="both"/>
        <w:rPr>
          <w:rStyle w:val="Hyperlink"/>
          <w:rFonts w:ascii="Candara" w:hAnsi="Candara"/>
          <w:color w:val="1F4E79" w:themeColor="accent5" w:themeShade="80"/>
          <w:sz w:val="24"/>
          <w:szCs w:val="24"/>
          <w:u w:val="none"/>
        </w:rPr>
      </w:pPr>
      <w:r w:rsidRPr="000902AA">
        <w:rPr>
          <w:rStyle w:val="Hyperlink"/>
          <w:rFonts w:ascii="Candara" w:hAnsi="Candara"/>
          <w:color w:val="1F4E79" w:themeColor="accent5" w:themeShade="80"/>
          <w:sz w:val="24"/>
          <w:szCs w:val="24"/>
          <w:u w:val="none"/>
        </w:rPr>
        <w:t xml:space="preserve">What is </w:t>
      </w:r>
      <w:r w:rsidR="00E3721C" w:rsidRPr="000902AA">
        <w:rPr>
          <w:rStyle w:val="Hyperlink"/>
          <w:rFonts w:ascii="Candara" w:hAnsi="Candara"/>
          <w:color w:val="1F4E79" w:themeColor="accent5" w:themeShade="80"/>
          <w:sz w:val="24"/>
          <w:szCs w:val="24"/>
          <w:u w:val="none"/>
        </w:rPr>
        <w:t>p</w:t>
      </w:r>
      <w:r w:rsidR="00B829DD" w:rsidRPr="000902AA">
        <w:rPr>
          <w:rStyle w:val="Hyperlink"/>
          <w:rFonts w:ascii="Candara" w:hAnsi="Candara"/>
          <w:color w:val="1F4E79" w:themeColor="accent5" w:themeShade="80"/>
          <w:sz w:val="24"/>
          <w:szCs w:val="24"/>
          <w:u w:val="none"/>
        </w:rPr>
        <w:t>enance</w:t>
      </w:r>
      <w:r w:rsidRPr="000902AA">
        <w:rPr>
          <w:rStyle w:val="Hyperlink"/>
          <w:rFonts w:ascii="Candara" w:hAnsi="Candara"/>
          <w:color w:val="1F4E79" w:themeColor="accent5" w:themeShade="80"/>
          <w:sz w:val="24"/>
          <w:szCs w:val="24"/>
          <w:u w:val="none"/>
        </w:rPr>
        <w:t>?</w:t>
      </w:r>
    </w:p>
    <w:p w14:paraId="31701490" w14:textId="77777777" w:rsidR="00B829DD" w:rsidRPr="000902AA" w:rsidRDefault="00B829DD" w:rsidP="00EC0F10">
      <w:pPr>
        <w:jc w:val="both"/>
        <w:rPr>
          <w:rStyle w:val="Hyperlink"/>
          <w:rFonts w:ascii="Candara" w:hAnsi="Candara"/>
          <w:color w:val="auto"/>
          <w:sz w:val="24"/>
          <w:szCs w:val="24"/>
          <w:u w:val="none"/>
        </w:rPr>
      </w:pPr>
      <w:r w:rsidRPr="000902AA">
        <w:rPr>
          <w:rStyle w:val="Hyperlink"/>
          <w:rFonts w:ascii="Candara" w:hAnsi="Candara"/>
          <w:color w:val="auto"/>
          <w:sz w:val="24"/>
          <w:szCs w:val="24"/>
          <w:u w:val="none"/>
        </w:rPr>
        <w:t xml:space="preserve">Penance is making restitution or satisfaction for a wrong that has been committed. Penance must not take place exclusively in my head; </w:t>
      </w:r>
      <w:r w:rsidR="00C20314" w:rsidRPr="000902AA">
        <w:rPr>
          <w:rStyle w:val="Hyperlink"/>
          <w:rFonts w:ascii="Candara" w:hAnsi="Candara"/>
          <w:color w:val="auto"/>
          <w:sz w:val="24"/>
          <w:szCs w:val="24"/>
          <w:u w:val="none"/>
        </w:rPr>
        <w:t>it</w:t>
      </w:r>
      <w:r w:rsidRPr="000902AA">
        <w:rPr>
          <w:rStyle w:val="Hyperlink"/>
          <w:rFonts w:ascii="Candara" w:hAnsi="Candara"/>
          <w:color w:val="auto"/>
          <w:sz w:val="24"/>
          <w:szCs w:val="24"/>
          <w:u w:val="none"/>
        </w:rPr>
        <w:t xml:space="preserve"> must </w:t>
      </w:r>
      <w:r w:rsidR="00C20314" w:rsidRPr="000902AA">
        <w:rPr>
          <w:rStyle w:val="Hyperlink"/>
          <w:rFonts w:ascii="Candara" w:hAnsi="Candara"/>
          <w:color w:val="auto"/>
          <w:sz w:val="24"/>
          <w:szCs w:val="24"/>
          <w:u w:val="none"/>
        </w:rPr>
        <w:t xml:space="preserve">be </w:t>
      </w:r>
      <w:r w:rsidRPr="000902AA">
        <w:rPr>
          <w:rStyle w:val="Hyperlink"/>
          <w:rFonts w:ascii="Candara" w:hAnsi="Candara"/>
          <w:color w:val="auto"/>
          <w:sz w:val="24"/>
          <w:szCs w:val="24"/>
          <w:u w:val="none"/>
        </w:rPr>
        <w:t>express</w:t>
      </w:r>
      <w:r w:rsidR="00C20314" w:rsidRPr="000902AA">
        <w:rPr>
          <w:rStyle w:val="Hyperlink"/>
          <w:rFonts w:ascii="Candara" w:hAnsi="Candara"/>
          <w:color w:val="auto"/>
          <w:sz w:val="24"/>
          <w:szCs w:val="24"/>
          <w:u w:val="none"/>
        </w:rPr>
        <w:t>ed</w:t>
      </w:r>
      <w:r w:rsidRPr="000902AA">
        <w:rPr>
          <w:rStyle w:val="Hyperlink"/>
          <w:rFonts w:ascii="Candara" w:hAnsi="Candara"/>
          <w:color w:val="auto"/>
          <w:sz w:val="24"/>
          <w:szCs w:val="24"/>
          <w:u w:val="none"/>
        </w:rPr>
        <w:t xml:space="preserve"> in acts of charity and in solidarity with others. </w:t>
      </w:r>
      <w:r w:rsidR="00C20314" w:rsidRPr="000902AA">
        <w:rPr>
          <w:rStyle w:val="Hyperlink"/>
          <w:rFonts w:ascii="Candara" w:hAnsi="Candara"/>
          <w:color w:val="auto"/>
          <w:sz w:val="24"/>
          <w:szCs w:val="24"/>
          <w:u w:val="none"/>
        </w:rPr>
        <w:t>A penitent (</w:t>
      </w:r>
      <w:r w:rsidR="00C20314" w:rsidRPr="000902AA">
        <w:rPr>
          <w:rFonts w:ascii="Candara" w:hAnsi="Candara"/>
          <w:sz w:val="24"/>
          <w:szCs w:val="24"/>
        </w:rPr>
        <w:t>the person acknowledging their sins and expressing sorrow for them)</w:t>
      </w:r>
      <w:r w:rsidRPr="000902AA">
        <w:rPr>
          <w:rStyle w:val="Hyperlink"/>
          <w:rFonts w:ascii="Candara" w:hAnsi="Candara"/>
          <w:color w:val="auto"/>
          <w:sz w:val="24"/>
          <w:szCs w:val="24"/>
          <w:u w:val="none"/>
        </w:rPr>
        <w:t xml:space="preserve"> does penance also by praying, fasting and supporting the poor spiritually and materially.</w:t>
      </w:r>
      <w:r w:rsidR="00C70E8A" w:rsidRPr="000902AA">
        <w:rPr>
          <w:rStyle w:val="Hyperlink"/>
          <w:rFonts w:ascii="Candara" w:hAnsi="Candara"/>
          <w:color w:val="auto"/>
          <w:sz w:val="24"/>
          <w:szCs w:val="24"/>
          <w:u w:val="none"/>
        </w:rPr>
        <w:t xml:space="preserve"> </w:t>
      </w:r>
      <w:r w:rsidRPr="000902AA">
        <w:rPr>
          <w:rStyle w:val="Hyperlink"/>
          <w:rFonts w:ascii="Candara" w:hAnsi="Candara"/>
          <w:color w:val="auto"/>
          <w:sz w:val="24"/>
          <w:szCs w:val="24"/>
          <w:u w:val="none"/>
        </w:rPr>
        <w:t xml:space="preserve"> [</w:t>
      </w:r>
      <w:r w:rsidR="004A26DE" w:rsidRPr="000902AA">
        <w:rPr>
          <w:rStyle w:val="Hyperlink"/>
          <w:rFonts w:ascii="Candara" w:hAnsi="Candara"/>
          <w:color w:val="auto"/>
          <w:sz w:val="24"/>
          <w:szCs w:val="24"/>
          <w:u w:val="none"/>
        </w:rPr>
        <w:t xml:space="preserve">CCC </w:t>
      </w:r>
      <w:r w:rsidRPr="000902AA">
        <w:rPr>
          <w:rStyle w:val="Hyperlink"/>
          <w:rFonts w:ascii="Candara" w:hAnsi="Candara"/>
          <w:color w:val="auto"/>
          <w:sz w:val="24"/>
          <w:szCs w:val="24"/>
          <w:u w:val="none"/>
        </w:rPr>
        <w:t>1424-1439]</w:t>
      </w:r>
      <w:r w:rsidR="00EE64EA" w:rsidRPr="000902AA">
        <w:rPr>
          <w:rStyle w:val="Hyperlink"/>
          <w:rFonts w:ascii="Candara" w:hAnsi="Candara"/>
          <w:color w:val="auto"/>
          <w:sz w:val="24"/>
          <w:szCs w:val="24"/>
          <w:u w:val="none"/>
        </w:rPr>
        <w:t xml:space="preserve"> </w:t>
      </w:r>
      <w:r w:rsidRPr="000902AA">
        <w:rPr>
          <w:rStyle w:val="Hyperlink"/>
          <w:rFonts w:ascii="Candara" w:hAnsi="Candara"/>
          <w:color w:val="auto"/>
          <w:sz w:val="24"/>
          <w:szCs w:val="24"/>
          <w:u w:val="none"/>
        </w:rPr>
        <w:t xml:space="preserve">People often </w:t>
      </w:r>
      <w:r w:rsidR="004A26DE" w:rsidRPr="000902AA">
        <w:rPr>
          <w:rStyle w:val="Hyperlink"/>
          <w:rFonts w:ascii="Candara" w:hAnsi="Candara"/>
          <w:color w:val="auto"/>
          <w:sz w:val="24"/>
          <w:szCs w:val="24"/>
          <w:u w:val="none"/>
        </w:rPr>
        <w:t>mis</w:t>
      </w:r>
      <w:r w:rsidRPr="000902AA">
        <w:rPr>
          <w:rStyle w:val="Hyperlink"/>
          <w:rFonts w:ascii="Candara" w:hAnsi="Candara"/>
          <w:color w:val="auto"/>
          <w:sz w:val="24"/>
          <w:szCs w:val="24"/>
          <w:u w:val="none"/>
        </w:rPr>
        <w:t>understand penance. It is not about being sad and having a low self-esteem or brooding over poor choices. Penance encourages us to make amends and a fresh start</w:t>
      </w:r>
      <w:r w:rsidR="00C70E8A" w:rsidRPr="000902AA">
        <w:rPr>
          <w:rStyle w:val="Hyperlink"/>
          <w:rFonts w:ascii="Candara" w:hAnsi="Candara"/>
          <w:color w:val="auto"/>
          <w:sz w:val="24"/>
          <w:szCs w:val="24"/>
          <w:u w:val="none"/>
        </w:rPr>
        <w:t xml:space="preserve">, </w:t>
      </w:r>
      <w:r w:rsidRPr="000902AA">
        <w:rPr>
          <w:rStyle w:val="Hyperlink"/>
          <w:rFonts w:ascii="Candara" w:hAnsi="Candara"/>
          <w:color w:val="auto"/>
          <w:sz w:val="24"/>
          <w:szCs w:val="24"/>
          <w:u w:val="none"/>
        </w:rPr>
        <w:t>therefore making us free.</w:t>
      </w:r>
      <w:r w:rsidR="00C20314" w:rsidRPr="000902AA">
        <w:rPr>
          <w:rStyle w:val="Hyperlink"/>
          <w:rFonts w:ascii="Candara" w:hAnsi="Candara"/>
          <w:color w:val="auto"/>
          <w:sz w:val="24"/>
          <w:szCs w:val="24"/>
          <w:u w:val="none"/>
        </w:rPr>
        <w:t xml:space="preserve"> </w:t>
      </w:r>
    </w:p>
    <w:p w14:paraId="33D1A3B1" w14:textId="77777777" w:rsidR="00C62080" w:rsidRPr="000902AA" w:rsidRDefault="00C62080" w:rsidP="00EC0F10">
      <w:pPr>
        <w:jc w:val="both"/>
        <w:rPr>
          <w:rStyle w:val="Hyperlink"/>
          <w:rFonts w:ascii="Candara" w:hAnsi="Candara"/>
          <w:color w:val="auto"/>
          <w:sz w:val="24"/>
          <w:szCs w:val="24"/>
          <w:u w:val="none"/>
        </w:rPr>
      </w:pPr>
    </w:p>
    <w:p w14:paraId="0C818CCE" w14:textId="77777777" w:rsidR="00D47A67" w:rsidRPr="000902AA" w:rsidRDefault="00C62080" w:rsidP="00D47A67">
      <w:pPr>
        <w:rPr>
          <w:rStyle w:val="Hyperlink"/>
          <w:rFonts w:ascii="Candara" w:hAnsi="Candara"/>
          <w:color w:val="1F4E79" w:themeColor="accent5" w:themeShade="80"/>
          <w:sz w:val="24"/>
          <w:szCs w:val="24"/>
          <w:u w:val="none"/>
        </w:rPr>
      </w:pPr>
      <w:r w:rsidRPr="000902AA">
        <w:rPr>
          <w:rStyle w:val="Hyperlink"/>
          <w:rFonts w:ascii="Candara" w:hAnsi="Candara"/>
          <w:color w:val="1F4E79" w:themeColor="accent5" w:themeShade="80"/>
          <w:sz w:val="24"/>
          <w:szCs w:val="24"/>
          <w:u w:val="none"/>
        </w:rPr>
        <w:t xml:space="preserve">What is </w:t>
      </w:r>
      <w:r w:rsidR="00E3721C" w:rsidRPr="000902AA">
        <w:rPr>
          <w:rStyle w:val="Hyperlink"/>
          <w:rFonts w:ascii="Candara" w:hAnsi="Candara"/>
          <w:color w:val="1F4E79" w:themeColor="accent5" w:themeShade="80"/>
          <w:sz w:val="24"/>
          <w:szCs w:val="24"/>
          <w:u w:val="none"/>
        </w:rPr>
        <w:t>r</w:t>
      </w:r>
      <w:r w:rsidRPr="000902AA">
        <w:rPr>
          <w:rStyle w:val="Hyperlink"/>
          <w:rFonts w:ascii="Candara" w:hAnsi="Candara"/>
          <w:color w:val="1F4E79" w:themeColor="accent5" w:themeShade="80"/>
          <w:sz w:val="24"/>
          <w:szCs w:val="24"/>
          <w:u w:val="none"/>
        </w:rPr>
        <w:t>econciliation?</w:t>
      </w:r>
    </w:p>
    <w:p w14:paraId="61036398" w14:textId="77777777" w:rsidR="00C62080" w:rsidRPr="000902AA" w:rsidRDefault="00C62080" w:rsidP="00D47A67">
      <w:pPr>
        <w:jc w:val="both"/>
        <w:rPr>
          <w:rStyle w:val="Hyperlink"/>
          <w:rFonts w:ascii="Candara" w:hAnsi="Candara"/>
          <w:color w:val="auto"/>
          <w:sz w:val="24"/>
          <w:szCs w:val="24"/>
          <w:u w:val="none"/>
        </w:rPr>
      </w:pPr>
      <w:r w:rsidRPr="000902AA">
        <w:rPr>
          <w:rStyle w:val="Hyperlink"/>
          <w:rFonts w:ascii="Candara" w:hAnsi="Candara"/>
          <w:color w:val="auto"/>
          <w:sz w:val="24"/>
          <w:szCs w:val="24"/>
          <w:u w:val="none"/>
        </w:rPr>
        <w:t>The word ‘reconciliation’ comes from a Latin verb meaning ‘to bring back together, to restore’. It brings spiritual healing which has a positive impact on our lives and relationships. The act of confession is important because it allows the penitent to put things right with God and others to know that they have been forgiven. It helps to build up and heal the individual as well as the community and the body of Christ. The sacrament is important because it brings us peace and unity – with God, with others and with ourselves.</w:t>
      </w:r>
    </w:p>
    <w:p w14:paraId="5A10B73A" w14:textId="77777777" w:rsidR="00E3721C" w:rsidRPr="000902AA" w:rsidRDefault="00E3721C" w:rsidP="00EC0F10">
      <w:pPr>
        <w:jc w:val="both"/>
        <w:rPr>
          <w:rStyle w:val="Hyperlink"/>
          <w:rFonts w:ascii="Candara" w:hAnsi="Candara"/>
          <w:color w:val="auto"/>
          <w:sz w:val="24"/>
          <w:szCs w:val="24"/>
          <w:u w:val="none"/>
        </w:rPr>
      </w:pPr>
    </w:p>
    <w:p w14:paraId="4E521352" w14:textId="77777777" w:rsidR="00E3721C" w:rsidRPr="000902AA" w:rsidRDefault="00E3721C" w:rsidP="00E3721C">
      <w:pPr>
        <w:jc w:val="both"/>
        <w:rPr>
          <w:rStyle w:val="Hyperlink"/>
          <w:rFonts w:ascii="Candara" w:hAnsi="Candara"/>
          <w:color w:val="auto"/>
          <w:sz w:val="24"/>
          <w:szCs w:val="24"/>
          <w:u w:val="none"/>
        </w:rPr>
      </w:pPr>
      <w:r w:rsidRPr="000902AA">
        <w:rPr>
          <w:rStyle w:val="Hyperlink"/>
          <w:rFonts w:ascii="Candara" w:hAnsi="Candara"/>
          <w:color w:val="auto"/>
          <w:sz w:val="24"/>
          <w:szCs w:val="24"/>
          <w:u w:val="none"/>
        </w:rPr>
        <w:t>The Sacrament of Reconciliation reconciles the sinner with God and the Church. [CCC 1468-1470, 1496]</w:t>
      </w:r>
    </w:p>
    <w:p w14:paraId="3DBC162B" w14:textId="77777777" w:rsidR="00C62080" w:rsidRPr="000902AA" w:rsidRDefault="00C62080" w:rsidP="00EC0F10">
      <w:pPr>
        <w:jc w:val="both"/>
        <w:rPr>
          <w:rStyle w:val="Hyperlink"/>
          <w:rFonts w:ascii="Candara" w:hAnsi="Candara"/>
          <w:color w:val="auto"/>
          <w:sz w:val="24"/>
          <w:szCs w:val="24"/>
          <w:u w:val="none"/>
        </w:rPr>
      </w:pPr>
    </w:p>
    <w:p w14:paraId="73AB403E" w14:textId="77777777" w:rsidR="00C62080" w:rsidRPr="000902AA" w:rsidRDefault="00C62080" w:rsidP="00EC0F10">
      <w:pPr>
        <w:jc w:val="both"/>
        <w:rPr>
          <w:rStyle w:val="Hyperlink"/>
          <w:rFonts w:ascii="Candara" w:hAnsi="Candara"/>
          <w:color w:val="1F4E79" w:themeColor="accent5" w:themeShade="80"/>
          <w:sz w:val="24"/>
          <w:szCs w:val="24"/>
          <w:u w:val="none"/>
        </w:rPr>
      </w:pPr>
      <w:r w:rsidRPr="000902AA">
        <w:rPr>
          <w:rStyle w:val="Hyperlink"/>
          <w:rFonts w:ascii="Candara" w:hAnsi="Candara"/>
          <w:color w:val="1F4E79" w:themeColor="accent5" w:themeShade="80"/>
          <w:sz w:val="24"/>
          <w:szCs w:val="24"/>
          <w:u w:val="none"/>
        </w:rPr>
        <w:t>Who instituted th</w:t>
      </w:r>
      <w:r w:rsidR="00E3721C" w:rsidRPr="000902AA">
        <w:rPr>
          <w:rStyle w:val="Hyperlink"/>
          <w:rFonts w:ascii="Candara" w:hAnsi="Candara"/>
          <w:color w:val="1F4E79" w:themeColor="accent5" w:themeShade="80"/>
          <w:sz w:val="24"/>
          <w:szCs w:val="24"/>
          <w:u w:val="none"/>
        </w:rPr>
        <w:t>is sacrament</w:t>
      </w:r>
      <w:r w:rsidRPr="000902AA">
        <w:rPr>
          <w:rStyle w:val="Hyperlink"/>
          <w:rFonts w:ascii="Candara" w:hAnsi="Candara"/>
          <w:color w:val="1F4E79" w:themeColor="accent5" w:themeShade="80"/>
          <w:sz w:val="24"/>
          <w:szCs w:val="24"/>
          <w:u w:val="none"/>
        </w:rPr>
        <w:t>?</w:t>
      </w:r>
    </w:p>
    <w:p w14:paraId="0BCC7573" w14:textId="77777777" w:rsidR="00C62080" w:rsidRPr="000902AA" w:rsidRDefault="00C62080" w:rsidP="00EC0F10">
      <w:pPr>
        <w:jc w:val="both"/>
        <w:rPr>
          <w:rStyle w:val="Hyperlink"/>
          <w:rFonts w:ascii="Candara" w:hAnsi="Candara"/>
          <w:color w:val="auto"/>
          <w:sz w:val="24"/>
          <w:szCs w:val="24"/>
          <w:u w:val="none"/>
        </w:rPr>
      </w:pPr>
      <w:r w:rsidRPr="000902AA">
        <w:rPr>
          <w:rStyle w:val="Hyperlink"/>
          <w:rFonts w:ascii="Candara" w:hAnsi="Candara"/>
          <w:color w:val="auto"/>
          <w:sz w:val="24"/>
          <w:szCs w:val="24"/>
          <w:u w:val="none"/>
        </w:rPr>
        <w:t xml:space="preserve">Jesus himself instituted </w:t>
      </w:r>
      <w:r w:rsidR="00E3721C" w:rsidRPr="000902AA">
        <w:rPr>
          <w:rStyle w:val="Hyperlink"/>
          <w:rFonts w:ascii="Candara" w:hAnsi="Candara"/>
          <w:color w:val="auto"/>
          <w:sz w:val="24"/>
          <w:szCs w:val="24"/>
          <w:u w:val="none"/>
        </w:rPr>
        <w:t xml:space="preserve">this sacrament </w:t>
      </w:r>
      <w:r w:rsidRPr="000902AA">
        <w:rPr>
          <w:rStyle w:val="Hyperlink"/>
          <w:rFonts w:ascii="Candara" w:hAnsi="Candara"/>
          <w:color w:val="auto"/>
          <w:sz w:val="24"/>
          <w:szCs w:val="24"/>
          <w:u w:val="none"/>
        </w:rPr>
        <w:t>when he showed himself to his apostles on Easter day and commanded them, “Receive the Holy Spirit. If you forgive the sins of any, they are forgiven; if you retain the sins of any, they are retained” (Jn 20:22-23). [CCC 1439-1485]</w:t>
      </w:r>
    </w:p>
    <w:p w14:paraId="3DC2780C" w14:textId="77777777" w:rsidR="00C62080" w:rsidRPr="000902AA" w:rsidRDefault="00C62080" w:rsidP="00EC0F10">
      <w:pPr>
        <w:jc w:val="both"/>
        <w:rPr>
          <w:rStyle w:val="Hyperlink"/>
          <w:rFonts w:ascii="Candara" w:hAnsi="Candara"/>
          <w:color w:val="auto"/>
          <w:sz w:val="24"/>
          <w:szCs w:val="24"/>
          <w:u w:val="none"/>
        </w:rPr>
      </w:pPr>
    </w:p>
    <w:p w14:paraId="688431D5" w14:textId="77777777" w:rsidR="00C62080" w:rsidRPr="000902AA" w:rsidRDefault="00C62080" w:rsidP="00EC0F10">
      <w:pPr>
        <w:jc w:val="both"/>
        <w:rPr>
          <w:rStyle w:val="Hyperlink"/>
          <w:rFonts w:ascii="Candara" w:hAnsi="Candara"/>
          <w:color w:val="auto"/>
          <w:sz w:val="24"/>
          <w:szCs w:val="24"/>
          <w:u w:val="none"/>
        </w:rPr>
      </w:pPr>
      <w:r w:rsidRPr="000902AA">
        <w:rPr>
          <w:rStyle w:val="Hyperlink"/>
          <w:rFonts w:ascii="Candara" w:hAnsi="Candara"/>
          <w:color w:val="auto"/>
          <w:sz w:val="24"/>
          <w:szCs w:val="24"/>
          <w:u w:val="none"/>
        </w:rPr>
        <w:t>Jesus expressed what happens in th</w:t>
      </w:r>
      <w:r w:rsidR="00BA4DB1" w:rsidRPr="000902AA">
        <w:rPr>
          <w:rStyle w:val="Hyperlink"/>
          <w:rFonts w:ascii="Candara" w:hAnsi="Candara"/>
          <w:color w:val="auto"/>
          <w:sz w:val="24"/>
          <w:szCs w:val="24"/>
          <w:u w:val="none"/>
        </w:rPr>
        <w:t xml:space="preserve">is sacrament </w:t>
      </w:r>
      <w:r w:rsidRPr="000902AA">
        <w:rPr>
          <w:rStyle w:val="Hyperlink"/>
          <w:rFonts w:ascii="Candara" w:hAnsi="Candara"/>
          <w:color w:val="auto"/>
          <w:sz w:val="24"/>
          <w:szCs w:val="24"/>
          <w:u w:val="none"/>
        </w:rPr>
        <w:t>in his parable of the Prodigal Son: when we are led astray, we get lost and cannot cope. God our loving and merciful Father waits for us with infinite longing; he desires to forgive us and draw him closer to himself. His love and mercy are unconditional and given freely. Jesus himself showed us the love of the Father through the forgiveness of sins. He forgave sins in the power of the Holy Spirit and handed that power to his Apostles which was then passed down to our priests. When we go to the Sacrament of Reconciliation and tell our sins to the priest, we fall into the heavenly arms of our Father who forgives us through the words of the priest. (YouCat 227)</w:t>
      </w:r>
    </w:p>
    <w:p w14:paraId="3278B18A" w14:textId="77777777" w:rsidR="00C62080" w:rsidRPr="000902AA" w:rsidRDefault="00C62080" w:rsidP="00EC0F10">
      <w:pPr>
        <w:jc w:val="both"/>
        <w:rPr>
          <w:rStyle w:val="Hyperlink"/>
          <w:rFonts w:ascii="Candara" w:hAnsi="Candara"/>
          <w:color w:val="auto"/>
          <w:sz w:val="24"/>
          <w:szCs w:val="24"/>
          <w:u w:val="none"/>
        </w:rPr>
      </w:pPr>
    </w:p>
    <w:p w14:paraId="5B3FC9F5" w14:textId="77777777" w:rsidR="00C62080" w:rsidRPr="000902AA" w:rsidRDefault="00C62080" w:rsidP="00EC0F10">
      <w:pPr>
        <w:jc w:val="both"/>
        <w:rPr>
          <w:rStyle w:val="Hyperlink"/>
          <w:rFonts w:ascii="Candara" w:hAnsi="Candara"/>
          <w:color w:val="1F4E79" w:themeColor="accent5" w:themeShade="80"/>
          <w:sz w:val="24"/>
          <w:szCs w:val="24"/>
          <w:u w:val="none"/>
        </w:rPr>
      </w:pPr>
      <w:r w:rsidRPr="000902AA">
        <w:rPr>
          <w:rStyle w:val="Hyperlink"/>
          <w:rFonts w:ascii="Candara" w:hAnsi="Candara"/>
          <w:color w:val="1F4E79" w:themeColor="accent5" w:themeShade="80"/>
          <w:sz w:val="24"/>
          <w:szCs w:val="24"/>
          <w:u w:val="none"/>
        </w:rPr>
        <w:t xml:space="preserve">Why did Christ give us the Sacrament of </w:t>
      </w:r>
      <w:r w:rsidR="00BA4DB1" w:rsidRPr="000902AA">
        <w:rPr>
          <w:rStyle w:val="Hyperlink"/>
          <w:rFonts w:ascii="Candara" w:hAnsi="Candara"/>
          <w:color w:val="1F4E79" w:themeColor="accent5" w:themeShade="80"/>
          <w:sz w:val="24"/>
          <w:szCs w:val="24"/>
          <w:u w:val="none"/>
        </w:rPr>
        <w:t xml:space="preserve">Reconciliation </w:t>
      </w:r>
      <w:r w:rsidRPr="000902AA">
        <w:rPr>
          <w:rStyle w:val="Hyperlink"/>
          <w:rFonts w:ascii="Candara" w:hAnsi="Candara"/>
          <w:color w:val="1F4E79" w:themeColor="accent5" w:themeShade="80"/>
          <w:sz w:val="24"/>
          <w:szCs w:val="24"/>
          <w:u w:val="none"/>
        </w:rPr>
        <w:t>and the Anointing of the Sick?</w:t>
      </w:r>
    </w:p>
    <w:p w14:paraId="39339924" w14:textId="028CA64F" w:rsidR="00C62080" w:rsidRPr="000902AA" w:rsidRDefault="00C62080" w:rsidP="00EC0F10">
      <w:pPr>
        <w:jc w:val="both"/>
        <w:rPr>
          <w:rStyle w:val="Hyperlink"/>
          <w:rFonts w:ascii="Candara" w:hAnsi="Candara"/>
          <w:color w:val="auto"/>
          <w:sz w:val="24"/>
          <w:szCs w:val="24"/>
          <w:u w:val="none"/>
        </w:rPr>
      </w:pPr>
      <w:r w:rsidRPr="000902AA">
        <w:rPr>
          <w:rStyle w:val="Hyperlink"/>
          <w:rFonts w:ascii="Candara" w:hAnsi="Candara"/>
          <w:color w:val="auto"/>
          <w:sz w:val="24"/>
          <w:szCs w:val="24"/>
          <w:u w:val="none"/>
        </w:rPr>
        <w:lastRenderedPageBreak/>
        <w:t xml:space="preserve">Christ’s love is shown in the fact that he seeks the lost and heals the sick. That is why he gave us the </w:t>
      </w:r>
      <w:r w:rsidR="00C20314" w:rsidRPr="000902AA">
        <w:rPr>
          <w:rStyle w:val="Hyperlink"/>
          <w:rFonts w:ascii="Candara" w:hAnsi="Candara"/>
          <w:color w:val="auto"/>
          <w:sz w:val="24"/>
          <w:szCs w:val="24"/>
          <w:u w:val="none"/>
        </w:rPr>
        <w:t>S</w:t>
      </w:r>
      <w:r w:rsidRPr="000902AA">
        <w:rPr>
          <w:rStyle w:val="Hyperlink"/>
          <w:rFonts w:ascii="Candara" w:hAnsi="Candara"/>
          <w:color w:val="auto"/>
          <w:sz w:val="24"/>
          <w:szCs w:val="24"/>
          <w:u w:val="none"/>
        </w:rPr>
        <w:t>acraments</w:t>
      </w:r>
      <w:r w:rsidR="00C20314" w:rsidRPr="000902AA">
        <w:rPr>
          <w:rStyle w:val="Hyperlink"/>
          <w:rFonts w:ascii="Candara" w:hAnsi="Candara"/>
          <w:color w:val="auto"/>
          <w:sz w:val="24"/>
          <w:szCs w:val="24"/>
          <w:u w:val="none"/>
        </w:rPr>
        <w:t xml:space="preserve"> </w:t>
      </w:r>
      <w:r w:rsidRPr="000902AA">
        <w:rPr>
          <w:rStyle w:val="Hyperlink"/>
          <w:rFonts w:ascii="Candara" w:hAnsi="Candara"/>
          <w:color w:val="auto"/>
          <w:sz w:val="24"/>
          <w:szCs w:val="24"/>
          <w:u w:val="none"/>
        </w:rPr>
        <w:t xml:space="preserve">of </w:t>
      </w:r>
      <w:r w:rsidR="00C20314" w:rsidRPr="000902AA">
        <w:rPr>
          <w:rStyle w:val="Hyperlink"/>
          <w:rFonts w:ascii="Candara" w:hAnsi="Candara"/>
          <w:color w:val="auto"/>
          <w:sz w:val="24"/>
          <w:szCs w:val="24"/>
          <w:u w:val="none"/>
        </w:rPr>
        <w:t xml:space="preserve">Reconciliation and the Sacrament of the Sick as they bring </w:t>
      </w:r>
      <w:r w:rsidRPr="000902AA">
        <w:rPr>
          <w:rStyle w:val="Hyperlink"/>
          <w:rFonts w:ascii="Candara" w:hAnsi="Candara"/>
          <w:color w:val="auto"/>
          <w:sz w:val="24"/>
          <w:szCs w:val="24"/>
          <w:u w:val="none"/>
        </w:rPr>
        <w:t>healing and restoration</w:t>
      </w:r>
      <w:r w:rsidR="00C20314" w:rsidRPr="000902AA">
        <w:rPr>
          <w:rStyle w:val="Hyperlink"/>
          <w:rFonts w:ascii="Candara" w:hAnsi="Candara"/>
          <w:color w:val="auto"/>
          <w:sz w:val="24"/>
          <w:szCs w:val="24"/>
          <w:u w:val="none"/>
        </w:rPr>
        <w:t xml:space="preserve">. In them </w:t>
      </w:r>
      <w:r w:rsidRPr="000902AA">
        <w:rPr>
          <w:rStyle w:val="Hyperlink"/>
          <w:rFonts w:ascii="Candara" w:hAnsi="Candara"/>
          <w:color w:val="auto"/>
          <w:sz w:val="24"/>
          <w:szCs w:val="24"/>
          <w:u w:val="none"/>
        </w:rPr>
        <w:t xml:space="preserve">we are freed from sin and </w:t>
      </w:r>
      <w:r w:rsidR="00D03CEE" w:rsidRPr="000902AA">
        <w:rPr>
          <w:rStyle w:val="Hyperlink"/>
          <w:rFonts w:ascii="Candara" w:hAnsi="Candara"/>
          <w:color w:val="auto"/>
          <w:sz w:val="24"/>
          <w:szCs w:val="24"/>
          <w:u w:val="none"/>
        </w:rPr>
        <w:t>help</w:t>
      </w:r>
      <w:r w:rsidRPr="000902AA">
        <w:rPr>
          <w:rStyle w:val="Hyperlink"/>
          <w:rFonts w:ascii="Candara" w:hAnsi="Candara"/>
          <w:color w:val="auto"/>
          <w:sz w:val="24"/>
          <w:szCs w:val="24"/>
          <w:u w:val="none"/>
        </w:rPr>
        <w:t>ed in our physical and spiritual weakness. [CCC 1420-1421]</w:t>
      </w:r>
    </w:p>
    <w:p w14:paraId="0B86CB74" w14:textId="77777777" w:rsidR="00233BC6" w:rsidRPr="000902AA" w:rsidRDefault="00233BC6" w:rsidP="00EC0F10">
      <w:pPr>
        <w:jc w:val="both"/>
        <w:rPr>
          <w:rStyle w:val="Hyperlink"/>
          <w:rFonts w:ascii="Candara" w:hAnsi="Candara"/>
          <w:color w:val="1F4E79" w:themeColor="accent5" w:themeShade="80"/>
          <w:sz w:val="24"/>
          <w:szCs w:val="24"/>
          <w:u w:val="none"/>
        </w:rPr>
      </w:pPr>
    </w:p>
    <w:p w14:paraId="7365B1BD" w14:textId="77777777" w:rsidR="00233BC6" w:rsidRPr="000902AA" w:rsidRDefault="00233BC6" w:rsidP="00EC0F10">
      <w:pPr>
        <w:jc w:val="both"/>
        <w:rPr>
          <w:rStyle w:val="Hyperlink"/>
          <w:rFonts w:ascii="Candara" w:hAnsi="Candara"/>
          <w:color w:val="1F4E79" w:themeColor="accent5" w:themeShade="80"/>
          <w:sz w:val="24"/>
          <w:szCs w:val="24"/>
          <w:u w:val="none"/>
        </w:rPr>
      </w:pPr>
      <w:r w:rsidRPr="000902AA">
        <w:rPr>
          <w:rStyle w:val="Hyperlink"/>
          <w:rFonts w:ascii="Candara" w:hAnsi="Candara"/>
          <w:color w:val="1F4E79" w:themeColor="accent5" w:themeShade="80"/>
          <w:sz w:val="24"/>
          <w:szCs w:val="24"/>
          <w:u w:val="none"/>
        </w:rPr>
        <w:t xml:space="preserve">Why should a person go to </w:t>
      </w:r>
      <w:r w:rsidR="00BA4DB1" w:rsidRPr="000902AA">
        <w:rPr>
          <w:rStyle w:val="Hyperlink"/>
          <w:rFonts w:ascii="Candara" w:hAnsi="Candara"/>
          <w:color w:val="1F4E79" w:themeColor="accent5" w:themeShade="80"/>
          <w:sz w:val="24"/>
          <w:szCs w:val="24"/>
          <w:u w:val="none"/>
        </w:rPr>
        <w:t xml:space="preserve">the Sacrament of </w:t>
      </w:r>
      <w:r w:rsidRPr="000902AA">
        <w:rPr>
          <w:rStyle w:val="Hyperlink"/>
          <w:rFonts w:ascii="Candara" w:hAnsi="Candara"/>
          <w:color w:val="1F4E79" w:themeColor="accent5" w:themeShade="80"/>
          <w:sz w:val="24"/>
          <w:szCs w:val="24"/>
          <w:u w:val="none"/>
        </w:rPr>
        <w:t>Reconciliation?</w:t>
      </w:r>
    </w:p>
    <w:p w14:paraId="1F609048" w14:textId="77777777" w:rsidR="006C7B50" w:rsidRPr="000902AA" w:rsidRDefault="006C7B50" w:rsidP="00EC0F10">
      <w:pPr>
        <w:jc w:val="both"/>
        <w:rPr>
          <w:rStyle w:val="Hyperlink"/>
          <w:rFonts w:ascii="Candara" w:hAnsi="Candara"/>
          <w:color w:val="auto"/>
          <w:sz w:val="24"/>
          <w:szCs w:val="24"/>
          <w:u w:val="none"/>
        </w:rPr>
      </w:pPr>
      <w:r w:rsidRPr="000902AA">
        <w:rPr>
          <w:rStyle w:val="Hyperlink"/>
          <w:rFonts w:ascii="Candara" w:hAnsi="Candara"/>
          <w:color w:val="auto"/>
          <w:sz w:val="24"/>
          <w:szCs w:val="24"/>
          <w:u w:val="none"/>
        </w:rPr>
        <w:t>Baptism brings us into the new life of the children of God, but it does not free us from human weakness and the inclination to sin. That is why we need a place where we can be reconciled with God</w:t>
      </w:r>
      <w:r w:rsidR="005153F9" w:rsidRPr="000902AA">
        <w:rPr>
          <w:rStyle w:val="Hyperlink"/>
          <w:rFonts w:ascii="Candara" w:hAnsi="Candara"/>
          <w:color w:val="auto"/>
          <w:sz w:val="24"/>
          <w:szCs w:val="24"/>
          <w:u w:val="none"/>
        </w:rPr>
        <w:t xml:space="preserve"> again and again. That place is</w:t>
      </w:r>
      <w:r w:rsidR="008E6F2D" w:rsidRPr="000902AA">
        <w:rPr>
          <w:rStyle w:val="Hyperlink"/>
          <w:rFonts w:ascii="Candara" w:hAnsi="Candara"/>
          <w:color w:val="auto"/>
          <w:sz w:val="24"/>
          <w:szCs w:val="24"/>
          <w:u w:val="none"/>
        </w:rPr>
        <w:t xml:space="preserve"> </w:t>
      </w:r>
      <w:r w:rsidR="007504AF" w:rsidRPr="000902AA">
        <w:rPr>
          <w:rStyle w:val="Hyperlink"/>
          <w:rFonts w:ascii="Candara" w:hAnsi="Candara"/>
          <w:color w:val="auto"/>
          <w:sz w:val="24"/>
          <w:szCs w:val="24"/>
          <w:u w:val="none"/>
        </w:rPr>
        <w:t>the</w:t>
      </w:r>
      <w:r w:rsidR="007504AF" w:rsidRPr="000902AA">
        <w:t xml:space="preserve"> </w:t>
      </w:r>
      <w:r w:rsidR="007504AF" w:rsidRPr="000902AA">
        <w:rPr>
          <w:rStyle w:val="Hyperlink"/>
          <w:rFonts w:ascii="Candara" w:hAnsi="Candara"/>
          <w:color w:val="auto"/>
          <w:sz w:val="24"/>
          <w:szCs w:val="24"/>
          <w:u w:val="none"/>
        </w:rPr>
        <w:t>Sacrament of Reconciliation</w:t>
      </w:r>
      <w:r w:rsidR="005153F9" w:rsidRPr="000902AA">
        <w:rPr>
          <w:rStyle w:val="Hyperlink"/>
          <w:rFonts w:ascii="Candara" w:hAnsi="Candara"/>
          <w:color w:val="auto"/>
          <w:sz w:val="24"/>
          <w:szCs w:val="24"/>
          <w:u w:val="none"/>
        </w:rPr>
        <w:t>. [CCC 1425-1426]</w:t>
      </w:r>
    </w:p>
    <w:p w14:paraId="568BCDEE" w14:textId="77777777" w:rsidR="005153F9" w:rsidRPr="000902AA" w:rsidRDefault="005153F9" w:rsidP="00EC0F10">
      <w:pPr>
        <w:jc w:val="both"/>
        <w:rPr>
          <w:rStyle w:val="Hyperlink"/>
          <w:rFonts w:ascii="Candara" w:hAnsi="Candara"/>
          <w:color w:val="auto"/>
          <w:sz w:val="24"/>
          <w:szCs w:val="24"/>
          <w:u w:val="none"/>
        </w:rPr>
      </w:pPr>
    </w:p>
    <w:p w14:paraId="4C681101" w14:textId="2BC06E87" w:rsidR="00A14054" w:rsidRPr="000902AA" w:rsidRDefault="00C70E8A" w:rsidP="00EC0F10">
      <w:pPr>
        <w:jc w:val="both"/>
        <w:rPr>
          <w:rFonts w:ascii="Candara" w:hAnsi="Candara"/>
          <w:bCs/>
          <w:sz w:val="24"/>
          <w:szCs w:val="24"/>
        </w:rPr>
      </w:pPr>
      <w:r w:rsidRPr="000902AA">
        <w:rPr>
          <w:rStyle w:val="Hyperlink"/>
          <w:rFonts w:ascii="Candara" w:hAnsi="Candara"/>
          <w:color w:val="auto"/>
          <w:sz w:val="24"/>
          <w:szCs w:val="24"/>
          <w:u w:val="none"/>
        </w:rPr>
        <w:t>I</w:t>
      </w:r>
      <w:r w:rsidR="005153F9" w:rsidRPr="000902AA">
        <w:rPr>
          <w:rStyle w:val="Hyperlink"/>
          <w:rFonts w:ascii="Candara" w:hAnsi="Candara"/>
          <w:color w:val="auto"/>
          <w:sz w:val="24"/>
          <w:szCs w:val="24"/>
          <w:u w:val="none"/>
        </w:rPr>
        <w:t xml:space="preserve">t can be difficult to </w:t>
      </w:r>
      <w:r w:rsidR="007504AF" w:rsidRPr="000902AA">
        <w:rPr>
          <w:rFonts w:ascii="Candara" w:hAnsi="Candara"/>
          <w:sz w:val="24"/>
          <w:szCs w:val="24"/>
        </w:rPr>
        <w:t>admit our failings and confess our sins in the Sacrament of Reconciliation. It</w:t>
      </w:r>
      <w:r w:rsidR="008E6F2D" w:rsidRPr="000902AA">
        <w:rPr>
          <w:rFonts w:ascii="Candara" w:hAnsi="Candara"/>
          <w:sz w:val="24"/>
          <w:szCs w:val="24"/>
        </w:rPr>
        <w:t xml:space="preserve"> </w:t>
      </w:r>
      <w:r w:rsidR="005153F9" w:rsidRPr="000902AA">
        <w:rPr>
          <w:rStyle w:val="Hyperlink"/>
          <w:rFonts w:ascii="Candara" w:hAnsi="Candara"/>
          <w:color w:val="auto"/>
          <w:sz w:val="24"/>
          <w:szCs w:val="24"/>
          <w:u w:val="none"/>
        </w:rPr>
        <w:t>requires some sacrifice</w:t>
      </w:r>
      <w:r w:rsidR="007504AF" w:rsidRPr="000902AA">
        <w:rPr>
          <w:rStyle w:val="Hyperlink"/>
          <w:rFonts w:ascii="Candara" w:hAnsi="Candara"/>
          <w:color w:val="auto"/>
          <w:sz w:val="24"/>
          <w:szCs w:val="24"/>
          <w:u w:val="none"/>
        </w:rPr>
        <w:t xml:space="preserve"> but</w:t>
      </w:r>
      <w:r w:rsidR="005153F9" w:rsidRPr="000902AA">
        <w:rPr>
          <w:rStyle w:val="Hyperlink"/>
          <w:rFonts w:ascii="Candara" w:hAnsi="Candara"/>
          <w:color w:val="auto"/>
          <w:sz w:val="24"/>
          <w:szCs w:val="24"/>
          <w:u w:val="none"/>
        </w:rPr>
        <w:t xml:space="preserve"> it has many benefits in that it renews the soul, leaving the penitent unburdened and accepted in love. It is a wonderful g</w:t>
      </w:r>
      <w:r w:rsidR="00C20314" w:rsidRPr="000902AA">
        <w:rPr>
          <w:rStyle w:val="Hyperlink"/>
          <w:rFonts w:ascii="Candara" w:hAnsi="Candara"/>
          <w:color w:val="auto"/>
          <w:sz w:val="24"/>
          <w:szCs w:val="24"/>
          <w:u w:val="none"/>
        </w:rPr>
        <w:t>ift</w:t>
      </w:r>
      <w:r w:rsidR="005153F9" w:rsidRPr="000902AA">
        <w:rPr>
          <w:rStyle w:val="Hyperlink"/>
          <w:rFonts w:ascii="Candara" w:hAnsi="Candara"/>
          <w:color w:val="auto"/>
          <w:sz w:val="24"/>
          <w:szCs w:val="24"/>
          <w:u w:val="none"/>
        </w:rPr>
        <w:t xml:space="preserve"> that we can receive again and again as God is merciful and always ready to forgive us. Going to </w:t>
      </w:r>
      <w:r w:rsidR="008E6F2D" w:rsidRPr="000902AA">
        <w:rPr>
          <w:rStyle w:val="Hyperlink"/>
          <w:rFonts w:ascii="Candara" w:hAnsi="Candara"/>
          <w:color w:val="auto"/>
          <w:sz w:val="24"/>
          <w:szCs w:val="24"/>
          <w:u w:val="none"/>
        </w:rPr>
        <w:t xml:space="preserve">Reconciliation </w:t>
      </w:r>
      <w:r w:rsidR="005153F9" w:rsidRPr="000902AA">
        <w:rPr>
          <w:rStyle w:val="Hyperlink"/>
          <w:rFonts w:ascii="Candara" w:hAnsi="Candara"/>
          <w:color w:val="auto"/>
          <w:sz w:val="24"/>
          <w:szCs w:val="24"/>
          <w:u w:val="none"/>
        </w:rPr>
        <w:t xml:space="preserve">offers a person the opportunity to turn a clean, new page in the book of </w:t>
      </w:r>
      <w:r w:rsidR="00D03CEE" w:rsidRPr="000902AA">
        <w:rPr>
          <w:rStyle w:val="Hyperlink"/>
          <w:rFonts w:ascii="Candara" w:hAnsi="Candara"/>
          <w:color w:val="auto"/>
          <w:sz w:val="24"/>
          <w:szCs w:val="24"/>
          <w:u w:val="none"/>
        </w:rPr>
        <w:t>their</w:t>
      </w:r>
      <w:r w:rsidR="005153F9" w:rsidRPr="000902AA">
        <w:rPr>
          <w:rStyle w:val="Hyperlink"/>
          <w:rFonts w:ascii="Candara" w:hAnsi="Candara"/>
          <w:color w:val="auto"/>
          <w:sz w:val="24"/>
          <w:szCs w:val="24"/>
          <w:u w:val="none"/>
        </w:rPr>
        <w:t xml:space="preserve"> life. (YouCat 226)</w:t>
      </w:r>
      <w:r w:rsidR="00EE64EA" w:rsidRPr="000902AA">
        <w:rPr>
          <w:rStyle w:val="Hyperlink"/>
          <w:rFonts w:ascii="Candara" w:hAnsi="Candara"/>
          <w:color w:val="auto"/>
          <w:sz w:val="24"/>
          <w:szCs w:val="24"/>
          <w:u w:val="none"/>
        </w:rPr>
        <w:t xml:space="preserve"> </w:t>
      </w:r>
      <w:r w:rsidR="00A14054" w:rsidRPr="000902AA">
        <w:rPr>
          <w:rFonts w:ascii="Candara" w:hAnsi="Candara"/>
          <w:bCs/>
          <w:sz w:val="24"/>
          <w:szCs w:val="24"/>
        </w:rPr>
        <w:t xml:space="preserve">The Sacrament of Reconciliation can be celebrated by those who have been baptised in the Catholic Church. </w:t>
      </w:r>
      <w:r w:rsidR="00EC0F10" w:rsidRPr="000902AA">
        <w:rPr>
          <w:rFonts w:ascii="Candara" w:hAnsi="Candara"/>
          <w:bCs/>
          <w:sz w:val="24"/>
          <w:szCs w:val="24"/>
        </w:rPr>
        <w:t>For more information about grace and penitence see the A-Z.</w:t>
      </w:r>
    </w:p>
    <w:p w14:paraId="4F6142A2" w14:textId="77777777" w:rsidR="00F32D05" w:rsidRPr="000902AA" w:rsidRDefault="00F32D05" w:rsidP="00EC0F10">
      <w:pPr>
        <w:jc w:val="both"/>
        <w:rPr>
          <w:rStyle w:val="Hyperlink"/>
          <w:rFonts w:ascii="Candara" w:hAnsi="Candara"/>
          <w:color w:val="auto"/>
          <w:sz w:val="24"/>
          <w:szCs w:val="24"/>
          <w:u w:val="none"/>
        </w:rPr>
      </w:pPr>
    </w:p>
    <w:p w14:paraId="61461093" w14:textId="77777777" w:rsidR="00F32D05" w:rsidRPr="000902AA" w:rsidRDefault="00F32D05" w:rsidP="0032730F">
      <w:pPr>
        <w:jc w:val="both"/>
        <w:rPr>
          <w:rStyle w:val="Hyperlink"/>
          <w:rFonts w:ascii="Candara" w:hAnsi="Candara"/>
          <w:color w:val="1F4E79" w:themeColor="accent5" w:themeShade="80"/>
          <w:sz w:val="24"/>
          <w:szCs w:val="24"/>
          <w:u w:val="none"/>
        </w:rPr>
      </w:pPr>
      <w:r w:rsidRPr="000902AA">
        <w:rPr>
          <w:rStyle w:val="Hyperlink"/>
          <w:rFonts w:ascii="Candara" w:hAnsi="Candara"/>
          <w:color w:val="1F4E79" w:themeColor="accent5" w:themeShade="80"/>
          <w:sz w:val="24"/>
          <w:szCs w:val="24"/>
          <w:u w:val="none"/>
        </w:rPr>
        <w:t>What are the steps of Reconciliation?</w:t>
      </w:r>
    </w:p>
    <w:p w14:paraId="57F6BB6E" w14:textId="77777777" w:rsidR="0032730F" w:rsidRPr="000902AA" w:rsidRDefault="0032730F" w:rsidP="0032730F">
      <w:pPr>
        <w:jc w:val="both"/>
        <w:rPr>
          <w:rStyle w:val="Hyperlink"/>
          <w:rFonts w:ascii="Candara" w:hAnsi="Candara"/>
          <w:color w:val="auto"/>
          <w:sz w:val="24"/>
          <w:szCs w:val="24"/>
          <w:u w:val="none"/>
        </w:rPr>
      </w:pPr>
      <w:r w:rsidRPr="000902AA">
        <w:rPr>
          <w:rStyle w:val="Hyperlink"/>
          <w:rFonts w:ascii="Candara" w:hAnsi="Candara"/>
          <w:color w:val="auto"/>
          <w:sz w:val="24"/>
          <w:szCs w:val="24"/>
          <w:u w:val="none"/>
        </w:rPr>
        <w:t xml:space="preserve">The Catholic Church teaches that there are four steps </w:t>
      </w:r>
      <w:r w:rsidR="009F7CDD" w:rsidRPr="000902AA">
        <w:rPr>
          <w:rStyle w:val="Hyperlink"/>
          <w:rFonts w:ascii="Candara" w:hAnsi="Candara"/>
          <w:color w:val="auto"/>
          <w:sz w:val="24"/>
          <w:szCs w:val="24"/>
          <w:u w:val="none"/>
        </w:rPr>
        <w:t xml:space="preserve">in this sacrament which are explained as follows. This comes from the YouCat for Kids (p134-135). </w:t>
      </w:r>
    </w:p>
    <w:p w14:paraId="2F81579C" w14:textId="77777777" w:rsidR="009F7CDD" w:rsidRPr="000902AA" w:rsidRDefault="009F7CDD" w:rsidP="0032730F">
      <w:pPr>
        <w:jc w:val="both"/>
        <w:rPr>
          <w:rStyle w:val="Hyperlink"/>
          <w:rFonts w:ascii="Candara" w:hAnsi="Candara"/>
          <w:color w:val="auto"/>
          <w:sz w:val="24"/>
          <w:szCs w:val="24"/>
          <w:u w:val="none"/>
        </w:rPr>
      </w:pPr>
    </w:p>
    <w:p w14:paraId="100ABDB0" w14:textId="77777777" w:rsidR="009F7CDD" w:rsidRPr="000902AA" w:rsidRDefault="009F7CDD" w:rsidP="009F7CDD">
      <w:pPr>
        <w:pStyle w:val="ListParagraph"/>
        <w:numPr>
          <w:ilvl w:val="0"/>
          <w:numId w:val="42"/>
        </w:numPr>
        <w:jc w:val="both"/>
        <w:rPr>
          <w:rStyle w:val="Hyperlink"/>
          <w:rFonts w:ascii="Candara" w:hAnsi="Candara"/>
          <w:color w:val="C00000"/>
          <w:sz w:val="24"/>
          <w:szCs w:val="24"/>
          <w:u w:val="none"/>
        </w:rPr>
      </w:pPr>
      <w:r w:rsidRPr="000902AA">
        <w:rPr>
          <w:rStyle w:val="Hyperlink"/>
          <w:rFonts w:ascii="Candara" w:hAnsi="Candara"/>
          <w:color w:val="C00000"/>
          <w:sz w:val="24"/>
          <w:szCs w:val="24"/>
          <w:u w:val="none"/>
        </w:rPr>
        <w:t>Reflection and Repentance</w:t>
      </w:r>
    </w:p>
    <w:p w14:paraId="071BBD64" w14:textId="0888F4BD" w:rsidR="009F7CDD" w:rsidRPr="000902AA" w:rsidRDefault="009F7CDD" w:rsidP="009F7CDD">
      <w:pPr>
        <w:jc w:val="both"/>
        <w:rPr>
          <w:rStyle w:val="Hyperlink"/>
          <w:rFonts w:ascii="Candara" w:hAnsi="Candara"/>
          <w:color w:val="auto"/>
          <w:sz w:val="24"/>
          <w:szCs w:val="24"/>
          <w:u w:val="none"/>
        </w:rPr>
      </w:pPr>
      <w:r w:rsidRPr="000902AA">
        <w:rPr>
          <w:rStyle w:val="Hyperlink"/>
          <w:rFonts w:ascii="Candara" w:hAnsi="Candara"/>
          <w:color w:val="auto"/>
          <w:sz w:val="24"/>
          <w:szCs w:val="24"/>
          <w:u w:val="none"/>
        </w:rPr>
        <w:t>The confession starts with a reflection, an examination of conscience. You think about the bad you have done and the good you have not done. You feel sorry. We call this feeling repentance. You resolve to never do these things again. In order not do forget anything, you can also write everything down and take the piece of paper with you</w:t>
      </w:r>
      <w:r w:rsidR="00D03CEE" w:rsidRPr="000902AA">
        <w:rPr>
          <w:rStyle w:val="Hyperlink"/>
          <w:rFonts w:ascii="Candara" w:hAnsi="Candara"/>
          <w:color w:val="auto"/>
          <w:sz w:val="24"/>
          <w:szCs w:val="24"/>
          <w:u w:val="none"/>
        </w:rPr>
        <w:t xml:space="preserve"> (and dispose of the paper afterwards).</w:t>
      </w:r>
    </w:p>
    <w:p w14:paraId="4E3D5E7F" w14:textId="77777777" w:rsidR="009F7CDD" w:rsidRPr="000902AA" w:rsidRDefault="009F7CDD" w:rsidP="009F7CDD">
      <w:pPr>
        <w:jc w:val="both"/>
        <w:rPr>
          <w:rStyle w:val="Hyperlink"/>
          <w:rFonts w:ascii="Candara" w:hAnsi="Candara"/>
          <w:color w:val="C00000"/>
          <w:sz w:val="24"/>
          <w:szCs w:val="24"/>
          <w:u w:val="none"/>
        </w:rPr>
      </w:pPr>
    </w:p>
    <w:p w14:paraId="235F1EAE" w14:textId="77777777" w:rsidR="009F7CDD" w:rsidRPr="000902AA" w:rsidRDefault="009F7CDD" w:rsidP="009F7CDD">
      <w:pPr>
        <w:pStyle w:val="ListParagraph"/>
        <w:numPr>
          <w:ilvl w:val="0"/>
          <w:numId w:val="42"/>
        </w:numPr>
        <w:jc w:val="both"/>
        <w:rPr>
          <w:rStyle w:val="Hyperlink"/>
          <w:rFonts w:ascii="Candara" w:hAnsi="Candara"/>
          <w:color w:val="C00000"/>
          <w:sz w:val="24"/>
          <w:szCs w:val="24"/>
          <w:u w:val="none"/>
        </w:rPr>
      </w:pPr>
      <w:r w:rsidRPr="000902AA">
        <w:rPr>
          <w:rStyle w:val="Hyperlink"/>
          <w:rFonts w:ascii="Candara" w:hAnsi="Candara"/>
          <w:color w:val="C00000"/>
          <w:sz w:val="24"/>
          <w:szCs w:val="24"/>
          <w:u w:val="none"/>
        </w:rPr>
        <w:t>Confession</w:t>
      </w:r>
    </w:p>
    <w:p w14:paraId="1328CC4F" w14:textId="77777777" w:rsidR="009F7CDD" w:rsidRPr="000902AA" w:rsidRDefault="009F7CDD" w:rsidP="009F7CDD">
      <w:pPr>
        <w:jc w:val="both"/>
        <w:rPr>
          <w:rStyle w:val="Hyperlink"/>
          <w:rFonts w:ascii="Candara" w:hAnsi="Candara"/>
          <w:color w:val="auto"/>
          <w:sz w:val="24"/>
          <w:szCs w:val="24"/>
          <w:u w:val="none"/>
        </w:rPr>
      </w:pPr>
      <w:r w:rsidRPr="000902AA">
        <w:rPr>
          <w:rStyle w:val="Hyperlink"/>
          <w:rFonts w:ascii="Candara" w:hAnsi="Candara"/>
          <w:color w:val="auto"/>
          <w:sz w:val="24"/>
          <w:szCs w:val="24"/>
          <w:u w:val="none"/>
        </w:rPr>
        <w:t>You go to the priest. You greet each other. With the sign of the cross you greet God. You can start now: tell him when your last confession was! List your sins; you can also read them from the piece of paper. Tell him when you are finished. Tell him that you are sorry.</w:t>
      </w:r>
    </w:p>
    <w:p w14:paraId="1F32B709" w14:textId="77777777" w:rsidR="009F7CDD" w:rsidRPr="000902AA" w:rsidRDefault="009F7CDD" w:rsidP="009F7CDD">
      <w:pPr>
        <w:jc w:val="both"/>
        <w:rPr>
          <w:rStyle w:val="Hyperlink"/>
          <w:rFonts w:ascii="Candara" w:hAnsi="Candara"/>
          <w:color w:val="auto"/>
          <w:sz w:val="24"/>
          <w:szCs w:val="24"/>
          <w:u w:val="none"/>
        </w:rPr>
      </w:pPr>
    </w:p>
    <w:p w14:paraId="77A4A0EB" w14:textId="77777777" w:rsidR="009F7CDD" w:rsidRPr="000902AA" w:rsidRDefault="009F7CDD" w:rsidP="009F7CDD">
      <w:pPr>
        <w:pStyle w:val="ListParagraph"/>
        <w:numPr>
          <w:ilvl w:val="0"/>
          <w:numId w:val="42"/>
        </w:numPr>
        <w:jc w:val="both"/>
        <w:rPr>
          <w:rStyle w:val="Hyperlink"/>
          <w:rFonts w:ascii="Candara" w:hAnsi="Candara"/>
          <w:color w:val="C00000"/>
          <w:sz w:val="24"/>
          <w:szCs w:val="24"/>
          <w:u w:val="none"/>
        </w:rPr>
      </w:pPr>
      <w:r w:rsidRPr="000902AA">
        <w:rPr>
          <w:rStyle w:val="Hyperlink"/>
          <w:rFonts w:ascii="Candara" w:hAnsi="Candara"/>
          <w:color w:val="C00000"/>
          <w:sz w:val="24"/>
          <w:szCs w:val="24"/>
          <w:u w:val="none"/>
        </w:rPr>
        <w:t>Absolution</w:t>
      </w:r>
    </w:p>
    <w:p w14:paraId="01BE509C" w14:textId="77777777" w:rsidR="009F7CDD" w:rsidRPr="000902AA" w:rsidRDefault="009F7CDD" w:rsidP="009F7CDD">
      <w:pPr>
        <w:jc w:val="both"/>
        <w:rPr>
          <w:rStyle w:val="Hyperlink"/>
          <w:rFonts w:ascii="Candara" w:hAnsi="Candara"/>
          <w:color w:val="auto"/>
          <w:sz w:val="24"/>
          <w:szCs w:val="24"/>
          <w:u w:val="none"/>
        </w:rPr>
      </w:pPr>
      <w:r w:rsidRPr="000902AA">
        <w:rPr>
          <w:rStyle w:val="Hyperlink"/>
          <w:rFonts w:ascii="Candara" w:hAnsi="Candara"/>
          <w:color w:val="auto"/>
          <w:sz w:val="24"/>
          <w:szCs w:val="24"/>
          <w:u w:val="none"/>
        </w:rPr>
        <w:t>After you have acknowledged your sins, ask for the absolution: ‘I ask God for forgiveness’. Now it’s the priest’s turn. He talks to you. He gives you a penance to do afterwards and, in the power of Jesus, says ‘I absolve you from your sins in the name of the Father, and of the Son and of the Holy Spirit’. You are free! God has now forgiven you everything. Now between you and God it is as if you have never done anything wrong</w:t>
      </w:r>
      <w:r w:rsidR="00BA4A17" w:rsidRPr="000902AA">
        <w:rPr>
          <w:rStyle w:val="Hyperlink"/>
          <w:rFonts w:ascii="Candara" w:hAnsi="Candara"/>
          <w:color w:val="auto"/>
          <w:sz w:val="24"/>
          <w:szCs w:val="24"/>
          <w:u w:val="none"/>
        </w:rPr>
        <w:t>. You can start your new life now.</w:t>
      </w:r>
    </w:p>
    <w:p w14:paraId="7D27203F" w14:textId="77777777" w:rsidR="00BA4A17" w:rsidRPr="000902AA" w:rsidRDefault="00BA4A17" w:rsidP="009F7CDD">
      <w:pPr>
        <w:jc w:val="both"/>
        <w:rPr>
          <w:rStyle w:val="Hyperlink"/>
          <w:rFonts w:ascii="Candara" w:hAnsi="Candara"/>
          <w:color w:val="auto"/>
          <w:sz w:val="24"/>
          <w:szCs w:val="24"/>
          <w:u w:val="none"/>
        </w:rPr>
      </w:pPr>
    </w:p>
    <w:p w14:paraId="610D1E34" w14:textId="77777777" w:rsidR="00BA4A17" w:rsidRPr="000902AA" w:rsidRDefault="00BA4A17" w:rsidP="00BA4A17">
      <w:pPr>
        <w:pStyle w:val="ListParagraph"/>
        <w:numPr>
          <w:ilvl w:val="0"/>
          <w:numId w:val="42"/>
        </w:numPr>
        <w:jc w:val="both"/>
        <w:rPr>
          <w:rStyle w:val="Hyperlink"/>
          <w:rFonts w:ascii="Candara" w:hAnsi="Candara"/>
          <w:color w:val="C00000"/>
          <w:sz w:val="24"/>
          <w:szCs w:val="24"/>
          <w:u w:val="none"/>
        </w:rPr>
      </w:pPr>
      <w:r w:rsidRPr="000902AA">
        <w:rPr>
          <w:rStyle w:val="Hyperlink"/>
          <w:rFonts w:ascii="Candara" w:hAnsi="Candara"/>
          <w:color w:val="C00000"/>
          <w:sz w:val="24"/>
          <w:szCs w:val="24"/>
          <w:u w:val="none"/>
        </w:rPr>
        <w:t>Penance and Amendment</w:t>
      </w:r>
    </w:p>
    <w:p w14:paraId="4F4C9179" w14:textId="77777777" w:rsidR="00BA4A17" w:rsidRPr="000902AA" w:rsidRDefault="00BA4A17" w:rsidP="00BA4A17">
      <w:pPr>
        <w:jc w:val="both"/>
        <w:rPr>
          <w:rStyle w:val="Hyperlink"/>
          <w:rFonts w:ascii="Candara" w:hAnsi="Candara"/>
          <w:color w:val="auto"/>
          <w:sz w:val="24"/>
          <w:szCs w:val="24"/>
          <w:u w:val="none"/>
        </w:rPr>
      </w:pPr>
      <w:r w:rsidRPr="000902AA">
        <w:rPr>
          <w:rStyle w:val="Hyperlink"/>
          <w:rFonts w:ascii="Candara" w:hAnsi="Candara"/>
          <w:color w:val="auto"/>
          <w:sz w:val="24"/>
          <w:szCs w:val="24"/>
          <w:u w:val="none"/>
        </w:rPr>
        <w:t>Sometimes the penance is a prayer. Other times it can be an instruction to make good the damage, or to do something else good. Go home with the resolution to better yourself.</w:t>
      </w:r>
    </w:p>
    <w:p w14:paraId="4775ADF7" w14:textId="77777777" w:rsidR="009E75FF" w:rsidRPr="000902AA" w:rsidRDefault="009E75FF" w:rsidP="00EC0F10">
      <w:pPr>
        <w:jc w:val="both"/>
        <w:rPr>
          <w:rStyle w:val="Hyperlink"/>
          <w:rFonts w:ascii="Candara" w:hAnsi="Candara"/>
          <w:color w:val="auto"/>
          <w:sz w:val="24"/>
          <w:szCs w:val="24"/>
          <w:u w:val="none"/>
        </w:rPr>
      </w:pPr>
    </w:p>
    <w:p w14:paraId="089FC2DD" w14:textId="77777777" w:rsidR="009E75FF" w:rsidRPr="000902AA" w:rsidRDefault="009E75FF" w:rsidP="00EC0F10">
      <w:pPr>
        <w:jc w:val="both"/>
        <w:rPr>
          <w:rStyle w:val="Hyperlink"/>
          <w:rFonts w:ascii="Candara" w:hAnsi="Candara"/>
          <w:color w:val="1F4E79" w:themeColor="accent5" w:themeShade="80"/>
          <w:sz w:val="24"/>
          <w:szCs w:val="24"/>
          <w:u w:val="none"/>
        </w:rPr>
      </w:pPr>
      <w:r w:rsidRPr="000902AA">
        <w:rPr>
          <w:rStyle w:val="Hyperlink"/>
          <w:rFonts w:ascii="Candara" w:hAnsi="Candara"/>
          <w:color w:val="1F4E79" w:themeColor="accent5" w:themeShade="80"/>
          <w:sz w:val="24"/>
          <w:szCs w:val="24"/>
          <w:u w:val="none"/>
        </w:rPr>
        <w:t>Who can forgive sins?</w:t>
      </w:r>
    </w:p>
    <w:p w14:paraId="7F366A8B" w14:textId="48FB5D81" w:rsidR="00D03CEE" w:rsidRPr="000902AA" w:rsidRDefault="009E75FF" w:rsidP="00EC0F10">
      <w:pPr>
        <w:jc w:val="both"/>
        <w:rPr>
          <w:rStyle w:val="Hyperlink"/>
          <w:rFonts w:ascii="Candara" w:hAnsi="Candara"/>
          <w:color w:val="auto"/>
          <w:sz w:val="24"/>
          <w:szCs w:val="24"/>
          <w:u w:val="none"/>
        </w:rPr>
      </w:pPr>
      <w:r w:rsidRPr="000902AA">
        <w:rPr>
          <w:rStyle w:val="Hyperlink"/>
          <w:rFonts w:ascii="Candara" w:hAnsi="Candara"/>
          <w:color w:val="auto"/>
          <w:sz w:val="24"/>
          <w:szCs w:val="24"/>
          <w:u w:val="none"/>
        </w:rPr>
        <w:t>God alone can forgive sins. Jesus could say “Your sins are forgiven” (Mk 2:5) only because he is the Son of God. Priests can forgive in Jesus’ place only because Jesus has given them that authority. [CCC 1441-1442]</w:t>
      </w:r>
      <w:r w:rsidR="00EE64EA" w:rsidRPr="000902AA">
        <w:rPr>
          <w:rStyle w:val="Hyperlink"/>
          <w:rFonts w:ascii="Candara" w:hAnsi="Candara"/>
          <w:color w:val="auto"/>
          <w:sz w:val="24"/>
          <w:szCs w:val="24"/>
          <w:u w:val="none"/>
        </w:rPr>
        <w:t xml:space="preserve"> </w:t>
      </w:r>
      <w:r w:rsidR="00D03CEE" w:rsidRPr="000902AA">
        <w:rPr>
          <w:rStyle w:val="Hyperlink"/>
          <w:rFonts w:ascii="Candara" w:hAnsi="Candara"/>
          <w:color w:val="auto"/>
          <w:sz w:val="24"/>
          <w:szCs w:val="24"/>
          <w:u w:val="none"/>
        </w:rPr>
        <w:t xml:space="preserve">Some people are confused about this sacrament as they feel they can go directly to God to say sorry for their sins rather than going through a priest. Of course, going to God directly in prayer is to be </w:t>
      </w:r>
      <w:r w:rsidR="00D03CEE" w:rsidRPr="000902AA">
        <w:rPr>
          <w:rStyle w:val="Hyperlink"/>
          <w:rFonts w:ascii="Candara" w:hAnsi="Candara"/>
          <w:color w:val="auto"/>
          <w:sz w:val="24"/>
          <w:szCs w:val="24"/>
          <w:u w:val="none"/>
        </w:rPr>
        <w:lastRenderedPageBreak/>
        <w:t>encouraged, but the Sacrament of Reconciliation is a gift that Christ himself has given to complement and strengthen this direct relationship. Confession to a priest gives the absolute assurance of God’s forgiveness and helps us make our penitence deeper and truer.</w:t>
      </w:r>
    </w:p>
    <w:p w14:paraId="1C782A4C" w14:textId="77777777" w:rsidR="00D03CEE" w:rsidRPr="000902AA" w:rsidRDefault="00D03CEE" w:rsidP="00EC0F10">
      <w:pPr>
        <w:jc w:val="both"/>
        <w:rPr>
          <w:rStyle w:val="Hyperlink"/>
          <w:rFonts w:ascii="Candara" w:hAnsi="Candara"/>
          <w:color w:val="auto"/>
          <w:sz w:val="24"/>
          <w:szCs w:val="24"/>
          <w:u w:val="none"/>
        </w:rPr>
      </w:pPr>
    </w:p>
    <w:p w14:paraId="74033B80" w14:textId="6E3F0B08" w:rsidR="00C70E8A" w:rsidRPr="000902AA" w:rsidRDefault="00B829DD" w:rsidP="00EC0F10">
      <w:pPr>
        <w:jc w:val="both"/>
        <w:rPr>
          <w:rFonts w:eastAsia="Times New Roman"/>
          <w:color w:val="000000"/>
          <w:sz w:val="24"/>
          <w:szCs w:val="24"/>
        </w:rPr>
      </w:pPr>
      <w:r w:rsidRPr="000902AA">
        <w:rPr>
          <w:rStyle w:val="Hyperlink"/>
          <w:rFonts w:ascii="Candara" w:hAnsi="Candara"/>
          <w:color w:val="auto"/>
          <w:sz w:val="24"/>
          <w:szCs w:val="24"/>
          <w:u w:val="none"/>
        </w:rPr>
        <w:t xml:space="preserve">God wants us to have a personal encounter with him by acknowledging our sins and telling them to another. We will then also hear his words of love and forgiveness. </w:t>
      </w:r>
      <w:r w:rsidR="00C20314" w:rsidRPr="000902AA">
        <w:rPr>
          <w:rStyle w:val="Hyperlink"/>
          <w:rFonts w:ascii="Candara" w:hAnsi="Candara"/>
          <w:color w:val="auto"/>
          <w:sz w:val="24"/>
          <w:szCs w:val="24"/>
          <w:u w:val="none"/>
        </w:rPr>
        <w:t xml:space="preserve">The priest represents the community as well as God. Sin not only impacts on a person’s relationship with God but also on their relationship with others which was why it </w:t>
      </w:r>
      <w:r w:rsidR="00630965" w:rsidRPr="000902AA">
        <w:rPr>
          <w:rStyle w:val="Hyperlink"/>
          <w:rFonts w:ascii="Candara" w:hAnsi="Candara"/>
          <w:color w:val="auto"/>
          <w:sz w:val="24"/>
          <w:szCs w:val="24"/>
          <w:u w:val="none"/>
        </w:rPr>
        <w:t xml:space="preserve">is </w:t>
      </w:r>
      <w:r w:rsidR="00C20314" w:rsidRPr="000902AA">
        <w:rPr>
          <w:rStyle w:val="Hyperlink"/>
          <w:rFonts w:ascii="Candara" w:hAnsi="Candara"/>
          <w:color w:val="auto"/>
          <w:sz w:val="24"/>
          <w:szCs w:val="24"/>
          <w:u w:val="none"/>
        </w:rPr>
        <w:t>important to not just confess to God through prayer but to partake in the sacrament</w:t>
      </w:r>
      <w:r w:rsidR="00630965" w:rsidRPr="000902AA">
        <w:rPr>
          <w:rStyle w:val="Hyperlink"/>
          <w:rFonts w:ascii="Candara" w:hAnsi="Candara"/>
          <w:color w:val="auto"/>
          <w:sz w:val="24"/>
          <w:szCs w:val="24"/>
          <w:u w:val="none"/>
        </w:rPr>
        <w:t>.</w:t>
      </w:r>
      <w:r w:rsidR="00630965" w:rsidRPr="000902AA">
        <w:t xml:space="preserve"> </w:t>
      </w:r>
      <w:r w:rsidRPr="000902AA">
        <w:rPr>
          <w:rStyle w:val="Hyperlink"/>
          <w:rFonts w:ascii="Candara" w:hAnsi="Candara"/>
          <w:color w:val="auto"/>
          <w:sz w:val="24"/>
          <w:szCs w:val="24"/>
          <w:u w:val="none"/>
        </w:rPr>
        <w:t>The following words from the Gospel of John are therefore true of priests as they were for the Apostles: “If you forgive the sins of any, they are forgiven; if you retain the sins of any, they are retained” (Jn 20:23) (YouCat 228)</w:t>
      </w:r>
      <w:r w:rsidR="00C70E8A" w:rsidRPr="000902AA">
        <w:rPr>
          <w:rStyle w:val="Hyperlink"/>
          <w:rFonts w:ascii="Candara" w:hAnsi="Candara"/>
          <w:color w:val="auto"/>
          <w:sz w:val="24"/>
          <w:szCs w:val="24"/>
          <w:u w:val="none"/>
        </w:rPr>
        <w:t xml:space="preserve">. For </w:t>
      </w:r>
      <w:r w:rsidR="00BA4DB1" w:rsidRPr="000902AA">
        <w:rPr>
          <w:rStyle w:val="Hyperlink"/>
          <w:rFonts w:ascii="Candara" w:hAnsi="Candara"/>
          <w:color w:val="auto"/>
          <w:sz w:val="24"/>
          <w:szCs w:val="24"/>
          <w:u w:val="none"/>
        </w:rPr>
        <w:t xml:space="preserve">further </w:t>
      </w:r>
      <w:r w:rsidR="00C70E8A" w:rsidRPr="000902AA">
        <w:rPr>
          <w:rStyle w:val="Hyperlink"/>
          <w:rFonts w:ascii="Candara" w:hAnsi="Candara"/>
          <w:color w:val="auto"/>
          <w:sz w:val="24"/>
          <w:szCs w:val="24"/>
          <w:u w:val="none"/>
        </w:rPr>
        <w:t xml:space="preserve">information on this see Fr Mike Schmitt’s video </w:t>
      </w:r>
      <w:hyperlink r:id="rId29" w:history="1">
        <w:r w:rsidR="00C70E8A" w:rsidRPr="000902AA">
          <w:rPr>
            <w:rStyle w:val="Hyperlink"/>
            <w:rFonts w:eastAsia="Times New Roman"/>
            <w:sz w:val="24"/>
            <w:szCs w:val="24"/>
          </w:rPr>
          <w:t>Why Confess My Sins to a Priest?</w:t>
        </w:r>
      </w:hyperlink>
    </w:p>
    <w:p w14:paraId="3B0E8593" w14:textId="77777777" w:rsidR="00034A3E" w:rsidRPr="000902AA" w:rsidRDefault="00034A3E" w:rsidP="00EC0F10">
      <w:pPr>
        <w:jc w:val="both"/>
        <w:rPr>
          <w:rStyle w:val="Hyperlink"/>
          <w:rFonts w:ascii="Candara" w:hAnsi="Candara"/>
          <w:color w:val="C00000"/>
          <w:sz w:val="24"/>
          <w:szCs w:val="24"/>
          <w:u w:val="none"/>
        </w:rPr>
      </w:pPr>
    </w:p>
    <w:p w14:paraId="37273DC8" w14:textId="77777777" w:rsidR="00120AD2" w:rsidRPr="000902AA" w:rsidRDefault="00120AD2" w:rsidP="00EC0F10">
      <w:pPr>
        <w:jc w:val="both"/>
        <w:rPr>
          <w:rStyle w:val="Hyperlink"/>
          <w:rFonts w:ascii="Candara" w:hAnsi="Candara"/>
          <w:color w:val="1F4E79" w:themeColor="accent5" w:themeShade="80"/>
          <w:sz w:val="24"/>
          <w:szCs w:val="24"/>
          <w:u w:val="none"/>
        </w:rPr>
      </w:pPr>
      <w:r w:rsidRPr="000902AA">
        <w:rPr>
          <w:rStyle w:val="Hyperlink"/>
          <w:rFonts w:ascii="Candara" w:hAnsi="Candara"/>
          <w:color w:val="1F4E79" w:themeColor="accent5" w:themeShade="80"/>
          <w:sz w:val="24"/>
          <w:szCs w:val="24"/>
          <w:u w:val="none"/>
        </w:rPr>
        <w:t xml:space="preserve">Who can </w:t>
      </w:r>
      <w:r w:rsidR="00694D2D" w:rsidRPr="000902AA">
        <w:rPr>
          <w:rStyle w:val="Hyperlink"/>
          <w:rFonts w:ascii="Candara" w:hAnsi="Candara"/>
          <w:color w:val="1F4E79" w:themeColor="accent5" w:themeShade="80"/>
          <w:sz w:val="24"/>
          <w:szCs w:val="24"/>
          <w:u w:val="none"/>
        </w:rPr>
        <w:t>celebrate</w:t>
      </w:r>
      <w:r w:rsidRPr="000902AA">
        <w:rPr>
          <w:rStyle w:val="Hyperlink"/>
          <w:rFonts w:ascii="Candara" w:hAnsi="Candara"/>
          <w:color w:val="1F4E79" w:themeColor="accent5" w:themeShade="80"/>
          <w:sz w:val="24"/>
          <w:szCs w:val="24"/>
          <w:u w:val="none"/>
        </w:rPr>
        <w:t xml:space="preserve"> the </w:t>
      </w:r>
      <w:r w:rsidR="009E75FF" w:rsidRPr="000902AA">
        <w:rPr>
          <w:rStyle w:val="Hyperlink"/>
          <w:rFonts w:ascii="Candara" w:hAnsi="Candara"/>
          <w:color w:val="1F4E79" w:themeColor="accent5" w:themeShade="80"/>
          <w:sz w:val="24"/>
          <w:szCs w:val="24"/>
          <w:u w:val="none"/>
        </w:rPr>
        <w:t>S</w:t>
      </w:r>
      <w:r w:rsidRPr="000902AA">
        <w:rPr>
          <w:rStyle w:val="Hyperlink"/>
          <w:rFonts w:ascii="Candara" w:hAnsi="Candara"/>
          <w:color w:val="1F4E79" w:themeColor="accent5" w:themeShade="80"/>
          <w:sz w:val="24"/>
          <w:szCs w:val="24"/>
          <w:u w:val="none"/>
        </w:rPr>
        <w:t>acrament of Reconciliation?</w:t>
      </w:r>
    </w:p>
    <w:p w14:paraId="7779F247" w14:textId="77777777" w:rsidR="00F45387" w:rsidRPr="000902AA" w:rsidRDefault="00072574" w:rsidP="00EC0F10">
      <w:pPr>
        <w:jc w:val="both"/>
        <w:rPr>
          <w:rStyle w:val="Hyperlink"/>
          <w:rFonts w:ascii="Candara" w:hAnsi="Candara"/>
          <w:color w:val="1F4E79" w:themeColor="accent5" w:themeShade="80"/>
          <w:sz w:val="24"/>
          <w:szCs w:val="24"/>
          <w:u w:val="none"/>
        </w:rPr>
      </w:pPr>
      <w:r w:rsidRPr="000902AA">
        <w:rPr>
          <w:rStyle w:val="Hyperlink"/>
          <w:rFonts w:ascii="Candara" w:hAnsi="Candara"/>
          <w:color w:val="auto"/>
          <w:sz w:val="24"/>
          <w:szCs w:val="24"/>
          <w:u w:val="none"/>
        </w:rPr>
        <w:t>Anyone who has been baptised into the Catholic Church can</w:t>
      </w:r>
      <w:r w:rsidR="00985E27" w:rsidRPr="000902AA">
        <w:rPr>
          <w:rStyle w:val="Hyperlink"/>
          <w:rFonts w:ascii="Candara" w:hAnsi="Candara"/>
          <w:color w:val="auto"/>
          <w:sz w:val="24"/>
          <w:szCs w:val="24"/>
          <w:u w:val="none"/>
        </w:rPr>
        <w:t xml:space="preserve"> </w:t>
      </w:r>
      <w:r w:rsidR="007504AF" w:rsidRPr="000902AA">
        <w:rPr>
          <w:rFonts w:ascii="Candara" w:hAnsi="Candara"/>
          <w:sz w:val="24"/>
          <w:szCs w:val="24"/>
        </w:rPr>
        <w:t>celebrate this sacrament</w:t>
      </w:r>
      <w:r w:rsidRPr="000902AA">
        <w:rPr>
          <w:rStyle w:val="Hyperlink"/>
          <w:rFonts w:ascii="Candara" w:hAnsi="Candara"/>
          <w:color w:val="auto"/>
          <w:sz w:val="24"/>
          <w:szCs w:val="24"/>
          <w:u w:val="none"/>
        </w:rPr>
        <w:t>. A person can</w:t>
      </w:r>
      <w:r w:rsidR="00694D2D" w:rsidRPr="000902AA">
        <w:rPr>
          <w:rStyle w:val="Hyperlink"/>
          <w:rFonts w:ascii="Candara" w:hAnsi="Candara"/>
          <w:color w:val="auto"/>
          <w:sz w:val="24"/>
          <w:szCs w:val="24"/>
          <w:u w:val="none"/>
        </w:rPr>
        <w:t xml:space="preserve"> celebrate</w:t>
      </w:r>
      <w:r w:rsidRPr="000902AA">
        <w:rPr>
          <w:rStyle w:val="Hyperlink"/>
          <w:rFonts w:ascii="Candara" w:hAnsi="Candara"/>
          <w:color w:val="auto"/>
          <w:sz w:val="24"/>
          <w:szCs w:val="24"/>
          <w:u w:val="none"/>
        </w:rPr>
        <w:t xml:space="preserve"> their first </w:t>
      </w:r>
      <w:r w:rsidR="00694D2D" w:rsidRPr="000902AA">
        <w:rPr>
          <w:rStyle w:val="Hyperlink"/>
          <w:rFonts w:ascii="Candara" w:hAnsi="Candara"/>
          <w:color w:val="auto"/>
          <w:sz w:val="24"/>
          <w:szCs w:val="24"/>
          <w:u w:val="none"/>
        </w:rPr>
        <w:t>Reconciliation</w:t>
      </w:r>
      <w:r w:rsidRPr="000902AA">
        <w:rPr>
          <w:rStyle w:val="Hyperlink"/>
          <w:rFonts w:ascii="Candara" w:hAnsi="Candara"/>
          <w:color w:val="auto"/>
          <w:sz w:val="24"/>
          <w:szCs w:val="24"/>
          <w:u w:val="none"/>
        </w:rPr>
        <w:t xml:space="preserve"> around the age of 7-8 when they understand the difference between right and wrong</w:t>
      </w:r>
      <w:r w:rsidRPr="000902AA">
        <w:rPr>
          <w:rStyle w:val="Hyperlink"/>
          <w:rFonts w:ascii="Candara" w:hAnsi="Candara"/>
          <w:color w:val="1F4E79" w:themeColor="accent5" w:themeShade="80"/>
          <w:sz w:val="24"/>
          <w:szCs w:val="24"/>
          <w:u w:val="none"/>
        </w:rPr>
        <w:t xml:space="preserve">. </w:t>
      </w:r>
      <w:r w:rsidRPr="000902AA">
        <w:rPr>
          <w:rStyle w:val="Hyperlink"/>
          <w:rFonts w:ascii="Candara" w:hAnsi="Candara"/>
          <w:color w:val="auto"/>
          <w:sz w:val="24"/>
          <w:szCs w:val="24"/>
          <w:u w:val="none"/>
        </w:rPr>
        <w:t xml:space="preserve">Before a person receives their First Communion, they must first go to </w:t>
      </w:r>
      <w:r w:rsidR="00694D2D" w:rsidRPr="000902AA">
        <w:rPr>
          <w:rStyle w:val="Hyperlink"/>
          <w:rFonts w:ascii="Candara" w:hAnsi="Candara"/>
          <w:color w:val="auto"/>
          <w:sz w:val="24"/>
          <w:szCs w:val="24"/>
          <w:u w:val="none"/>
        </w:rPr>
        <w:t>Reconciliation</w:t>
      </w:r>
      <w:r w:rsidRPr="000902AA">
        <w:rPr>
          <w:rStyle w:val="Hyperlink"/>
          <w:rFonts w:ascii="Candara" w:hAnsi="Candara"/>
          <w:color w:val="auto"/>
          <w:sz w:val="24"/>
          <w:szCs w:val="24"/>
          <w:u w:val="none"/>
        </w:rPr>
        <w:t>.</w:t>
      </w:r>
      <w:r w:rsidR="00A14054" w:rsidRPr="000902AA">
        <w:rPr>
          <w:rStyle w:val="Hyperlink"/>
          <w:rFonts w:ascii="Candara" w:hAnsi="Candara"/>
          <w:color w:val="auto"/>
          <w:sz w:val="24"/>
          <w:szCs w:val="24"/>
          <w:u w:val="none"/>
        </w:rPr>
        <w:t xml:space="preserve"> </w:t>
      </w:r>
    </w:p>
    <w:p w14:paraId="1C5078B8" w14:textId="77777777" w:rsidR="002F5AD6" w:rsidRPr="000902AA" w:rsidRDefault="002F5AD6" w:rsidP="00EC0F10">
      <w:pPr>
        <w:jc w:val="both"/>
        <w:rPr>
          <w:rStyle w:val="Hyperlink"/>
          <w:rFonts w:ascii="Candara" w:hAnsi="Candara"/>
          <w:color w:val="1F4E79" w:themeColor="accent5" w:themeShade="80"/>
          <w:sz w:val="24"/>
          <w:szCs w:val="24"/>
          <w:u w:val="none"/>
        </w:rPr>
      </w:pPr>
    </w:p>
    <w:p w14:paraId="5633E61C" w14:textId="77777777" w:rsidR="007E31F4" w:rsidRPr="000902AA" w:rsidRDefault="007E31F4" w:rsidP="00EC0F10">
      <w:pPr>
        <w:jc w:val="both"/>
        <w:rPr>
          <w:rStyle w:val="Hyperlink"/>
          <w:rFonts w:ascii="Candara" w:hAnsi="Candara"/>
          <w:color w:val="1F4E79" w:themeColor="accent5" w:themeShade="80"/>
          <w:sz w:val="24"/>
          <w:szCs w:val="24"/>
          <w:u w:val="none"/>
        </w:rPr>
      </w:pPr>
      <w:r w:rsidRPr="000902AA">
        <w:rPr>
          <w:rStyle w:val="Hyperlink"/>
          <w:rFonts w:ascii="Candara" w:hAnsi="Candara"/>
          <w:color w:val="1F4E79" w:themeColor="accent5" w:themeShade="80"/>
          <w:sz w:val="24"/>
          <w:szCs w:val="24"/>
          <w:u w:val="none"/>
        </w:rPr>
        <w:t xml:space="preserve">What are the two basic elements required for the forgiveness of a Christian’s sins to occur in the Sacrament of </w:t>
      </w:r>
      <w:r w:rsidR="00BA4DB1" w:rsidRPr="000902AA">
        <w:rPr>
          <w:rStyle w:val="Hyperlink"/>
          <w:rFonts w:ascii="Candara" w:hAnsi="Candara"/>
          <w:color w:val="1F4E79" w:themeColor="accent5" w:themeShade="80"/>
          <w:sz w:val="24"/>
          <w:szCs w:val="24"/>
          <w:u w:val="none"/>
        </w:rPr>
        <w:t>Reconciliation</w:t>
      </w:r>
      <w:r w:rsidRPr="000902AA">
        <w:rPr>
          <w:rStyle w:val="Hyperlink"/>
          <w:rFonts w:ascii="Candara" w:hAnsi="Candara"/>
          <w:color w:val="1F4E79" w:themeColor="accent5" w:themeShade="80"/>
          <w:sz w:val="24"/>
          <w:szCs w:val="24"/>
          <w:u w:val="none"/>
        </w:rPr>
        <w:t>?</w:t>
      </w:r>
    </w:p>
    <w:p w14:paraId="200FB403" w14:textId="77777777" w:rsidR="002F5AD6" w:rsidRPr="000902AA" w:rsidRDefault="002F5AD6" w:rsidP="00EC0F10">
      <w:pPr>
        <w:jc w:val="both"/>
        <w:rPr>
          <w:rStyle w:val="Hyperlink"/>
          <w:rFonts w:ascii="Candara" w:hAnsi="Candara"/>
          <w:color w:val="auto"/>
          <w:sz w:val="24"/>
          <w:szCs w:val="24"/>
          <w:u w:val="none"/>
        </w:rPr>
      </w:pPr>
      <w:r w:rsidRPr="000902AA">
        <w:rPr>
          <w:rStyle w:val="Hyperlink"/>
          <w:rFonts w:ascii="Candara" w:hAnsi="Candara"/>
          <w:color w:val="auto"/>
          <w:sz w:val="24"/>
          <w:szCs w:val="24"/>
          <w:u w:val="none"/>
        </w:rPr>
        <w:t>What is required for the forgiveness of sins</w:t>
      </w:r>
      <w:r w:rsidR="007E31F4" w:rsidRPr="000902AA">
        <w:rPr>
          <w:rStyle w:val="Hyperlink"/>
          <w:rFonts w:ascii="Candara" w:hAnsi="Candara"/>
          <w:color w:val="auto"/>
          <w:sz w:val="24"/>
          <w:szCs w:val="24"/>
          <w:u w:val="none"/>
        </w:rPr>
        <w:t xml:space="preserve"> is the person who undergoes conversion and the priest who in God’s name gives him absolution from his sins. (YouCat 231)</w:t>
      </w:r>
      <w:r w:rsidR="00EC0F10" w:rsidRPr="000902AA">
        <w:rPr>
          <w:rStyle w:val="Hyperlink"/>
          <w:rFonts w:ascii="Candara" w:hAnsi="Candara"/>
          <w:color w:val="auto"/>
          <w:sz w:val="24"/>
          <w:szCs w:val="24"/>
          <w:u w:val="none"/>
        </w:rPr>
        <w:t>. For more information on absolution and conversion see the A-Z.</w:t>
      </w:r>
    </w:p>
    <w:p w14:paraId="1579A9E3" w14:textId="77777777" w:rsidR="007E31F4" w:rsidRPr="000902AA" w:rsidRDefault="007E31F4" w:rsidP="00EC0F10">
      <w:pPr>
        <w:jc w:val="both"/>
        <w:rPr>
          <w:rStyle w:val="Hyperlink"/>
          <w:rFonts w:ascii="Candara" w:hAnsi="Candara"/>
          <w:color w:val="auto"/>
          <w:sz w:val="24"/>
          <w:szCs w:val="24"/>
          <w:u w:val="none"/>
        </w:rPr>
      </w:pPr>
    </w:p>
    <w:p w14:paraId="77773849" w14:textId="32F6E482" w:rsidR="007E31F4" w:rsidRPr="000902AA" w:rsidRDefault="007E31F4" w:rsidP="00EC0F10">
      <w:pPr>
        <w:jc w:val="both"/>
        <w:rPr>
          <w:rStyle w:val="Hyperlink"/>
          <w:rFonts w:ascii="Candara" w:hAnsi="Candara"/>
          <w:color w:val="1F4E79" w:themeColor="accent5" w:themeShade="80"/>
          <w:sz w:val="24"/>
          <w:szCs w:val="24"/>
          <w:u w:val="none"/>
        </w:rPr>
      </w:pPr>
      <w:r w:rsidRPr="000902AA">
        <w:rPr>
          <w:rStyle w:val="Hyperlink"/>
          <w:rFonts w:ascii="Candara" w:hAnsi="Candara"/>
          <w:color w:val="1F4E79" w:themeColor="accent5" w:themeShade="80"/>
          <w:sz w:val="24"/>
          <w:szCs w:val="24"/>
          <w:u w:val="none"/>
        </w:rPr>
        <w:t xml:space="preserve">What must I bring to </w:t>
      </w:r>
      <w:r w:rsidR="00694D2D" w:rsidRPr="000902AA">
        <w:rPr>
          <w:rStyle w:val="Hyperlink"/>
          <w:rFonts w:ascii="Candara" w:hAnsi="Candara"/>
          <w:color w:val="1F4E79" w:themeColor="accent5" w:themeShade="80"/>
          <w:sz w:val="24"/>
          <w:szCs w:val="24"/>
          <w:u w:val="none"/>
        </w:rPr>
        <w:t>the sacrament</w:t>
      </w:r>
      <w:r w:rsidRPr="000902AA">
        <w:rPr>
          <w:rStyle w:val="Hyperlink"/>
          <w:rFonts w:ascii="Candara" w:hAnsi="Candara"/>
          <w:color w:val="1F4E79" w:themeColor="accent5" w:themeShade="80"/>
          <w:sz w:val="24"/>
          <w:szCs w:val="24"/>
          <w:u w:val="none"/>
        </w:rPr>
        <w:t>?</w:t>
      </w:r>
    </w:p>
    <w:p w14:paraId="33B74C05" w14:textId="77777777" w:rsidR="00EC0F10" w:rsidRPr="000902AA" w:rsidRDefault="007E31F4" w:rsidP="00EC0F10">
      <w:pPr>
        <w:jc w:val="both"/>
        <w:rPr>
          <w:rFonts w:ascii="Candara" w:hAnsi="Candara"/>
          <w:bCs/>
          <w:color w:val="0070C0"/>
          <w:sz w:val="24"/>
          <w:szCs w:val="24"/>
          <w:u w:val="single"/>
        </w:rPr>
      </w:pPr>
      <w:r w:rsidRPr="000902AA">
        <w:rPr>
          <w:rStyle w:val="Hyperlink"/>
          <w:rFonts w:ascii="Candara" w:hAnsi="Candara"/>
          <w:color w:val="auto"/>
          <w:sz w:val="24"/>
          <w:szCs w:val="24"/>
          <w:u w:val="none"/>
        </w:rPr>
        <w:t xml:space="preserve">Essential elements of every </w:t>
      </w:r>
      <w:r w:rsidR="003E6308" w:rsidRPr="000902AA">
        <w:rPr>
          <w:rStyle w:val="Hyperlink"/>
          <w:rFonts w:ascii="Candara" w:hAnsi="Candara"/>
          <w:color w:val="auto"/>
          <w:sz w:val="24"/>
          <w:szCs w:val="24"/>
          <w:u w:val="none"/>
        </w:rPr>
        <w:t>Sacrament of Reconciliation</w:t>
      </w:r>
      <w:r w:rsidRPr="000902AA">
        <w:rPr>
          <w:rStyle w:val="Hyperlink"/>
          <w:rFonts w:ascii="Candara" w:hAnsi="Candara"/>
          <w:color w:val="auto"/>
          <w:sz w:val="24"/>
          <w:szCs w:val="24"/>
          <w:u w:val="none"/>
        </w:rPr>
        <w:t xml:space="preserve"> are</w:t>
      </w:r>
      <w:r w:rsidR="003E6308" w:rsidRPr="000902AA">
        <w:rPr>
          <w:rStyle w:val="Hyperlink"/>
          <w:rFonts w:ascii="Candara" w:hAnsi="Candara"/>
          <w:color w:val="auto"/>
          <w:sz w:val="24"/>
          <w:szCs w:val="24"/>
          <w:u w:val="none"/>
        </w:rPr>
        <w:t>:</w:t>
      </w:r>
      <w:r w:rsidRPr="000902AA">
        <w:rPr>
          <w:rStyle w:val="Hyperlink"/>
          <w:rFonts w:ascii="Candara" w:hAnsi="Candara"/>
          <w:color w:val="auto"/>
          <w:sz w:val="24"/>
          <w:szCs w:val="24"/>
          <w:u w:val="none"/>
        </w:rPr>
        <w:t xml:space="preserve"> an examination of conscience, contrition, a purpose of amendment, confession and penance. [</w:t>
      </w:r>
      <w:r w:rsidR="00251A85" w:rsidRPr="000902AA">
        <w:rPr>
          <w:rStyle w:val="Hyperlink"/>
          <w:rFonts w:ascii="Candara" w:hAnsi="Candara"/>
          <w:color w:val="auto"/>
          <w:sz w:val="24"/>
          <w:szCs w:val="24"/>
          <w:u w:val="none"/>
        </w:rPr>
        <w:t xml:space="preserve">CCC </w:t>
      </w:r>
      <w:r w:rsidRPr="000902AA">
        <w:rPr>
          <w:rStyle w:val="Hyperlink"/>
          <w:rFonts w:ascii="Candara" w:hAnsi="Candara"/>
          <w:color w:val="auto"/>
          <w:sz w:val="24"/>
          <w:szCs w:val="24"/>
          <w:u w:val="none"/>
        </w:rPr>
        <w:t>1450-1460; 1490-1492; 1494]</w:t>
      </w:r>
      <w:r w:rsidR="00EC0F10" w:rsidRPr="000902AA">
        <w:rPr>
          <w:rStyle w:val="Hyperlink"/>
          <w:rFonts w:ascii="Candara" w:hAnsi="Candara"/>
          <w:color w:val="auto"/>
          <w:sz w:val="24"/>
          <w:szCs w:val="24"/>
          <w:u w:val="none"/>
        </w:rPr>
        <w:t xml:space="preserve">. For further information about these elements see the terms in the A-Z and Busted Halo’s video: </w:t>
      </w:r>
      <w:hyperlink r:id="rId30" w:history="1">
        <w:r w:rsidR="00EC0F10" w:rsidRPr="000902AA">
          <w:rPr>
            <w:rStyle w:val="Hyperlink"/>
            <w:rFonts w:ascii="Candara" w:hAnsi="Candara"/>
            <w:bCs/>
            <w:sz w:val="24"/>
            <w:szCs w:val="24"/>
          </w:rPr>
          <w:t>Confession-101 (Busted Halo part 2)</w:t>
        </w:r>
      </w:hyperlink>
    </w:p>
    <w:p w14:paraId="19EC2D44" w14:textId="77777777" w:rsidR="007E31F4" w:rsidRPr="000902AA" w:rsidRDefault="007E31F4" w:rsidP="00EC0F10">
      <w:pPr>
        <w:jc w:val="both"/>
        <w:rPr>
          <w:rStyle w:val="Hyperlink"/>
          <w:rFonts w:ascii="Candara" w:hAnsi="Candara"/>
          <w:color w:val="auto"/>
          <w:sz w:val="24"/>
          <w:szCs w:val="24"/>
          <w:u w:val="none"/>
        </w:rPr>
      </w:pPr>
    </w:p>
    <w:p w14:paraId="14914E31" w14:textId="77777777" w:rsidR="00120AD2" w:rsidRPr="000902AA" w:rsidRDefault="00120AD2" w:rsidP="00EC0F10">
      <w:pPr>
        <w:jc w:val="both"/>
        <w:rPr>
          <w:rStyle w:val="Hyperlink"/>
          <w:rFonts w:ascii="Candara" w:hAnsi="Candara"/>
          <w:color w:val="1F4E79" w:themeColor="accent5" w:themeShade="80"/>
          <w:sz w:val="24"/>
          <w:szCs w:val="24"/>
          <w:u w:val="none"/>
        </w:rPr>
      </w:pPr>
      <w:r w:rsidRPr="000902AA">
        <w:rPr>
          <w:rStyle w:val="Hyperlink"/>
          <w:rFonts w:ascii="Candara" w:hAnsi="Candara"/>
          <w:color w:val="1F4E79" w:themeColor="accent5" w:themeShade="80"/>
          <w:sz w:val="24"/>
          <w:szCs w:val="24"/>
          <w:u w:val="none"/>
        </w:rPr>
        <w:t>How often can you receive this sacrament?</w:t>
      </w:r>
    </w:p>
    <w:p w14:paraId="25716207" w14:textId="77777777" w:rsidR="00BA4A17" w:rsidRPr="000902AA" w:rsidRDefault="009E75FF" w:rsidP="00EC0F10">
      <w:pPr>
        <w:jc w:val="both"/>
        <w:rPr>
          <w:rStyle w:val="Hyperlink"/>
          <w:rFonts w:ascii="Candara" w:hAnsi="Candara"/>
          <w:color w:val="auto"/>
          <w:sz w:val="24"/>
          <w:szCs w:val="24"/>
          <w:u w:val="none"/>
        </w:rPr>
      </w:pPr>
      <w:r w:rsidRPr="000902AA">
        <w:rPr>
          <w:rStyle w:val="Hyperlink"/>
          <w:rFonts w:ascii="Candara" w:hAnsi="Candara"/>
          <w:color w:val="auto"/>
          <w:sz w:val="24"/>
          <w:szCs w:val="24"/>
          <w:u w:val="none"/>
        </w:rPr>
        <w:t xml:space="preserve">Unlike the sacraments of Baptism, Confirmation and Marriage, this sacrament can be </w:t>
      </w:r>
      <w:r w:rsidR="007504AF" w:rsidRPr="000902AA">
        <w:rPr>
          <w:rFonts w:ascii="Candara" w:hAnsi="Candara"/>
          <w:sz w:val="24"/>
          <w:szCs w:val="24"/>
        </w:rPr>
        <w:t>celebrated</w:t>
      </w:r>
      <w:r w:rsidR="007504AF" w:rsidRPr="000902AA" w:rsidDel="007504AF">
        <w:rPr>
          <w:rStyle w:val="Hyperlink"/>
          <w:rFonts w:ascii="Candara" w:hAnsi="Candara"/>
          <w:color w:val="auto"/>
          <w:sz w:val="24"/>
          <w:szCs w:val="24"/>
          <w:u w:val="none"/>
        </w:rPr>
        <w:t xml:space="preserve"> </w:t>
      </w:r>
      <w:r w:rsidRPr="000902AA">
        <w:rPr>
          <w:rStyle w:val="Hyperlink"/>
          <w:rFonts w:ascii="Candara" w:hAnsi="Candara"/>
          <w:color w:val="auto"/>
          <w:sz w:val="24"/>
          <w:szCs w:val="24"/>
          <w:u w:val="none"/>
        </w:rPr>
        <w:t xml:space="preserve">over and over again, like the Eucharist. </w:t>
      </w:r>
    </w:p>
    <w:p w14:paraId="09CA712D" w14:textId="6318BA65" w:rsidR="00BA4A17" w:rsidRPr="000902AA" w:rsidRDefault="00947EBF">
      <w:pPr>
        <w:spacing w:after="160" w:line="259" w:lineRule="auto"/>
        <w:rPr>
          <w:rStyle w:val="Hyperlink"/>
          <w:rFonts w:ascii="Candara" w:hAnsi="Candara"/>
          <w:color w:val="auto"/>
          <w:sz w:val="24"/>
          <w:szCs w:val="24"/>
          <w:u w:val="none"/>
        </w:rPr>
      </w:pPr>
      <w:r w:rsidRPr="000902AA">
        <w:rPr>
          <w:noProof/>
          <w:lang w:val="en-US"/>
        </w:rPr>
        <w:drawing>
          <wp:anchor distT="0" distB="0" distL="114300" distR="114300" simplePos="0" relativeHeight="251793408" behindDoc="1" locked="0" layoutInCell="1" allowOverlap="1" wp14:anchorId="30E7E503" wp14:editId="4290ECB8">
            <wp:simplePos x="0" y="0"/>
            <wp:positionH relativeFrom="margin">
              <wp:posOffset>1579880</wp:posOffset>
            </wp:positionH>
            <wp:positionV relativeFrom="paragraph">
              <wp:posOffset>193675</wp:posOffset>
            </wp:positionV>
            <wp:extent cx="3476625" cy="1542415"/>
            <wp:effectExtent l="19050" t="19050" r="28575" b="19685"/>
            <wp:wrapTight wrapText="bothSides">
              <wp:wrapPolygon edited="0">
                <wp:start x="-118" y="-267"/>
                <wp:lineTo x="-118" y="21609"/>
                <wp:lineTo x="21659" y="21609"/>
                <wp:lineTo x="21659" y="-267"/>
                <wp:lineTo x="-118" y="-267"/>
              </wp:wrapPolygon>
            </wp:wrapTight>
            <wp:docPr id="33" name="Picture 33" descr="Religion, Jesus, Baptism, Faith, Fish, Waves, Cro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ligion, Jesus, Baptism, Faith, Fish, Waves, Cross"/>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476625" cy="1542415"/>
                    </a:xfrm>
                    <a:prstGeom prst="rect">
                      <a:avLst/>
                    </a:prstGeom>
                    <a:noFill/>
                    <a:ln>
                      <a:solidFill>
                        <a:schemeClr val="accent5">
                          <a:lumMod val="50000"/>
                        </a:schemeClr>
                      </a:solidFill>
                    </a:ln>
                  </pic:spPr>
                </pic:pic>
              </a:graphicData>
            </a:graphic>
            <wp14:sizeRelH relativeFrom="page">
              <wp14:pctWidth>0</wp14:pctWidth>
            </wp14:sizeRelH>
            <wp14:sizeRelV relativeFrom="page">
              <wp14:pctHeight>0</wp14:pctHeight>
            </wp14:sizeRelV>
          </wp:anchor>
        </w:drawing>
      </w:r>
    </w:p>
    <w:p w14:paraId="36647B87" w14:textId="7B1C3B93" w:rsidR="00BA4A17" w:rsidRPr="000902AA" w:rsidRDefault="00BA4A17">
      <w:pPr>
        <w:spacing w:after="160" w:line="259" w:lineRule="auto"/>
        <w:rPr>
          <w:rStyle w:val="Hyperlink"/>
          <w:rFonts w:ascii="Candara" w:hAnsi="Candara"/>
          <w:color w:val="auto"/>
          <w:sz w:val="24"/>
          <w:szCs w:val="24"/>
          <w:u w:val="none"/>
        </w:rPr>
      </w:pPr>
    </w:p>
    <w:p w14:paraId="47E3BC04" w14:textId="55C78A7D" w:rsidR="009E75FF" w:rsidRPr="000902AA" w:rsidRDefault="009E75FF" w:rsidP="00EC0F10">
      <w:pPr>
        <w:jc w:val="both"/>
        <w:rPr>
          <w:rStyle w:val="Hyperlink"/>
          <w:rFonts w:ascii="Candara" w:hAnsi="Candara"/>
          <w:color w:val="auto"/>
          <w:sz w:val="24"/>
          <w:szCs w:val="24"/>
          <w:u w:val="none"/>
        </w:rPr>
      </w:pPr>
    </w:p>
    <w:p w14:paraId="06B0B45B" w14:textId="14B92207" w:rsidR="00182859" w:rsidRPr="000902AA" w:rsidRDefault="00182859" w:rsidP="00EC0F10">
      <w:pPr>
        <w:jc w:val="both"/>
        <w:rPr>
          <w:rStyle w:val="Hyperlink"/>
          <w:rFonts w:ascii="Candara" w:hAnsi="Candara"/>
          <w:i/>
          <w:color w:val="auto"/>
          <w:sz w:val="24"/>
          <w:szCs w:val="24"/>
          <w:u w:val="none"/>
        </w:rPr>
      </w:pPr>
    </w:p>
    <w:p w14:paraId="4403C4CD" w14:textId="0E449043" w:rsidR="00BA4A17" w:rsidRPr="000902AA" w:rsidRDefault="00BA4A17" w:rsidP="00BA4DB1">
      <w:pPr>
        <w:jc w:val="both"/>
        <w:rPr>
          <w:rStyle w:val="Hyperlink"/>
          <w:rFonts w:ascii="Candara" w:hAnsi="Candara"/>
          <w:i/>
          <w:color w:val="auto"/>
          <w:sz w:val="24"/>
          <w:szCs w:val="24"/>
          <w:u w:val="none"/>
        </w:rPr>
      </w:pPr>
    </w:p>
    <w:p w14:paraId="5FA1B9B9" w14:textId="77777777" w:rsidR="00BA4A17" w:rsidRPr="000902AA" w:rsidRDefault="00BA4A17" w:rsidP="00BA4DB1">
      <w:pPr>
        <w:jc w:val="both"/>
        <w:rPr>
          <w:rStyle w:val="Hyperlink"/>
          <w:rFonts w:ascii="Candara" w:hAnsi="Candara"/>
          <w:i/>
          <w:color w:val="auto"/>
          <w:sz w:val="24"/>
          <w:szCs w:val="24"/>
          <w:u w:val="none"/>
        </w:rPr>
      </w:pPr>
    </w:p>
    <w:p w14:paraId="5A5ED276" w14:textId="77777777" w:rsidR="00BA4A17" w:rsidRPr="000902AA" w:rsidRDefault="00BA4A17" w:rsidP="00BA4DB1">
      <w:pPr>
        <w:jc w:val="both"/>
        <w:rPr>
          <w:rStyle w:val="Hyperlink"/>
          <w:rFonts w:ascii="Candara" w:hAnsi="Candara"/>
          <w:i/>
          <w:color w:val="auto"/>
          <w:sz w:val="24"/>
          <w:szCs w:val="24"/>
          <w:u w:val="none"/>
        </w:rPr>
      </w:pPr>
    </w:p>
    <w:p w14:paraId="02BCD40F" w14:textId="77777777" w:rsidR="00BA4A17" w:rsidRPr="000902AA" w:rsidRDefault="00BA4A17" w:rsidP="00BA4DB1">
      <w:pPr>
        <w:jc w:val="both"/>
        <w:rPr>
          <w:rStyle w:val="Hyperlink"/>
          <w:rFonts w:ascii="Candara" w:hAnsi="Candara"/>
          <w:i/>
          <w:color w:val="auto"/>
          <w:sz w:val="24"/>
          <w:szCs w:val="24"/>
          <w:u w:val="none"/>
        </w:rPr>
      </w:pPr>
    </w:p>
    <w:p w14:paraId="211FF91A" w14:textId="77777777" w:rsidR="00BA4A17" w:rsidRPr="000902AA" w:rsidRDefault="00BA4A17" w:rsidP="00BA4DB1">
      <w:pPr>
        <w:jc w:val="both"/>
        <w:rPr>
          <w:rStyle w:val="Hyperlink"/>
          <w:rFonts w:ascii="Candara" w:hAnsi="Candara"/>
          <w:i/>
          <w:color w:val="auto"/>
          <w:sz w:val="24"/>
          <w:szCs w:val="24"/>
          <w:u w:val="none"/>
        </w:rPr>
      </w:pPr>
    </w:p>
    <w:p w14:paraId="2B795D07" w14:textId="77777777" w:rsidR="00BA4A17" w:rsidRPr="000902AA" w:rsidRDefault="00BA4A17" w:rsidP="00BA4DB1">
      <w:pPr>
        <w:jc w:val="both"/>
        <w:rPr>
          <w:rStyle w:val="Hyperlink"/>
          <w:rFonts w:ascii="Candara" w:hAnsi="Candara"/>
          <w:i/>
          <w:color w:val="auto"/>
          <w:sz w:val="24"/>
          <w:szCs w:val="24"/>
          <w:u w:val="none"/>
        </w:rPr>
      </w:pPr>
    </w:p>
    <w:p w14:paraId="2696CF3C" w14:textId="77777777" w:rsidR="00BA4A17" w:rsidRPr="000902AA" w:rsidRDefault="00072574" w:rsidP="00BA4DB1">
      <w:pPr>
        <w:jc w:val="both"/>
        <w:rPr>
          <w:noProof/>
          <w:lang w:eastAsia="en-GB"/>
        </w:rPr>
      </w:pPr>
      <w:r w:rsidRPr="000902AA">
        <w:rPr>
          <w:rStyle w:val="Hyperlink"/>
          <w:rFonts w:ascii="Candara" w:hAnsi="Candara"/>
          <w:i/>
          <w:color w:val="auto"/>
          <w:sz w:val="24"/>
          <w:szCs w:val="24"/>
          <w:u w:val="none"/>
        </w:rPr>
        <w:t>The above information has been simplified and adapted from</w:t>
      </w:r>
      <w:r w:rsidR="00BA4DB1" w:rsidRPr="000902AA">
        <w:rPr>
          <w:rStyle w:val="Hyperlink"/>
          <w:rFonts w:ascii="Candara" w:hAnsi="Candara"/>
          <w:i/>
          <w:color w:val="auto"/>
          <w:sz w:val="24"/>
          <w:szCs w:val="24"/>
          <w:u w:val="none"/>
        </w:rPr>
        <w:t xml:space="preserve"> the Catechism</w:t>
      </w:r>
      <w:r w:rsidR="000349BC" w:rsidRPr="000902AA">
        <w:rPr>
          <w:rStyle w:val="Hyperlink"/>
          <w:rFonts w:ascii="Candara" w:hAnsi="Candara"/>
          <w:i/>
          <w:color w:val="auto"/>
          <w:sz w:val="24"/>
          <w:szCs w:val="24"/>
          <w:u w:val="none"/>
        </w:rPr>
        <w:t xml:space="preserve"> of the Catholic Church</w:t>
      </w:r>
      <w:r w:rsidR="00BA4DB1" w:rsidRPr="000902AA">
        <w:rPr>
          <w:rStyle w:val="Hyperlink"/>
          <w:rFonts w:ascii="Candara" w:hAnsi="Candara"/>
          <w:i/>
          <w:color w:val="auto"/>
          <w:sz w:val="24"/>
          <w:szCs w:val="24"/>
          <w:u w:val="none"/>
        </w:rPr>
        <w:t xml:space="preserve"> and</w:t>
      </w:r>
      <w:r w:rsidRPr="000902AA">
        <w:rPr>
          <w:rStyle w:val="Hyperlink"/>
          <w:rFonts w:ascii="Candara" w:hAnsi="Candara"/>
          <w:i/>
          <w:color w:val="auto"/>
          <w:sz w:val="24"/>
          <w:szCs w:val="24"/>
          <w:u w:val="none"/>
        </w:rPr>
        <w:t xml:space="preserve"> </w:t>
      </w:r>
      <w:r w:rsidR="000349BC" w:rsidRPr="000902AA">
        <w:rPr>
          <w:rStyle w:val="Hyperlink"/>
          <w:rFonts w:ascii="Candara" w:hAnsi="Candara"/>
          <w:i/>
          <w:color w:val="auto"/>
          <w:sz w:val="24"/>
          <w:szCs w:val="24"/>
          <w:u w:val="none"/>
        </w:rPr>
        <w:t xml:space="preserve">the </w:t>
      </w:r>
      <w:r w:rsidRPr="000902AA">
        <w:rPr>
          <w:rStyle w:val="Hyperlink"/>
          <w:rFonts w:ascii="Candara" w:hAnsi="Candara"/>
          <w:i/>
          <w:color w:val="auto"/>
          <w:sz w:val="24"/>
          <w:szCs w:val="24"/>
          <w:u w:val="none"/>
        </w:rPr>
        <w:t>YouCat</w:t>
      </w:r>
      <w:r w:rsidR="00BA4A17" w:rsidRPr="000902AA">
        <w:rPr>
          <w:rStyle w:val="Hyperlink"/>
          <w:rFonts w:ascii="Candara" w:hAnsi="Candara"/>
          <w:i/>
          <w:color w:val="auto"/>
          <w:sz w:val="24"/>
          <w:szCs w:val="24"/>
          <w:u w:val="none"/>
        </w:rPr>
        <w:t xml:space="preserve"> as well as the YouCat for Kids</w:t>
      </w:r>
      <w:r w:rsidRPr="000902AA">
        <w:rPr>
          <w:rStyle w:val="Hyperlink"/>
          <w:rFonts w:ascii="Candara" w:hAnsi="Candara"/>
          <w:i/>
          <w:color w:val="auto"/>
          <w:sz w:val="24"/>
          <w:szCs w:val="24"/>
          <w:u w:val="none"/>
        </w:rPr>
        <w:t xml:space="preserve">. To find out more </w:t>
      </w:r>
      <w:r w:rsidR="00251A85" w:rsidRPr="000902AA">
        <w:rPr>
          <w:rStyle w:val="Hyperlink"/>
          <w:rFonts w:ascii="Candara" w:hAnsi="Candara"/>
          <w:i/>
          <w:color w:val="auto"/>
          <w:sz w:val="24"/>
          <w:szCs w:val="24"/>
          <w:u w:val="none"/>
        </w:rPr>
        <w:t xml:space="preserve">about the sacraments and </w:t>
      </w:r>
      <w:r w:rsidRPr="000902AA">
        <w:rPr>
          <w:rStyle w:val="Hyperlink"/>
          <w:rFonts w:ascii="Candara" w:hAnsi="Candara"/>
          <w:i/>
          <w:color w:val="auto"/>
          <w:sz w:val="24"/>
          <w:szCs w:val="24"/>
          <w:u w:val="none"/>
        </w:rPr>
        <w:t>about this resource as well as YouCat for Kids and free bonus materials see</w:t>
      </w:r>
      <w:r w:rsidRPr="000902AA">
        <w:rPr>
          <w:rStyle w:val="Hyperlink"/>
          <w:rFonts w:ascii="Candara" w:hAnsi="Candara"/>
          <w:color w:val="1F4E79" w:themeColor="accent5" w:themeShade="80"/>
          <w:sz w:val="24"/>
          <w:szCs w:val="24"/>
          <w:u w:val="none"/>
        </w:rPr>
        <w:t xml:space="preserve"> </w:t>
      </w:r>
      <w:hyperlink r:id="rId32" w:history="1">
        <w:r w:rsidRPr="000902AA">
          <w:rPr>
            <w:rStyle w:val="Hyperlink"/>
            <w:rFonts w:ascii="Candara" w:hAnsi="Candara"/>
            <w:sz w:val="24"/>
            <w:szCs w:val="24"/>
          </w:rPr>
          <w:t>https://www.youcat.org/</w:t>
        </w:r>
      </w:hyperlink>
      <w:r w:rsidR="00BA4DB1" w:rsidRPr="000902AA">
        <w:rPr>
          <w:noProof/>
          <w:lang w:eastAsia="en-GB"/>
        </w:rPr>
        <w:t xml:space="preserve"> </w:t>
      </w:r>
    </w:p>
    <w:p w14:paraId="42797510" w14:textId="4CD621B7" w:rsidR="00EC0F10" w:rsidRPr="000902AA" w:rsidRDefault="00BA4A17" w:rsidP="00947EBF">
      <w:pPr>
        <w:spacing w:after="160" w:line="259" w:lineRule="auto"/>
        <w:rPr>
          <w:noProof/>
          <w:lang w:eastAsia="en-GB"/>
        </w:rPr>
      </w:pPr>
      <w:r w:rsidRPr="000902AA">
        <w:rPr>
          <w:noProof/>
          <w:lang w:eastAsia="en-GB"/>
        </w:rPr>
        <w:br w:type="page"/>
      </w:r>
    </w:p>
    <w:p w14:paraId="488CB6EA" w14:textId="5B2FC2DB" w:rsidR="00233BC6" w:rsidRPr="000902AA" w:rsidRDefault="00233BC6" w:rsidP="00233BC6">
      <w:pPr>
        <w:shd w:val="clear" w:color="auto" w:fill="1F4E79" w:themeFill="accent5" w:themeFillShade="80"/>
        <w:spacing w:after="150" w:line="420" w:lineRule="atLeast"/>
        <w:jc w:val="center"/>
        <w:rPr>
          <w:rFonts w:ascii="Candara" w:hAnsi="Candara"/>
          <w:color w:val="FFFFFF" w:themeColor="background1"/>
          <w:sz w:val="32"/>
          <w:szCs w:val="32"/>
        </w:rPr>
      </w:pPr>
      <w:bookmarkStart w:id="3" w:name="_Hlk53002022"/>
      <w:bookmarkStart w:id="4" w:name="_Hlk53503178"/>
      <w:r w:rsidRPr="000902AA">
        <w:rPr>
          <w:rFonts w:ascii="Candara" w:hAnsi="Candara"/>
          <w:color w:val="FFFFFF" w:themeColor="background1"/>
          <w:sz w:val="32"/>
          <w:szCs w:val="32"/>
        </w:rPr>
        <w:lastRenderedPageBreak/>
        <w:t>Reconciliation</w:t>
      </w:r>
      <w:r w:rsidR="00947EBF" w:rsidRPr="000902AA">
        <w:rPr>
          <w:rFonts w:ascii="Candara" w:hAnsi="Candara"/>
          <w:color w:val="FFFFFF" w:themeColor="background1"/>
          <w:sz w:val="32"/>
          <w:szCs w:val="32"/>
        </w:rPr>
        <w:t xml:space="preserve"> A-Z </w:t>
      </w:r>
    </w:p>
    <w:p w14:paraId="59520027" w14:textId="77777777" w:rsidR="00233BC6" w:rsidRPr="000902AA" w:rsidRDefault="00233BC6" w:rsidP="00034A3E">
      <w:pPr>
        <w:jc w:val="center"/>
        <w:rPr>
          <w:rFonts w:ascii="Candara" w:hAnsi="Candara"/>
          <w:b/>
          <w:color w:val="FF0000"/>
          <w:sz w:val="24"/>
          <w:szCs w:val="24"/>
        </w:rPr>
      </w:pPr>
    </w:p>
    <w:tbl>
      <w:tblPr>
        <w:tblStyle w:val="TableGrid"/>
        <w:tblW w:w="10746" w:type="dxa"/>
        <w:tblInd w:w="-5" w:type="dxa"/>
        <w:tblLook w:val="04A0" w:firstRow="1" w:lastRow="0" w:firstColumn="1" w:lastColumn="0" w:noHBand="0" w:noVBand="1"/>
      </w:tblPr>
      <w:tblGrid>
        <w:gridCol w:w="10746"/>
      </w:tblGrid>
      <w:tr w:rsidR="002630C4" w:rsidRPr="000902AA" w14:paraId="23F79852" w14:textId="77777777" w:rsidTr="00176D5B">
        <w:tc>
          <w:tcPr>
            <w:tcW w:w="10746" w:type="dxa"/>
          </w:tcPr>
          <w:p w14:paraId="39DCCD82" w14:textId="77777777" w:rsidR="00034A3E" w:rsidRPr="000902AA" w:rsidRDefault="00034A3E" w:rsidP="006169A4">
            <w:pPr>
              <w:pStyle w:val="ListParagraph"/>
              <w:ind w:left="0"/>
              <w:rPr>
                <w:rFonts w:ascii="Candara" w:eastAsia="Times New Roman" w:hAnsi="Candara"/>
                <w:color w:val="C00000"/>
                <w:sz w:val="24"/>
                <w:szCs w:val="24"/>
              </w:rPr>
            </w:pPr>
            <w:r w:rsidRPr="000902AA">
              <w:rPr>
                <w:rFonts w:ascii="Candara" w:eastAsia="Times New Roman" w:hAnsi="Candara"/>
                <w:color w:val="C00000"/>
                <w:sz w:val="24"/>
                <w:szCs w:val="24"/>
              </w:rPr>
              <w:t>A</w:t>
            </w:r>
            <w:r w:rsidR="00233BC6" w:rsidRPr="000902AA">
              <w:rPr>
                <w:rFonts w:ascii="Candara" w:eastAsia="Times New Roman" w:hAnsi="Candara"/>
                <w:color w:val="C00000"/>
                <w:sz w:val="24"/>
                <w:szCs w:val="24"/>
              </w:rPr>
              <w:t>bsolution</w:t>
            </w:r>
          </w:p>
          <w:p w14:paraId="66C4B8EF" w14:textId="77777777" w:rsidR="00034A3E" w:rsidRPr="000902AA" w:rsidRDefault="003802E0" w:rsidP="003802E0">
            <w:pPr>
              <w:pStyle w:val="ListParagraph"/>
              <w:ind w:left="0"/>
              <w:rPr>
                <w:rFonts w:ascii="Candara" w:eastAsia="Times New Roman" w:hAnsi="Candara"/>
                <w:color w:val="00B0F0"/>
                <w:sz w:val="24"/>
                <w:szCs w:val="24"/>
                <w:u w:val="single"/>
              </w:rPr>
            </w:pPr>
            <w:r w:rsidRPr="000902AA">
              <w:rPr>
                <w:rFonts w:ascii="Candara" w:hAnsi="Candara"/>
                <w:sz w:val="24"/>
                <w:szCs w:val="24"/>
              </w:rPr>
              <w:t>The term used for forgiveness in the Catholic Church. It is given by the priest during the Sacrament of Reconciliation.</w:t>
            </w:r>
            <w:r w:rsidR="002271F5" w:rsidRPr="000902AA">
              <w:rPr>
                <w:rFonts w:ascii="Candara" w:hAnsi="Candara"/>
                <w:sz w:val="24"/>
                <w:szCs w:val="24"/>
              </w:rPr>
              <w:t xml:space="preserve"> </w:t>
            </w:r>
            <w:r w:rsidR="00694D2D" w:rsidRPr="000902AA">
              <w:rPr>
                <w:rFonts w:ascii="Candara" w:hAnsi="Candara"/>
                <w:sz w:val="24"/>
                <w:szCs w:val="24"/>
              </w:rPr>
              <w:t>The priest absolves the penitent from their sins after they have confessed. When the priest raises his hand over the contrite sinner he says, “I absolve you from your sins in the name of the Father, and of the Son, and of the Holy Spirit. Amen.” These are the words of </w:t>
            </w:r>
            <w:r w:rsidR="00694D2D" w:rsidRPr="000902AA">
              <w:rPr>
                <w:rFonts w:ascii="Candara" w:hAnsi="Candara"/>
                <w:bCs/>
                <w:sz w:val="24"/>
                <w:szCs w:val="24"/>
              </w:rPr>
              <w:t>absolution</w:t>
            </w:r>
            <w:r w:rsidR="00694D2D" w:rsidRPr="000902AA">
              <w:rPr>
                <w:rFonts w:ascii="Candara" w:hAnsi="Candara"/>
                <w:sz w:val="24"/>
                <w:szCs w:val="24"/>
              </w:rPr>
              <w:t>.</w:t>
            </w:r>
            <w:r w:rsidR="002A689E" w:rsidRPr="000902AA">
              <w:rPr>
                <w:rFonts w:ascii="Candara" w:hAnsi="Candara"/>
                <w:sz w:val="24"/>
                <w:szCs w:val="24"/>
              </w:rPr>
              <w:t xml:space="preserve"> Only a priest/bishop may absolve sins.</w:t>
            </w:r>
          </w:p>
        </w:tc>
      </w:tr>
      <w:tr w:rsidR="002630C4" w:rsidRPr="000902AA" w14:paraId="4B5C23AB" w14:textId="77777777" w:rsidTr="00176D5B">
        <w:tc>
          <w:tcPr>
            <w:tcW w:w="10746" w:type="dxa"/>
          </w:tcPr>
          <w:p w14:paraId="6C9B400D" w14:textId="77777777" w:rsidR="003802E0" w:rsidRPr="000902AA" w:rsidRDefault="003802E0" w:rsidP="006169A4">
            <w:pPr>
              <w:pStyle w:val="ListParagraph"/>
              <w:ind w:left="0"/>
              <w:rPr>
                <w:rFonts w:ascii="Candara" w:eastAsia="Times New Roman" w:hAnsi="Candara"/>
                <w:color w:val="C00000"/>
                <w:sz w:val="24"/>
                <w:szCs w:val="24"/>
              </w:rPr>
            </w:pPr>
            <w:r w:rsidRPr="000902AA">
              <w:rPr>
                <w:rFonts w:ascii="Candara" w:eastAsia="Times New Roman" w:hAnsi="Candara"/>
                <w:color w:val="C00000"/>
                <w:sz w:val="24"/>
                <w:szCs w:val="24"/>
              </w:rPr>
              <w:t>Act of Contrition</w:t>
            </w:r>
            <w:r w:rsidR="007504AF" w:rsidRPr="000902AA">
              <w:rPr>
                <w:rFonts w:ascii="Candara" w:eastAsia="Times New Roman" w:hAnsi="Candara"/>
                <w:color w:val="C00000"/>
                <w:sz w:val="24"/>
                <w:szCs w:val="24"/>
              </w:rPr>
              <w:t xml:space="preserve"> (or Sorrow)</w:t>
            </w:r>
          </w:p>
          <w:p w14:paraId="1AF530C1" w14:textId="77777777" w:rsidR="003802E0" w:rsidRPr="000902AA" w:rsidRDefault="003802E0" w:rsidP="006169A4">
            <w:pPr>
              <w:pStyle w:val="ListParagraph"/>
              <w:ind w:left="0"/>
              <w:rPr>
                <w:rFonts w:ascii="Candara" w:eastAsia="Times New Roman" w:hAnsi="Candara"/>
                <w:color w:val="C00000"/>
                <w:sz w:val="24"/>
                <w:szCs w:val="24"/>
              </w:rPr>
            </w:pPr>
            <w:r w:rsidRPr="000902AA">
              <w:rPr>
                <w:rFonts w:ascii="Candara" w:hAnsi="Candara"/>
                <w:sz w:val="24"/>
                <w:szCs w:val="24"/>
              </w:rPr>
              <w:t>Prayer of penance/sorrow said during the Sacrament of Reconciliation after the penitent has confessed sins.</w:t>
            </w:r>
          </w:p>
        </w:tc>
      </w:tr>
      <w:tr w:rsidR="002630C4" w:rsidRPr="000902AA" w14:paraId="1C8077E5" w14:textId="77777777" w:rsidTr="00176D5B">
        <w:tc>
          <w:tcPr>
            <w:tcW w:w="10746" w:type="dxa"/>
          </w:tcPr>
          <w:p w14:paraId="28D142DF" w14:textId="77777777" w:rsidR="00034A3E" w:rsidRPr="000902AA" w:rsidRDefault="00034A3E" w:rsidP="006169A4">
            <w:pPr>
              <w:pStyle w:val="ListParagraph"/>
              <w:ind w:left="0"/>
              <w:rPr>
                <w:rFonts w:ascii="Candara" w:eastAsia="Times New Roman" w:hAnsi="Candara"/>
                <w:color w:val="C00000"/>
                <w:sz w:val="24"/>
                <w:szCs w:val="24"/>
              </w:rPr>
            </w:pPr>
            <w:r w:rsidRPr="000902AA">
              <w:rPr>
                <w:rFonts w:ascii="Candara" w:eastAsia="Times New Roman" w:hAnsi="Candara"/>
                <w:color w:val="C00000"/>
                <w:sz w:val="24"/>
                <w:szCs w:val="24"/>
              </w:rPr>
              <w:t>B</w:t>
            </w:r>
            <w:r w:rsidR="00233BC6" w:rsidRPr="000902AA">
              <w:rPr>
                <w:rFonts w:ascii="Candara" w:eastAsia="Times New Roman" w:hAnsi="Candara"/>
                <w:color w:val="C00000"/>
                <w:sz w:val="24"/>
                <w:szCs w:val="24"/>
              </w:rPr>
              <w:t>lessing</w:t>
            </w:r>
          </w:p>
          <w:p w14:paraId="7EFF2020" w14:textId="77777777" w:rsidR="00034A3E" w:rsidRPr="000902AA" w:rsidRDefault="00EE5301" w:rsidP="00EE5301">
            <w:pPr>
              <w:pStyle w:val="ListParagraph"/>
              <w:ind w:left="0"/>
              <w:rPr>
                <w:rFonts w:ascii="Candara" w:hAnsi="Candara"/>
                <w:color w:val="000000" w:themeColor="text1"/>
                <w:sz w:val="24"/>
                <w:szCs w:val="24"/>
              </w:rPr>
            </w:pPr>
            <w:r w:rsidRPr="000902AA">
              <w:rPr>
                <w:rFonts w:ascii="Candara" w:hAnsi="Candara"/>
                <w:sz w:val="24"/>
                <w:szCs w:val="24"/>
              </w:rPr>
              <w:t xml:space="preserve">At the end of the sacrament the priest will bless the </w:t>
            </w:r>
            <w:r w:rsidR="002A689E" w:rsidRPr="000902AA">
              <w:rPr>
                <w:rFonts w:ascii="Candara" w:hAnsi="Candara"/>
                <w:sz w:val="24"/>
                <w:szCs w:val="24"/>
              </w:rPr>
              <w:t>penitent.</w:t>
            </w:r>
            <w:r w:rsidR="00BA4DB1" w:rsidRPr="000902AA">
              <w:rPr>
                <w:rFonts w:ascii="Candara" w:hAnsi="Candara"/>
                <w:sz w:val="24"/>
                <w:szCs w:val="24"/>
              </w:rPr>
              <w:t xml:space="preserve"> </w:t>
            </w:r>
            <w:r w:rsidR="00BA4A17" w:rsidRPr="000902AA">
              <w:rPr>
                <w:rFonts w:ascii="Candara" w:eastAsia="Times New Roman" w:hAnsi="Candara"/>
                <w:sz w:val="24"/>
                <w:szCs w:val="24"/>
              </w:rPr>
              <w:t>See the Step by Step Guide to Confession on p1</w:t>
            </w:r>
            <w:r w:rsidR="00176D5B" w:rsidRPr="000902AA">
              <w:rPr>
                <w:rFonts w:ascii="Candara" w:eastAsia="Times New Roman" w:hAnsi="Candara"/>
                <w:sz w:val="24"/>
                <w:szCs w:val="24"/>
              </w:rPr>
              <w:t>4</w:t>
            </w:r>
            <w:r w:rsidR="00BA4A17" w:rsidRPr="000902AA">
              <w:rPr>
                <w:rFonts w:ascii="Candara" w:eastAsia="Times New Roman" w:hAnsi="Candara"/>
                <w:sz w:val="24"/>
                <w:szCs w:val="24"/>
              </w:rPr>
              <w:t>.</w:t>
            </w:r>
          </w:p>
        </w:tc>
      </w:tr>
      <w:tr w:rsidR="002630C4" w:rsidRPr="000902AA" w14:paraId="00361543" w14:textId="77777777" w:rsidTr="00176D5B">
        <w:tc>
          <w:tcPr>
            <w:tcW w:w="10746" w:type="dxa"/>
          </w:tcPr>
          <w:p w14:paraId="078440DF" w14:textId="77777777" w:rsidR="00176D5B" w:rsidRPr="000902AA" w:rsidRDefault="00233BC6" w:rsidP="005C5E17">
            <w:pPr>
              <w:pStyle w:val="ListParagraph"/>
              <w:ind w:left="0"/>
              <w:rPr>
                <w:rFonts w:ascii="Candara" w:hAnsi="Candara"/>
                <w:sz w:val="24"/>
                <w:szCs w:val="24"/>
              </w:rPr>
            </w:pPr>
            <w:r w:rsidRPr="000902AA">
              <w:rPr>
                <w:rFonts w:ascii="Candara" w:eastAsia="Times New Roman" w:hAnsi="Candara"/>
                <w:color w:val="C00000"/>
                <w:sz w:val="24"/>
                <w:szCs w:val="24"/>
              </w:rPr>
              <w:t>Confession</w:t>
            </w:r>
            <w:r w:rsidR="005C5E17" w:rsidRPr="000902AA">
              <w:rPr>
                <w:rFonts w:ascii="Candara" w:eastAsia="Times New Roman" w:hAnsi="Candara"/>
                <w:color w:val="C00000"/>
                <w:sz w:val="24"/>
                <w:szCs w:val="24"/>
              </w:rPr>
              <w:br/>
            </w:r>
            <w:r w:rsidR="002A689E" w:rsidRPr="000902AA">
              <w:rPr>
                <w:rFonts w:ascii="Candara" w:hAnsi="Candara"/>
                <w:sz w:val="24"/>
                <w:szCs w:val="24"/>
              </w:rPr>
              <w:t>Confession lies at the heart of the Sacrament of Reconciliation</w:t>
            </w:r>
            <w:r w:rsidR="00187F7F" w:rsidRPr="000902AA">
              <w:rPr>
                <w:rFonts w:ascii="Candara" w:hAnsi="Candara"/>
                <w:sz w:val="24"/>
                <w:szCs w:val="24"/>
              </w:rPr>
              <w:t xml:space="preserve"> and is one of the four steps (see p8)</w:t>
            </w:r>
            <w:r w:rsidR="005C5E17" w:rsidRPr="000902AA">
              <w:rPr>
                <w:rFonts w:ascii="Candara" w:hAnsi="Candara"/>
                <w:sz w:val="24"/>
                <w:szCs w:val="24"/>
              </w:rPr>
              <w:t xml:space="preserve">. </w:t>
            </w:r>
          </w:p>
          <w:p w14:paraId="77B952B8" w14:textId="77777777" w:rsidR="00176D5B" w:rsidRPr="000902AA" w:rsidRDefault="00176D5B" w:rsidP="005C5E17">
            <w:pPr>
              <w:pStyle w:val="ListParagraph"/>
              <w:ind w:left="0"/>
              <w:rPr>
                <w:rFonts w:ascii="Candara" w:hAnsi="Candara"/>
                <w:sz w:val="24"/>
                <w:szCs w:val="24"/>
              </w:rPr>
            </w:pPr>
          </w:p>
          <w:p w14:paraId="1BA76764" w14:textId="77777777" w:rsidR="00034A3E" w:rsidRPr="000902AA" w:rsidRDefault="005C5E17" w:rsidP="00176D5B">
            <w:pPr>
              <w:pStyle w:val="ListParagraph"/>
              <w:ind w:left="0"/>
              <w:rPr>
                <w:rFonts w:ascii="Candara" w:hAnsi="Candara"/>
                <w:color w:val="333333"/>
                <w:sz w:val="24"/>
                <w:szCs w:val="24"/>
                <w:shd w:val="clear" w:color="auto" w:fill="FFFFFF"/>
              </w:rPr>
            </w:pPr>
            <w:r w:rsidRPr="000902AA">
              <w:rPr>
                <w:rFonts w:ascii="Candara" w:hAnsi="Candara"/>
                <w:sz w:val="24"/>
                <w:szCs w:val="24"/>
              </w:rPr>
              <w:t>To confess something is to admit to it, to acknowledge when I have done something wrong. In order to confess to someone else, I first have to confess (admit) it to myself, so the first step is to reflect, to think about where I have failed. So, confession requires self-reflection first, then confession to someone else – to God, through the priest.</w:t>
            </w:r>
          </w:p>
        </w:tc>
      </w:tr>
      <w:tr w:rsidR="002630C4" w:rsidRPr="000902AA" w14:paraId="67E79101" w14:textId="77777777" w:rsidTr="00176D5B">
        <w:tc>
          <w:tcPr>
            <w:tcW w:w="10746" w:type="dxa"/>
          </w:tcPr>
          <w:p w14:paraId="35DA6C14" w14:textId="77777777" w:rsidR="003802E0" w:rsidRPr="000902AA" w:rsidRDefault="003802E0" w:rsidP="003802E0">
            <w:pPr>
              <w:pStyle w:val="ListParagraph"/>
              <w:ind w:left="0"/>
              <w:rPr>
                <w:rFonts w:ascii="Candara" w:eastAsia="Times New Roman" w:hAnsi="Candara"/>
                <w:color w:val="C00000"/>
                <w:sz w:val="24"/>
                <w:szCs w:val="24"/>
              </w:rPr>
            </w:pPr>
            <w:r w:rsidRPr="000902AA">
              <w:rPr>
                <w:rFonts w:ascii="Candara" w:eastAsia="Times New Roman" w:hAnsi="Candara"/>
                <w:color w:val="C00000"/>
                <w:sz w:val="24"/>
                <w:szCs w:val="24"/>
              </w:rPr>
              <w:t>Confessional</w:t>
            </w:r>
          </w:p>
          <w:p w14:paraId="177112B6" w14:textId="77777777" w:rsidR="003802E0" w:rsidRPr="000902AA" w:rsidRDefault="003802E0" w:rsidP="003802E0">
            <w:pPr>
              <w:pStyle w:val="ListParagraph"/>
              <w:ind w:left="0"/>
              <w:rPr>
                <w:rFonts w:ascii="Candara" w:eastAsia="Times New Roman" w:hAnsi="Candara"/>
                <w:color w:val="C00000"/>
                <w:sz w:val="24"/>
                <w:szCs w:val="24"/>
              </w:rPr>
            </w:pPr>
            <w:r w:rsidRPr="000902AA">
              <w:rPr>
                <w:rFonts w:ascii="Candara" w:hAnsi="Candara"/>
                <w:sz w:val="24"/>
                <w:szCs w:val="24"/>
              </w:rPr>
              <w:t>A small room used for the Sacrament of Reconciliation.</w:t>
            </w:r>
            <w:r w:rsidR="002A689E" w:rsidRPr="000902AA">
              <w:rPr>
                <w:rFonts w:ascii="Candara" w:hAnsi="Candara"/>
                <w:sz w:val="24"/>
                <w:szCs w:val="24"/>
              </w:rPr>
              <w:t xml:space="preserve"> In some parishes this might be called a Reconciliation room.</w:t>
            </w:r>
          </w:p>
        </w:tc>
      </w:tr>
      <w:tr w:rsidR="002630C4" w:rsidRPr="000902AA" w14:paraId="2125A1DE" w14:textId="77777777" w:rsidTr="00176D5B">
        <w:tc>
          <w:tcPr>
            <w:tcW w:w="10746" w:type="dxa"/>
          </w:tcPr>
          <w:p w14:paraId="39B2B8BE" w14:textId="77777777" w:rsidR="003802E0" w:rsidRPr="000902AA" w:rsidRDefault="003802E0" w:rsidP="003802E0">
            <w:pPr>
              <w:pStyle w:val="ListParagraph"/>
              <w:ind w:left="0"/>
              <w:rPr>
                <w:rFonts w:ascii="Candara" w:eastAsia="Times New Roman" w:hAnsi="Candara"/>
                <w:color w:val="C00000"/>
                <w:sz w:val="24"/>
                <w:szCs w:val="24"/>
              </w:rPr>
            </w:pPr>
            <w:r w:rsidRPr="000902AA">
              <w:rPr>
                <w:rFonts w:ascii="Candara" w:eastAsia="Times New Roman" w:hAnsi="Candara"/>
                <w:color w:val="C00000"/>
                <w:sz w:val="24"/>
                <w:szCs w:val="24"/>
              </w:rPr>
              <w:t>Contrit</w:t>
            </w:r>
            <w:r w:rsidR="002A689E" w:rsidRPr="000902AA">
              <w:rPr>
                <w:rFonts w:ascii="Candara" w:eastAsia="Times New Roman" w:hAnsi="Candara"/>
                <w:color w:val="C00000"/>
                <w:sz w:val="24"/>
                <w:szCs w:val="24"/>
              </w:rPr>
              <w:t>ion</w:t>
            </w:r>
          </w:p>
          <w:p w14:paraId="186621A6" w14:textId="77777777" w:rsidR="003802E0" w:rsidRPr="000902AA" w:rsidRDefault="003802E0" w:rsidP="003802E0">
            <w:pPr>
              <w:pStyle w:val="ListParagraph"/>
              <w:ind w:left="0"/>
              <w:rPr>
                <w:rFonts w:ascii="Candara" w:hAnsi="Candara"/>
                <w:sz w:val="24"/>
                <w:szCs w:val="24"/>
              </w:rPr>
            </w:pPr>
            <w:r w:rsidRPr="000902AA">
              <w:rPr>
                <w:rFonts w:ascii="Candara" w:hAnsi="Candara"/>
                <w:sz w:val="24"/>
                <w:szCs w:val="24"/>
              </w:rPr>
              <w:t xml:space="preserve">This is </w:t>
            </w:r>
            <w:r w:rsidR="002A689E" w:rsidRPr="000902AA">
              <w:rPr>
                <w:rFonts w:ascii="Candara" w:hAnsi="Candara"/>
                <w:sz w:val="24"/>
                <w:szCs w:val="24"/>
              </w:rPr>
              <w:t xml:space="preserve">the </w:t>
            </w:r>
            <w:r w:rsidRPr="000902AA">
              <w:rPr>
                <w:rFonts w:ascii="Candara" w:hAnsi="Candara"/>
                <w:sz w:val="24"/>
                <w:szCs w:val="24"/>
              </w:rPr>
              <w:t>feeling or express</w:t>
            </w:r>
            <w:r w:rsidR="002A689E" w:rsidRPr="000902AA">
              <w:rPr>
                <w:rFonts w:ascii="Candara" w:hAnsi="Candara"/>
                <w:sz w:val="24"/>
                <w:szCs w:val="24"/>
              </w:rPr>
              <w:t xml:space="preserve">ion of </w:t>
            </w:r>
            <w:r w:rsidRPr="000902AA">
              <w:rPr>
                <w:rFonts w:ascii="Candara" w:hAnsi="Candara"/>
                <w:sz w:val="24"/>
                <w:szCs w:val="24"/>
              </w:rPr>
              <w:t>remorse</w:t>
            </w:r>
            <w:r w:rsidR="002A689E" w:rsidRPr="000902AA">
              <w:rPr>
                <w:rFonts w:ascii="Candara" w:hAnsi="Candara"/>
                <w:sz w:val="24"/>
                <w:szCs w:val="24"/>
              </w:rPr>
              <w:t xml:space="preserve"> (feeling contrite) </w:t>
            </w:r>
            <w:r w:rsidRPr="000902AA">
              <w:rPr>
                <w:rFonts w:ascii="Candara" w:hAnsi="Candara"/>
                <w:sz w:val="24"/>
                <w:szCs w:val="24"/>
              </w:rPr>
              <w:t>at the recognition that one has done wrong.  It is being truly sorry and ready to change.</w:t>
            </w:r>
          </w:p>
        </w:tc>
      </w:tr>
      <w:tr w:rsidR="002630C4" w:rsidRPr="000902AA" w14:paraId="717FCA1B" w14:textId="77777777" w:rsidTr="00176D5B">
        <w:tc>
          <w:tcPr>
            <w:tcW w:w="10746" w:type="dxa"/>
          </w:tcPr>
          <w:p w14:paraId="3BBF7CD8" w14:textId="77777777" w:rsidR="00176D5B" w:rsidRPr="000902AA" w:rsidRDefault="003802E0">
            <w:pPr>
              <w:pStyle w:val="ListParagraph"/>
              <w:ind w:left="0"/>
              <w:rPr>
                <w:rFonts w:ascii="Candara" w:hAnsi="Candara"/>
                <w:sz w:val="24"/>
                <w:szCs w:val="24"/>
              </w:rPr>
            </w:pPr>
            <w:r w:rsidRPr="000902AA">
              <w:rPr>
                <w:rFonts w:ascii="Candara" w:eastAsia="Times New Roman" w:hAnsi="Candara"/>
                <w:color w:val="C00000"/>
                <w:sz w:val="24"/>
                <w:szCs w:val="24"/>
              </w:rPr>
              <w:t>Conversion</w:t>
            </w:r>
            <w:r w:rsidR="00762F14" w:rsidRPr="000902AA">
              <w:rPr>
                <w:rFonts w:ascii="Candara" w:eastAsia="Times New Roman" w:hAnsi="Candara"/>
                <w:color w:val="C00000"/>
                <w:sz w:val="24"/>
                <w:szCs w:val="24"/>
              </w:rPr>
              <w:br/>
            </w:r>
            <w:r w:rsidR="00762F14" w:rsidRPr="000902AA">
              <w:rPr>
                <w:rFonts w:ascii="Candara" w:hAnsi="Candara"/>
                <w:sz w:val="24"/>
                <w:szCs w:val="24"/>
              </w:rPr>
              <w:t>Conversion</w:t>
            </w:r>
            <w:r w:rsidR="00176D5B" w:rsidRPr="000902AA">
              <w:rPr>
                <w:rFonts w:ascii="Candara" w:hAnsi="Candara"/>
                <w:sz w:val="24"/>
                <w:szCs w:val="24"/>
              </w:rPr>
              <w:t xml:space="preserve"> </w:t>
            </w:r>
            <w:r w:rsidR="00762F14" w:rsidRPr="000902AA">
              <w:rPr>
                <w:rFonts w:ascii="Candara" w:hAnsi="Candara"/>
                <w:sz w:val="24"/>
                <w:szCs w:val="24"/>
              </w:rPr>
              <w:t>comes from the Latin</w:t>
            </w:r>
            <w:r w:rsidR="00176D5B" w:rsidRPr="000902AA">
              <w:rPr>
                <w:rFonts w:ascii="Candara" w:hAnsi="Candara"/>
                <w:sz w:val="24"/>
                <w:szCs w:val="24"/>
              </w:rPr>
              <w:t xml:space="preserve"> </w:t>
            </w:r>
            <w:r w:rsidR="00762F14" w:rsidRPr="000902AA">
              <w:rPr>
                <w:rFonts w:ascii="Candara" w:hAnsi="Candara"/>
                <w:i/>
                <w:sz w:val="24"/>
                <w:szCs w:val="24"/>
              </w:rPr>
              <w:t>conversio</w:t>
            </w:r>
            <w:r w:rsidR="00762F14" w:rsidRPr="000902AA">
              <w:rPr>
                <w:rFonts w:ascii="Candara" w:hAnsi="Candara"/>
                <w:sz w:val="24"/>
                <w:szCs w:val="24"/>
              </w:rPr>
              <w:t>,</w:t>
            </w:r>
            <w:r w:rsidR="00176D5B" w:rsidRPr="000902AA">
              <w:rPr>
                <w:rFonts w:ascii="Candara" w:hAnsi="Candara"/>
                <w:sz w:val="24"/>
                <w:szCs w:val="24"/>
              </w:rPr>
              <w:t xml:space="preserve"> </w:t>
            </w:r>
            <w:r w:rsidR="00762F14" w:rsidRPr="000902AA">
              <w:rPr>
                <w:rFonts w:ascii="Candara" w:hAnsi="Candara"/>
                <w:sz w:val="24"/>
                <w:szCs w:val="24"/>
              </w:rPr>
              <w:t>which means ‘to turn around.’ In the New Testament, the Greek writers used the word </w:t>
            </w:r>
            <w:r w:rsidR="00762F14" w:rsidRPr="000902AA">
              <w:rPr>
                <w:rFonts w:ascii="Candara" w:hAnsi="Candara"/>
                <w:i/>
                <w:sz w:val="24"/>
                <w:szCs w:val="24"/>
              </w:rPr>
              <w:t xml:space="preserve">metanoia </w:t>
            </w:r>
            <w:r w:rsidR="00762F14" w:rsidRPr="000902AA">
              <w:rPr>
                <w:rFonts w:ascii="Candara" w:hAnsi="Candara"/>
                <w:sz w:val="24"/>
                <w:szCs w:val="24"/>
              </w:rPr>
              <w:t>which means having</w:t>
            </w:r>
            <w:r w:rsidR="00762F14" w:rsidRPr="000902AA">
              <w:rPr>
                <w:rFonts w:ascii="Candara" w:hAnsi="Candara"/>
                <w:i/>
                <w:sz w:val="24"/>
                <w:szCs w:val="24"/>
              </w:rPr>
              <w:t xml:space="preserve"> </w:t>
            </w:r>
            <w:r w:rsidR="00762F14" w:rsidRPr="000902AA">
              <w:rPr>
                <w:rFonts w:ascii="Candara" w:hAnsi="Candara"/>
                <w:sz w:val="24"/>
                <w:szCs w:val="24"/>
              </w:rPr>
              <w:t xml:space="preserve">a change of heart. </w:t>
            </w:r>
          </w:p>
          <w:p w14:paraId="3C2530FA" w14:textId="77777777" w:rsidR="00176D5B" w:rsidRPr="000902AA" w:rsidRDefault="00176D5B">
            <w:pPr>
              <w:pStyle w:val="ListParagraph"/>
              <w:ind w:left="0"/>
              <w:rPr>
                <w:rFonts w:ascii="Candara" w:hAnsi="Candara"/>
                <w:sz w:val="24"/>
                <w:szCs w:val="24"/>
              </w:rPr>
            </w:pPr>
          </w:p>
          <w:p w14:paraId="79D4BDBC" w14:textId="77777777" w:rsidR="003802E0" w:rsidRPr="000902AA" w:rsidRDefault="00762F14">
            <w:pPr>
              <w:pStyle w:val="ListParagraph"/>
              <w:ind w:left="0"/>
              <w:rPr>
                <w:rFonts w:ascii="Candara" w:hAnsi="Candara"/>
                <w:sz w:val="24"/>
                <w:szCs w:val="24"/>
              </w:rPr>
            </w:pPr>
            <w:r w:rsidRPr="000902AA">
              <w:rPr>
                <w:rFonts w:ascii="Candara" w:hAnsi="Candara"/>
                <w:sz w:val="24"/>
                <w:szCs w:val="24"/>
              </w:rPr>
              <w:t>Conversion involves both turning away from a past life and turning toward God. This results in an interior transformation of the person. Conversion can mean turning from sin to repentance, from indifference to fervour, from lack of faith to belief, from error to truth.</w:t>
            </w:r>
          </w:p>
        </w:tc>
      </w:tr>
      <w:tr w:rsidR="002630C4" w:rsidRPr="000902AA" w14:paraId="2AAAF635" w14:textId="77777777" w:rsidTr="00176D5B">
        <w:tc>
          <w:tcPr>
            <w:tcW w:w="10746" w:type="dxa"/>
          </w:tcPr>
          <w:p w14:paraId="4E7974E7" w14:textId="77777777" w:rsidR="00176D5B" w:rsidRPr="000902AA" w:rsidRDefault="003802E0" w:rsidP="00F51891">
            <w:pPr>
              <w:pStyle w:val="ListParagraph"/>
              <w:ind w:left="0"/>
              <w:rPr>
                <w:rFonts w:ascii="Candara" w:hAnsi="Candara"/>
                <w:sz w:val="24"/>
                <w:szCs w:val="24"/>
              </w:rPr>
            </w:pPr>
            <w:r w:rsidRPr="000902AA">
              <w:rPr>
                <w:rFonts w:ascii="Candara" w:eastAsia="Times New Roman" w:hAnsi="Candara"/>
                <w:color w:val="C00000"/>
                <w:sz w:val="24"/>
                <w:szCs w:val="24"/>
              </w:rPr>
              <w:t>Examination of Conscience</w:t>
            </w:r>
            <w:r w:rsidR="00F51891" w:rsidRPr="000902AA">
              <w:rPr>
                <w:rFonts w:ascii="Candara" w:eastAsia="Times New Roman" w:hAnsi="Candara"/>
                <w:color w:val="C00000"/>
                <w:sz w:val="24"/>
                <w:szCs w:val="24"/>
              </w:rPr>
              <w:br/>
            </w:r>
            <w:r w:rsidRPr="000902AA">
              <w:rPr>
                <w:rFonts w:ascii="Candara" w:hAnsi="Candara"/>
                <w:sz w:val="24"/>
                <w:szCs w:val="24"/>
              </w:rPr>
              <w:t>A review of one’s past thoughts, words, actions and omissions</w:t>
            </w:r>
            <w:r w:rsidR="00EC0F10" w:rsidRPr="000902AA">
              <w:rPr>
                <w:rFonts w:ascii="Candara" w:hAnsi="Candara"/>
                <w:sz w:val="24"/>
                <w:szCs w:val="24"/>
              </w:rPr>
              <w:t xml:space="preserve">. Some useful </w:t>
            </w:r>
            <w:r w:rsidR="003F74D7" w:rsidRPr="000902AA">
              <w:rPr>
                <w:rFonts w:ascii="Candara" w:hAnsi="Candara"/>
                <w:sz w:val="24"/>
                <w:szCs w:val="24"/>
              </w:rPr>
              <w:t>Scripture</w:t>
            </w:r>
            <w:r w:rsidR="00EC0F10" w:rsidRPr="000902AA">
              <w:rPr>
                <w:rFonts w:ascii="Candara" w:hAnsi="Candara"/>
                <w:sz w:val="24"/>
                <w:szCs w:val="24"/>
              </w:rPr>
              <w:t xml:space="preserve"> passages for examining one’s conscience could be:</w:t>
            </w:r>
            <w:r w:rsidR="003F74D7" w:rsidRPr="000902AA">
              <w:rPr>
                <w:rFonts w:ascii="Candara" w:hAnsi="Candara"/>
                <w:sz w:val="24"/>
                <w:szCs w:val="24"/>
              </w:rPr>
              <w:t xml:space="preserve"> </w:t>
            </w:r>
            <w:r w:rsidRPr="000902AA">
              <w:rPr>
                <w:rFonts w:ascii="Candara" w:hAnsi="Candara"/>
                <w:sz w:val="24"/>
                <w:szCs w:val="24"/>
              </w:rPr>
              <w:t>the Ten Commandments</w:t>
            </w:r>
            <w:r w:rsidR="003F74D7" w:rsidRPr="000902AA">
              <w:rPr>
                <w:rFonts w:ascii="Candara" w:hAnsi="Candara"/>
                <w:sz w:val="24"/>
                <w:szCs w:val="24"/>
              </w:rPr>
              <w:t xml:space="preserve">, the Beatitudes, Gospel Values and the teaching of the Church. </w:t>
            </w:r>
          </w:p>
          <w:p w14:paraId="2486AEF1" w14:textId="77777777" w:rsidR="00176D5B" w:rsidRPr="000902AA" w:rsidRDefault="00176D5B" w:rsidP="00F51891">
            <w:pPr>
              <w:pStyle w:val="ListParagraph"/>
              <w:ind w:left="0"/>
              <w:rPr>
                <w:rFonts w:ascii="Candara" w:hAnsi="Candara"/>
                <w:sz w:val="24"/>
                <w:szCs w:val="24"/>
              </w:rPr>
            </w:pPr>
          </w:p>
          <w:p w14:paraId="5DF2120A" w14:textId="77777777" w:rsidR="003802E0" w:rsidRPr="000902AA" w:rsidRDefault="00F51891" w:rsidP="00F51891">
            <w:pPr>
              <w:pStyle w:val="ListParagraph"/>
              <w:ind w:left="0"/>
              <w:rPr>
                <w:rFonts w:ascii="Candara" w:hAnsi="Candara"/>
                <w:sz w:val="24"/>
                <w:szCs w:val="24"/>
              </w:rPr>
            </w:pPr>
            <w:r w:rsidRPr="000902AA">
              <w:rPr>
                <w:rFonts w:ascii="Candara" w:hAnsi="Candara"/>
                <w:sz w:val="24"/>
                <w:szCs w:val="24"/>
              </w:rPr>
              <w:t>Before the sacrament, the penitent person is required to examine their conscience and be truly sorry for their sins.</w:t>
            </w:r>
          </w:p>
        </w:tc>
      </w:tr>
      <w:tr w:rsidR="002630C4" w:rsidRPr="000902AA" w14:paraId="3412E59B" w14:textId="77777777" w:rsidTr="00176D5B">
        <w:tc>
          <w:tcPr>
            <w:tcW w:w="10746" w:type="dxa"/>
          </w:tcPr>
          <w:p w14:paraId="7BB40A4B" w14:textId="77777777" w:rsidR="00C62080" w:rsidRPr="000902AA" w:rsidRDefault="003802E0" w:rsidP="00C62080">
            <w:pPr>
              <w:rPr>
                <w:rFonts w:ascii="Candara" w:eastAsiaTheme="minorHAnsi" w:hAnsi="Candara"/>
                <w:sz w:val="24"/>
                <w:szCs w:val="24"/>
              </w:rPr>
            </w:pPr>
            <w:r w:rsidRPr="000902AA">
              <w:rPr>
                <w:rFonts w:ascii="Candara" w:eastAsia="Times New Roman" w:hAnsi="Candara"/>
                <w:color w:val="C00000"/>
                <w:sz w:val="24"/>
                <w:szCs w:val="24"/>
              </w:rPr>
              <w:lastRenderedPageBreak/>
              <w:t>Forgiveness</w:t>
            </w:r>
            <w:r w:rsidR="007519FB" w:rsidRPr="000902AA">
              <w:rPr>
                <w:rFonts w:ascii="Candara" w:eastAsia="Times New Roman" w:hAnsi="Candara"/>
                <w:color w:val="C00000"/>
                <w:sz w:val="24"/>
                <w:szCs w:val="24"/>
              </w:rPr>
              <w:br/>
            </w:r>
            <w:r w:rsidR="00C62080" w:rsidRPr="000902AA">
              <w:rPr>
                <w:rFonts w:ascii="Candara" w:eastAsiaTheme="minorHAnsi" w:hAnsi="Candara"/>
                <w:sz w:val="24"/>
                <w:szCs w:val="24"/>
              </w:rPr>
              <w:t>Forgiveness is a conscious, deliberate decision to release feelings of resentment or vengeance toward a person or group who has harmed you. In the Lord’s Prayer we pray, ‘Forgive us our trespasses as we forgive those who trespass against us.’ Ephesians 4:32 tells us, ‘be kind to one another, tender-hearted, forgiving one another, as God in Christ has forgiven you.’</w:t>
            </w:r>
          </w:p>
          <w:p w14:paraId="44FBE48B" w14:textId="77777777" w:rsidR="00176D5B" w:rsidRPr="000902AA" w:rsidRDefault="00176D5B" w:rsidP="00C62080">
            <w:pPr>
              <w:rPr>
                <w:rFonts w:ascii="Candara" w:eastAsiaTheme="minorHAnsi" w:hAnsi="Candara"/>
                <w:sz w:val="24"/>
                <w:szCs w:val="24"/>
              </w:rPr>
            </w:pPr>
          </w:p>
          <w:p w14:paraId="0E7B87BC" w14:textId="77777777" w:rsidR="003802E0" w:rsidRPr="000902AA" w:rsidRDefault="00C62080" w:rsidP="00176D5B">
            <w:pPr>
              <w:rPr>
                <w:rFonts w:ascii="Candara" w:eastAsia="Times New Roman" w:hAnsi="Candara"/>
                <w:color w:val="C00000"/>
                <w:sz w:val="24"/>
                <w:szCs w:val="24"/>
              </w:rPr>
            </w:pPr>
            <w:r w:rsidRPr="000902AA">
              <w:rPr>
                <w:rFonts w:ascii="Candara" w:eastAsiaTheme="minorHAnsi" w:hAnsi="Candara"/>
                <w:sz w:val="24"/>
                <w:szCs w:val="24"/>
              </w:rPr>
              <w:t>‘Forgiveness is above all a personal choice, a decision of the heart to go against the natural instinct to pay back evil with evil.’ St Pope John Paul II.</w:t>
            </w:r>
          </w:p>
        </w:tc>
      </w:tr>
      <w:tr w:rsidR="002630C4" w:rsidRPr="000902AA" w14:paraId="7EC285E0" w14:textId="77777777" w:rsidTr="00176D5B">
        <w:trPr>
          <w:trHeight w:val="834"/>
        </w:trPr>
        <w:tc>
          <w:tcPr>
            <w:tcW w:w="10746" w:type="dxa"/>
          </w:tcPr>
          <w:p w14:paraId="53FF2886" w14:textId="77777777" w:rsidR="00450AB5" w:rsidRPr="000902AA" w:rsidRDefault="003802E0" w:rsidP="00450AB5">
            <w:pPr>
              <w:pStyle w:val="ListParagraph"/>
              <w:ind w:left="0"/>
              <w:rPr>
                <w:rFonts w:ascii="Candara" w:eastAsia="Times New Roman" w:hAnsi="Candara"/>
                <w:color w:val="C00000"/>
                <w:sz w:val="24"/>
                <w:szCs w:val="24"/>
              </w:rPr>
            </w:pPr>
            <w:r w:rsidRPr="000902AA">
              <w:rPr>
                <w:rFonts w:ascii="Candara" w:eastAsia="Times New Roman" w:hAnsi="Candara"/>
                <w:color w:val="C00000"/>
                <w:sz w:val="24"/>
                <w:szCs w:val="24"/>
              </w:rPr>
              <w:t>Grace</w:t>
            </w:r>
            <w:r w:rsidR="006170CD" w:rsidRPr="000902AA">
              <w:rPr>
                <w:rFonts w:ascii="Candara" w:eastAsia="Times New Roman" w:hAnsi="Candara"/>
                <w:color w:val="C00000"/>
                <w:sz w:val="24"/>
                <w:szCs w:val="24"/>
              </w:rPr>
              <w:br/>
            </w:r>
            <w:r w:rsidR="002271F5" w:rsidRPr="000902AA">
              <w:rPr>
                <w:rFonts w:ascii="Candara" w:hAnsi="Candara"/>
                <w:sz w:val="24"/>
                <w:szCs w:val="24"/>
              </w:rPr>
              <w:t>Grace is a spontaneous, free and und</w:t>
            </w:r>
            <w:r w:rsidR="00B03C89" w:rsidRPr="000902AA">
              <w:rPr>
                <w:rFonts w:ascii="Candara" w:hAnsi="Candara"/>
                <w:sz w:val="24"/>
                <w:szCs w:val="24"/>
              </w:rPr>
              <w:t>e</w:t>
            </w:r>
            <w:r w:rsidR="002271F5" w:rsidRPr="000902AA">
              <w:rPr>
                <w:rFonts w:ascii="Candara" w:hAnsi="Candara"/>
                <w:sz w:val="24"/>
                <w:szCs w:val="24"/>
              </w:rPr>
              <w:t>served gift from God. Salvation is the process of being saved from sin and returning to God through his grace. Jesus is our saviour who brought about salvation.</w:t>
            </w:r>
            <w:r w:rsidR="00450AB5" w:rsidRPr="000902AA">
              <w:rPr>
                <w:rFonts w:ascii="Candara" w:hAnsi="Candara"/>
                <w:sz w:val="24"/>
                <w:szCs w:val="24"/>
              </w:rPr>
              <w:t xml:space="preserve"> For more information see </w:t>
            </w:r>
            <w:hyperlink r:id="rId33" w:history="1">
              <w:r w:rsidR="00450AB5" w:rsidRPr="000902AA">
                <w:rPr>
                  <w:rStyle w:val="Hyperlink"/>
                  <w:rFonts w:ascii="Candara" w:hAnsi="Candara"/>
                  <w:sz w:val="24"/>
                  <w:szCs w:val="24"/>
                </w:rPr>
                <w:t>HERE</w:t>
              </w:r>
            </w:hyperlink>
            <w:r w:rsidR="00450AB5" w:rsidRPr="000902AA">
              <w:rPr>
                <w:rFonts w:ascii="Candara" w:hAnsi="Candara"/>
                <w:sz w:val="24"/>
                <w:szCs w:val="24"/>
              </w:rPr>
              <w:t>.</w:t>
            </w:r>
          </w:p>
        </w:tc>
      </w:tr>
      <w:tr w:rsidR="002630C4" w:rsidRPr="000902AA" w14:paraId="42A197F6" w14:textId="77777777" w:rsidTr="00176D5B">
        <w:tc>
          <w:tcPr>
            <w:tcW w:w="10746" w:type="dxa"/>
          </w:tcPr>
          <w:p w14:paraId="0796E37B" w14:textId="77777777" w:rsidR="003802E0" w:rsidRPr="000902AA" w:rsidRDefault="003802E0" w:rsidP="003604F6">
            <w:pPr>
              <w:pStyle w:val="ListParagraph"/>
              <w:ind w:left="0"/>
              <w:rPr>
                <w:rFonts w:ascii="Candara" w:hAnsi="Candara"/>
                <w:sz w:val="24"/>
                <w:szCs w:val="24"/>
              </w:rPr>
            </w:pPr>
            <w:r w:rsidRPr="000902AA">
              <w:rPr>
                <w:rFonts w:ascii="Candara" w:eastAsia="Times New Roman" w:hAnsi="Candara"/>
                <w:color w:val="C00000"/>
                <w:sz w:val="24"/>
                <w:szCs w:val="24"/>
              </w:rPr>
              <w:t>Healing</w:t>
            </w:r>
            <w:r w:rsidR="003604F6" w:rsidRPr="000902AA">
              <w:rPr>
                <w:rFonts w:ascii="Candara" w:eastAsia="Times New Roman" w:hAnsi="Candara"/>
                <w:color w:val="C00000"/>
                <w:sz w:val="24"/>
                <w:szCs w:val="24"/>
              </w:rPr>
              <w:br/>
            </w:r>
            <w:r w:rsidR="003604F6" w:rsidRPr="000902AA">
              <w:rPr>
                <w:rFonts w:ascii="Candara" w:hAnsi="Candara"/>
                <w:sz w:val="24"/>
                <w:szCs w:val="24"/>
              </w:rPr>
              <w:t>The Sacraments of Reconciliation and Anointing of the Sick are both sacraments of healing as they offer peace and healing</w:t>
            </w:r>
            <w:r w:rsidR="00EC0F10" w:rsidRPr="000902AA">
              <w:rPr>
                <w:rFonts w:ascii="Candara" w:hAnsi="Candara"/>
                <w:sz w:val="24"/>
                <w:szCs w:val="24"/>
              </w:rPr>
              <w:t xml:space="preserve"> of spirit</w:t>
            </w:r>
            <w:r w:rsidR="003604F6" w:rsidRPr="000902AA">
              <w:rPr>
                <w:rFonts w:ascii="Candara" w:hAnsi="Candara"/>
                <w:sz w:val="24"/>
                <w:szCs w:val="24"/>
              </w:rPr>
              <w:t>.</w:t>
            </w:r>
            <w:r w:rsidR="00385810" w:rsidRPr="000902AA">
              <w:rPr>
                <w:rFonts w:ascii="Candara" w:hAnsi="Candara"/>
                <w:sz w:val="24"/>
                <w:szCs w:val="24"/>
              </w:rPr>
              <w:t xml:space="preserve"> </w:t>
            </w:r>
            <w:r w:rsidR="003F74D7" w:rsidRPr="000902AA">
              <w:rPr>
                <w:rFonts w:ascii="Candara" w:hAnsi="Candara"/>
                <w:sz w:val="24"/>
                <w:szCs w:val="24"/>
              </w:rPr>
              <w:t>Jesus</w:t>
            </w:r>
            <w:r w:rsidR="00385810" w:rsidRPr="000902AA">
              <w:rPr>
                <w:rFonts w:ascii="Candara" w:hAnsi="Candara"/>
                <w:sz w:val="24"/>
                <w:szCs w:val="24"/>
              </w:rPr>
              <w:t xml:space="preserve"> taught parables such as the Prodigal Son, the Lost Sheep and the Lost Coin to help people understand God’s infinite love and mercy. His miracles also demonstrate this love and bring healing and peace.</w:t>
            </w:r>
          </w:p>
        </w:tc>
      </w:tr>
      <w:tr w:rsidR="002630C4" w:rsidRPr="000902AA" w14:paraId="22F974D1" w14:textId="77777777" w:rsidTr="00176D5B">
        <w:tc>
          <w:tcPr>
            <w:tcW w:w="10746" w:type="dxa"/>
          </w:tcPr>
          <w:p w14:paraId="4C4F8DA3" w14:textId="77777777" w:rsidR="003802E0" w:rsidRPr="000902AA" w:rsidRDefault="003802E0" w:rsidP="0006287E">
            <w:pPr>
              <w:pStyle w:val="ListParagraph"/>
              <w:ind w:left="0"/>
              <w:rPr>
                <w:rFonts w:ascii="Candara" w:eastAsia="Times New Roman" w:hAnsi="Candara"/>
                <w:color w:val="C00000"/>
                <w:sz w:val="24"/>
                <w:szCs w:val="24"/>
              </w:rPr>
            </w:pPr>
            <w:r w:rsidRPr="000902AA">
              <w:rPr>
                <w:rFonts w:ascii="Candara" w:eastAsia="Times New Roman" w:hAnsi="Candara"/>
                <w:color w:val="C00000"/>
                <w:sz w:val="24"/>
                <w:szCs w:val="24"/>
              </w:rPr>
              <w:t xml:space="preserve">Holy </w:t>
            </w:r>
            <w:r w:rsidR="00630965" w:rsidRPr="000902AA">
              <w:rPr>
                <w:rFonts w:ascii="Candara" w:eastAsia="Times New Roman" w:hAnsi="Candara"/>
                <w:color w:val="C00000"/>
                <w:sz w:val="24"/>
                <w:szCs w:val="24"/>
              </w:rPr>
              <w:t>Trinity</w:t>
            </w:r>
            <w:r w:rsidR="0006287E" w:rsidRPr="000902AA">
              <w:rPr>
                <w:rFonts w:ascii="Candara" w:eastAsia="Times New Roman" w:hAnsi="Candara"/>
                <w:color w:val="C00000"/>
                <w:sz w:val="24"/>
                <w:szCs w:val="24"/>
              </w:rPr>
              <w:br/>
            </w:r>
            <w:r w:rsidR="00F75893" w:rsidRPr="000902AA">
              <w:rPr>
                <w:rFonts w:ascii="Candara" w:hAnsi="Candara"/>
                <w:sz w:val="24"/>
                <w:szCs w:val="24"/>
              </w:rPr>
              <w:t>Like in other sacraments, the Holy Spirit is present</w:t>
            </w:r>
            <w:r w:rsidR="00432F1D" w:rsidRPr="000902AA">
              <w:rPr>
                <w:rFonts w:ascii="Candara" w:hAnsi="Candara"/>
                <w:sz w:val="24"/>
                <w:szCs w:val="24"/>
              </w:rPr>
              <w:t xml:space="preserve"> in the Sacrament of Reconciliation</w:t>
            </w:r>
            <w:r w:rsidR="00F75893" w:rsidRPr="000902AA">
              <w:rPr>
                <w:rFonts w:ascii="Candara" w:hAnsi="Candara"/>
                <w:sz w:val="24"/>
                <w:szCs w:val="24"/>
              </w:rPr>
              <w:t>.</w:t>
            </w:r>
            <w:r w:rsidR="00432F1D" w:rsidRPr="000902AA">
              <w:rPr>
                <w:rFonts w:ascii="Candara" w:hAnsi="Candara"/>
                <w:sz w:val="24"/>
                <w:szCs w:val="24"/>
              </w:rPr>
              <w:t xml:space="preserve"> The Holy Spirit is the third person of the Trinity (the Father, the Son and the Holy Spirit).</w:t>
            </w:r>
          </w:p>
        </w:tc>
      </w:tr>
      <w:tr w:rsidR="002630C4" w:rsidRPr="000902AA" w14:paraId="35EAAD76" w14:textId="77777777" w:rsidTr="00176D5B">
        <w:tc>
          <w:tcPr>
            <w:tcW w:w="10746" w:type="dxa"/>
          </w:tcPr>
          <w:p w14:paraId="57033E28" w14:textId="77777777" w:rsidR="003802E0" w:rsidRPr="000902AA" w:rsidRDefault="003802E0" w:rsidP="003802E0">
            <w:pPr>
              <w:pStyle w:val="ListParagraph"/>
              <w:ind w:left="0"/>
              <w:rPr>
                <w:rFonts w:ascii="Candara" w:eastAsia="Times New Roman" w:hAnsi="Candara"/>
                <w:color w:val="C00000"/>
                <w:sz w:val="24"/>
                <w:szCs w:val="24"/>
              </w:rPr>
            </w:pPr>
            <w:r w:rsidRPr="000902AA">
              <w:rPr>
                <w:rFonts w:ascii="Candara" w:eastAsia="Times New Roman" w:hAnsi="Candara"/>
                <w:color w:val="C00000"/>
                <w:sz w:val="24"/>
                <w:szCs w:val="24"/>
              </w:rPr>
              <w:t>Jesus</w:t>
            </w:r>
          </w:p>
          <w:p w14:paraId="32746245" w14:textId="77777777" w:rsidR="003802E0" w:rsidRPr="000902AA" w:rsidRDefault="00385810" w:rsidP="003802E0">
            <w:pPr>
              <w:pStyle w:val="ListParagraph"/>
              <w:ind w:left="0"/>
              <w:rPr>
                <w:rFonts w:ascii="Candara" w:hAnsi="Candara"/>
                <w:sz w:val="24"/>
                <w:szCs w:val="24"/>
              </w:rPr>
            </w:pPr>
            <w:r w:rsidRPr="000902AA">
              <w:rPr>
                <w:rFonts w:ascii="Candara" w:hAnsi="Candara"/>
                <w:sz w:val="24"/>
                <w:szCs w:val="24"/>
              </w:rPr>
              <w:t>The name Jesus comes from the Hebrew name Yeshua (Joshua in English) meaning ‘to deliver; to rescue’. Jesus was the name given to the Son of God.</w:t>
            </w:r>
            <w:r w:rsidRPr="000902AA">
              <w:rPr>
                <w:rFonts w:ascii="Candara" w:hAnsi="Candara"/>
                <w:b/>
              </w:rPr>
              <w:t xml:space="preserve"> </w:t>
            </w:r>
            <w:r w:rsidR="006170CD" w:rsidRPr="000902AA">
              <w:rPr>
                <w:rFonts w:ascii="Candara" w:hAnsi="Candara"/>
                <w:sz w:val="24"/>
                <w:szCs w:val="24"/>
              </w:rPr>
              <w:t xml:space="preserve">Jesus came into the world to </w:t>
            </w:r>
            <w:r w:rsidRPr="000902AA">
              <w:rPr>
                <w:rFonts w:ascii="Candara" w:hAnsi="Candara"/>
                <w:sz w:val="24"/>
                <w:szCs w:val="24"/>
              </w:rPr>
              <w:t xml:space="preserve">rescue all people and </w:t>
            </w:r>
            <w:r w:rsidR="006170CD" w:rsidRPr="000902AA">
              <w:rPr>
                <w:rFonts w:ascii="Candara" w:hAnsi="Candara"/>
                <w:sz w:val="24"/>
                <w:szCs w:val="24"/>
              </w:rPr>
              <w:t xml:space="preserve">reconcile </w:t>
            </w:r>
            <w:r w:rsidRPr="000902AA">
              <w:rPr>
                <w:rFonts w:ascii="Candara" w:hAnsi="Candara"/>
                <w:sz w:val="24"/>
                <w:szCs w:val="24"/>
              </w:rPr>
              <w:t xml:space="preserve">all </w:t>
            </w:r>
            <w:r w:rsidR="006170CD" w:rsidRPr="000902AA">
              <w:rPr>
                <w:rFonts w:ascii="Candara" w:hAnsi="Candara"/>
                <w:sz w:val="24"/>
                <w:szCs w:val="24"/>
              </w:rPr>
              <w:t>people to God. He came to save sinners and he did this through his death and resurrection. Jesus taught the Good News – that God loves us and nothing can separate us from God’s love and mercy.</w:t>
            </w:r>
          </w:p>
        </w:tc>
      </w:tr>
      <w:tr w:rsidR="002630C4" w:rsidRPr="000902AA" w14:paraId="23FA9600" w14:textId="77777777" w:rsidTr="00176D5B">
        <w:tc>
          <w:tcPr>
            <w:tcW w:w="10746" w:type="dxa"/>
          </w:tcPr>
          <w:p w14:paraId="070D4AC8" w14:textId="77777777" w:rsidR="003802E0" w:rsidRPr="000902AA" w:rsidRDefault="003802E0" w:rsidP="006170CD">
            <w:pPr>
              <w:pStyle w:val="ListParagraph"/>
              <w:ind w:left="0"/>
              <w:rPr>
                <w:rFonts w:ascii="Candara" w:eastAsia="Times New Roman" w:hAnsi="Candara"/>
                <w:color w:val="C00000"/>
                <w:sz w:val="24"/>
                <w:szCs w:val="24"/>
              </w:rPr>
            </w:pPr>
            <w:r w:rsidRPr="000902AA">
              <w:rPr>
                <w:rFonts w:ascii="Candara" w:eastAsia="Times New Roman" w:hAnsi="Candara"/>
                <w:color w:val="C00000"/>
                <w:sz w:val="24"/>
                <w:szCs w:val="24"/>
              </w:rPr>
              <w:t>Mercy</w:t>
            </w:r>
            <w:r w:rsidR="006170CD" w:rsidRPr="000902AA">
              <w:rPr>
                <w:rFonts w:ascii="Candara" w:eastAsia="Times New Roman" w:hAnsi="Candara"/>
                <w:color w:val="C00000"/>
                <w:sz w:val="24"/>
                <w:szCs w:val="24"/>
              </w:rPr>
              <w:br/>
            </w:r>
            <w:r w:rsidRPr="000902AA">
              <w:rPr>
                <w:rFonts w:ascii="Candara" w:hAnsi="Candara"/>
                <w:sz w:val="24"/>
                <w:szCs w:val="24"/>
              </w:rPr>
              <w:t xml:space="preserve">The disposition to be kind and forgiving. Founded on compassion, mercy differs from the feeling of sympathy in putting this feeling into practice with a readiness to assist. It is therefore the ready willingness to help anyone in need, especially those in need </w:t>
            </w:r>
            <w:r w:rsidR="00630965" w:rsidRPr="000902AA">
              <w:rPr>
                <w:rFonts w:ascii="Candara" w:hAnsi="Candara"/>
                <w:sz w:val="24"/>
                <w:szCs w:val="24"/>
              </w:rPr>
              <w:t xml:space="preserve">of </w:t>
            </w:r>
            <w:r w:rsidRPr="000902AA">
              <w:rPr>
                <w:rFonts w:ascii="Candara" w:hAnsi="Candara"/>
                <w:sz w:val="24"/>
                <w:szCs w:val="24"/>
              </w:rPr>
              <w:t xml:space="preserve"> pardon or reconciliation. God himself is full of compassion and mercy.</w:t>
            </w:r>
            <w:r w:rsidR="006170CD" w:rsidRPr="000902AA">
              <w:rPr>
                <w:rFonts w:ascii="Candara" w:hAnsi="Candara"/>
                <w:sz w:val="24"/>
                <w:szCs w:val="24"/>
              </w:rPr>
              <w:t xml:space="preserve"> </w:t>
            </w:r>
          </w:p>
        </w:tc>
      </w:tr>
      <w:tr w:rsidR="002630C4" w:rsidRPr="000902AA" w14:paraId="53DD8A64" w14:textId="77777777" w:rsidTr="00176D5B">
        <w:tc>
          <w:tcPr>
            <w:tcW w:w="10746" w:type="dxa"/>
          </w:tcPr>
          <w:p w14:paraId="5F595271" w14:textId="77777777" w:rsidR="003802E0" w:rsidRPr="000902AA" w:rsidRDefault="003802E0" w:rsidP="003802E0">
            <w:pPr>
              <w:pStyle w:val="ListParagraph"/>
              <w:ind w:left="0"/>
              <w:rPr>
                <w:rFonts w:ascii="Candara" w:eastAsia="Times New Roman" w:hAnsi="Candara"/>
                <w:color w:val="C00000"/>
                <w:sz w:val="24"/>
                <w:szCs w:val="24"/>
              </w:rPr>
            </w:pPr>
            <w:r w:rsidRPr="000902AA">
              <w:rPr>
                <w:rFonts w:ascii="Candara" w:eastAsia="Times New Roman" w:hAnsi="Candara"/>
                <w:color w:val="C00000"/>
                <w:sz w:val="24"/>
                <w:szCs w:val="24"/>
              </w:rPr>
              <w:t>New life</w:t>
            </w:r>
          </w:p>
          <w:p w14:paraId="00BCAE18" w14:textId="77777777" w:rsidR="00176D5B" w:rsidRPr="000902AA" w:rsidRDefault="003B235B" w:rsidP="003802E0">
            <w:pPr>
              <w:pStyle w:val="ListParagraph"/>
              <w:ind w:left="0"/>
              <w:rPr>
                <w:rFonts w:ascii="Candara" w:hAnsi="Candara"/>
                <w:sz w:val="24"/>
                <w:szCs w:val="24"/>
              </w:rPr>
            </w:pPr>
            <w:r w:rsidRPr="000902AA">
              <w:rPr>
                <w:rFonts w:ascii="Candara" w:hAnsi="Candara"/>
                <w:sz w:val="24"/>
                <w:szCs w:val="24"/>
              </w:rPr>
              <w:t>Jesus conquered sin and death on the cross and rose to new life on the thir</w:t>
            </w:r>
            <w:r w:rsidR="00E33989" w:rsidRPr="000902AA">
              <w:rPr>
                <w:rFonts w:ascii="Candara" w:hAnsi="Candara"/>
                <w:sz w:val="24"/>
                <w:szCs w:val="24"/>
              </w:rPr>
              <w:t xml:space="preserve">d day. Later that evening he appeared to the Apostles in the upper room where he breathed on them and gave them the Holy Spirit and the power to forgive sins in his name. Jesus offers his followers new life through his mercy and forgiveness. </w:t>
            </w:r>
          </w:p>
          <w:p w14:paraId="616F778E" w14:textId="77777777" w:rsidR="00176D5B" w:rsidRPr="000902AA" w:rsidRDefault="00176D5B" w:rsidP="003802E0">
            <w:pPr>
              <w:pStyle w:val="ListParagraph"/>
              <w:ind w:left="0"/>
              <w:rPr>
                <w:rFonts w:ascii="Candara" w:hAnsi="Candara"/>
                <w:sz w:val="24"/>
                <w:szCs w:val="24"/>
              </w:rPr>
            </w:pPr>
          </w:p>
          <w:p w14:paraId="0C4A5C34" w14:textId="77777777" w:rsidR="003802E0" w:rsidRPr="000902AA" w:rsidRDefault="00E33989" w:rsidP="003802E0">
            <w:pPr>
              <w:pStyle w:val="ListParagraph"/>
              <w:ind w:left="0"/>
              <w:rPr>
                <w:rFonts w:ascii="Candara" w:hAnsi="Candara"/>
                <w:sz w:val="24"/>
                <w:szCs w:val="24"/>
              </w:rPr>
            </w:pPr>
            <w:r w:rsidRPr="000902AA">
              <w:rPr>
                <w:rFonts w:ascii="Candara" w:hAnsi="Candara"/>
                <w:sz w:val="24"/>
                <w:szCs w:val="24"/>
              </w:rPr>
              <w:t>The Sacrament of Reconciliation is a time to make a new start and begin again.</w:t>
            </w:r>
            <w:r w:rsidR="00861DA1" w:rsidRPr="000902AA">
              <w:rPr>
                <w:rFonts w:ascii="Candara" w:hAnsi="Candara"/>
                <w:sz w:val="24"/>
                <w:szCs w:val="24"/>
              </w:rPr>
              <w:t xml:space="preserve"> It is a reminder of our Baptism.</w:t>
            </w:r>
            <w:r w:rsidR="00454467" w:rsidRPr="000902AA">
              <w:rPr>
                <w:rFonts w:ascii="Candara" w:hAnsi="Candara"/>
                <w:sz w:val="24"/>
                <w:szCs w:val="24"/>
              </w:rPr>
              <w:t xml:space="preserve"> </w:t>
            </w:r>
            <w:r w:rsidR="00454467" w:rsidRPr="000902AA">
              <w:rPr>
                <w:rFonts w:ascii="Arial" w:hAnsi="Arial" w:cs="Arial"/>
                <w:color w:val="202124"/>
                <w:shd w:val="clear" w:color="auto" w:fill="FFFFFF"/>
              </w:rPr>
              <w:t xml:space="preserve">  </w:t>
            </w:r>
            <w:r w:rsidR="00454467" w:rsidRPr="000902AA">
              <w:rPr>
                <w:rFonts w:ascii="Candara" w:hAnsi="Candara"/>
                <w:sz w:val="24"/>
                <w:szCs w:val="24"/>
              </w:rPr>
              <w:t>The Apostle Paul teaches that a believer can be a “new creation” in Christ through reconciliation (2 Cor 5:17 -21). God sent Christ into the world to provide reconciliation through His death.</w:t>
            </w:r>
          </w:p>
          <w:p w14:paraId="1BBFFF20" w14:textId="77777777" w:rsidR="00176D5B" w:rsidRPr="000902AA" w:rsidRDefault="00176D5B" w:rsidP="003802E0">
            <w:pPr>
              <w:pStyle w:val="ListParagraph"/>
              <w:ind w:left="0"/>
              <w:rPr>
                <w:rFonts w:ascii="Candara" w:hAnsi="Candara"/>
                <w:sz w:val="24"/>
                <w:szCs w:val="24"/>
              </w:rPr>
            </w:pPr>
          </w:p>
          <w:p w14:paraId="2FAB2600" w14:textId="77777777" w:rsidR="00176D5B" w:rsidRPr="000902AA" w:rsidRDefault="00176D5B" w:rsidP="003802E0">
            <w:pPr>
              <w:pStyle w:val="ListParagraph"/>
              <w:ind w:left="0"/>
              <w:rPr>
                <w:rFonts w:ascii="Candara" w:hAnsi="Candara"/>
                <w:sz w:val="24"/>
                <w:szCs w:val="24"/>
              </w:rPr>
            </w:pPr>
          </w:p>
        </w:tc>
      </w:tr>
      <w:tr w:rsidR="002630C4" w:rsidRPr="000902AA" w14:paraId="7EAF5B1C" w14:textId="77777777" w:rsidTr="00176D5B">
        <w:tc>
          <w:tcPr>
            <w:tcW w:w="10746" w:type="dxa"/>
          </w:tcPr>
          <w:p w14:paraId="75130799" w14:textId="77777777" w:rsidR="00A14054" w:rsidRPr="000902AA" w:rsidRDefault="003802E0" w:rsidP="00A14054">
            <w:r w:rsidRPr="000902AA">
              <w:rPr>
                <w:rFonts w:ascii="Candara" w:eastAsia="Times New Roman" w:hAnsi="Candara"/>
                <w:color w:val="C00000"/>
                <w:sz w:val="24"/>
                <w:szCs w:val="24"/>
              </w:rPr>
              <w:lastRenderedPageBreak/>
              <w:t>Original sin</w:t>
            </w:r>
            <w:r w:rsidR="006170CD" w:rsidRPr="000902AA">
              <w:rPr>
                <w:rFonts w:ascii="Candara" w:eastAsia="Times New Roman" w:hAnsi="Candara"/>
                <w:color w:val="C00000"/>
                <w:sz w:val="24"/>
                <w:szCs w:val="24"/>
              </w:rPr>
              <w:br/>
            </w:r>
            <w:r w:rsidR="00A14054" w:rsidRPr="000902AA">
              <w:rPr>
                <w:rFonts w:ascii="Candara" w:eastAsiaTheme="minorHAnsi" w:hAnsi="Candara"/>
                <w:sz w:val="24"/>
                <w:szCs w:val="24"/>
              </w:rPr>
              <w:t>The term ‘original sin’ does not refer to our own sin or our own fault, but the broken condition we all inherit</w:t>
            </w:r>
            <w:r w:rsidR="00630965" w:rsidRPr="000902AA">
              <w:rPr>
                <w:rFonts w:ascii="Candara" w:eastAsiaTheme="minorHAnsi" w:hAnsi="Candara"/>
                <w:sz w:val="24"/>
                <w:szCs w:val="24"/>
              </w:rPr>
              <w:t xml:space="preserve"> </w:t>
            </w:r>
            <w:r w:rsidR="00A14054" w:rsidRPr="000902AA">
              <w:rPr>
                <w:rFonts w:ascii="Candara" w:eastAsiaTheme="minorHAnsi" w:hAnsi="Candara"/>
                <w:sz w:val="24"/>
                <w:szCs w:val="24"/>
              </w:rPr>
              <w:t>into which we are born before we sin by our own free decision</w:t>
            </w:r>
            <w:r w:rsidR="00A14054" w:rsidRPr="000902AA">
              <w:rPr>
                <w:rFonts w:ascii="Candara" w:eastAsia="Times New Roman" w:hAnsi="Candara"/>
                <w:sz w:val="24"/>
                <w:szCs w:val="24"/>
              </w:rPr>
              <w:t xml:space="preserve">. </w:t>
            </w:r>
          </w:p>
          <w:p w14:paraId="761780A6" w14:textId="77777777" w:rsidR="006170CD" w:rsidRPr="000902AA" w:rsidRDefault="006170CD" w:rsidP="00A14054">
            <w:pPr>
              <w:rPr>
                <w:rFonts w:ascii="Candara" w:hAnsi="Candara"/>
                <w:sz w:val="24"/>
                <w:szCs w:val="24"/>
              </w:rPr>
            </w:pPr>
          </w:p>
        </w:tc>
      </w:tr>
      <w:tr w:rsidR="002630C4" w:rsidRPr="000902AA" w14:paraId="4EFA64C3" w14:textId="77777777" w:rsidTr="00176D5B">
        <w:tc>
          <w:tcPr>
            <w:tcW w:w="10746" w:type="dxa"/>
          </w:tcPr>
          <w:p w14:paraId="28473649" w14:textId="77777777" w:rsidR="003802E0" w:rsidRPr="000902AA" w:rsidRDefault="003802E0" w:rsidP="00F51891">
            <w:pPr>
              <w:pStyle w:val="ListParagraph"/>
              <w:ind w:left="0"/>
              <w:rPr>
                <w:rFonts w:ascii="Candara" w:eastAsia="Times New Roman" w:hAnsi="Candara"/>
                <w:color w:val="C00000"/>
                <w:sz w:val="24"/>
                <w:szCs w:val="24"/>
              </w:rPr>
            </w:pPr>
            <w:r w:rsidRPr="000902AA">
              <w:rPr>
                <w:rFonts w:ascii="Candara" w:eastAsia="Times New Roman" w:hAnsi="Candara"/>
                <w:color w:val="C00000"/>
                <w:sz w:val="24"/>
                <w:szCs w:val="24"/>
              </w:rPr>
              <w:t>Penance</w:t>
            </w:r>
            <w:r w:rsidR="00F51891" w:rsidRPr="000902AA">
              <w:rPr>
                <w:rFonts w:ascii="Candara" w:eastAsia="Times New Roman" w:hAnsi="Candara"/>
                <w:color w:val="C00000"/>
                <w:sz w:val="24"/>
                <w:szCs w:val="24"/>
              </w:rPr>
              <w:br/>
            </w:r>
            <w:r w:rsidRPr="000902AA">
              <w:rPr>
                <w:rFonts w:ascii="Candara" w:hAnsi="Candara"/>
                <w:sz w:val="24"/>
                <w:szCs w:val="24"/>
              </w:rPr>
              <w:t xml:space="preserve">An act by which you show that you are sorry for what you did wrong. During the Sacrament of Reconciliation, the priest will give you a ‘penance’ such as saying a prayer or </w:t>
            </w:r>
            <w:r w:rsidR="00E37605" w:rsidRPr="000902AA">
              <w:rPr>
                <w:rFonts w:ascii="Candara" w:hAnsi="Candara"/>
                <w:sz w:val="24"/>
                <w:szCs w:val="24"/>
              </w:rPr>
              <w:t xml:space="preserve">doing an action to </w:t>
            </w:r>
            <w:r w:rsidRPr="000902AA">
              <w:rPr>
                <w:rFonts w:ascii="Candara" w:hAnsi="Candara"/>
                <w:sz w:val="24"/>
                <w:szCs w:val="24"/>
              </w:rPr>
              <w:t>mak</w:t>
            </w:r>
            <w:r w:rsidR="00E37605" w:rsidRPr="000902AA">
              <w:rPr>
                <w:rFonts w:ascii="Candara" w:hAnsi="Candara"/>
                <w:sz w:val="24"/>
                <w:szCs w:val="24"/>
              </w:rPr>
              <w:t>e</w:t>
            </w:r>
            <w:r w:rsidRPr="000902AA">
              <w:rPr>
                <w:rFonts w:ascii="Candara" w:hAnsi="Candara"/>
                <w:sz w:val="24"/>
                <w:szCs w:val="24"/>
              </w:rPr>
              <w:t xml:space="preserve"> amends.</w:t>
            </w:r>
            <w:r w:rsidR="00F51891" w:rsidRPr="000902AA">
              <w:rPr>
                <w:rFonts w:ascii="Candara" w:hAnsi="Candara"/>
                <w:sz w:val="24"/>
                <w:szCs w:val="24"/>
              </w:rPr>
              <w:t xml:space="preserve"> After this sacrament, the penitent person does their penance and tries to live a life more like Christ.</w:t>
            </w:r>
          </w:p>
        </w:tc>
      </w:tr>
      <w:tr w:rsidR="002630C4" w:rsidRPr="000902AA" w14:paraId="761B03F7" w14:textId="77777777" w:rsidTr="00176D5B">
        <w:tc>
          <w:tcPr>
            <w:tcW w:w="10746" w:type="dxa"/>
          </w:tcPr>
          <w:p w14:paraId="76F8694C" w14:textId="77777777" w:rsidR="003802E0" w:rsidRPr="000902AA" w:rsidRDefault="003802E0" w:rsidP="00F51891">
            <w:pPr>
              <w:pStyle w:val="ListParagraph"/>
              <w:ind w:left="0"/>
              <w:rPr>
                <w:rFonts w:ascii="Candara" w:hAnsi="Candara"/>
                <w:sz w:val="24"/>
                <w:szCs w:val="24"/>
              </w:rPr>
            </w:pPr>
            <w:r w:rsidRPr="000902AA">
              <w:rPr>
                <w:rFonts w:ascii="Candara" w:eastAsia="Times New Roman" w:hAnsi="Candara"/>
                <w:color w:val="C00000"/>
                <w:sz w:val="24"/>
                <w:szCs w:val="24"/>
              </w:rPr>
              <w:t>Penitent</w:t>
            </w:r>
            <w:r w:rsidR="00F51891" w:rsidRPr="000902AA">
              <w:rPr>
                <w:rFonts w:ascii="Candara" w:eastAsia="Times New Roman" w:hAnsi="Candara"/>
                <w:color w:val="C00000"/>
                <w:sz w:val="24"/>
                <w:szCs w:val="24"/>
              </w:rPr>
              <w:br/>
            </w:r>
            <w:r w:rsidR="003604F6" w:rsidRPr="000902AA">
              <w:rPr>
                <w:rFonts w:ascii="Candara" w:hAnsi="Candara"/>
                <w:sz w:val="24"/>
                <w:szCs w:val="24"/>
              </w:rPr>
              <w:t>The person acknowledging their sins and expressing sorrow for them.</w:t>
            </w:r>
            <w:r w:rsidRPr="000902AA">
              <w:rPr>
                <w:rFonts w:ascii="Candara" w:hAnsi="Candara"/>
                <w:sz w:val="24"/>
                <w:szCs w:val="24"/>
              </w:rPr>
              <w:t xml:space="preserve"> Penitent</w:t>
            </w:r>
            <w:r w:rsidR="003604F6" w:rsidRPr="000902AA">
              <w:rPr>
                <w:rFonts w:ascii="Candara" w:hAnsi="Candara"/>
                <w:sz w:val="24"/>
                <w:szCs w:val="24"/>
              </w:rPr>
              <w:t xml:space="preserve"> </w:t>
            </w:r>
            <w:r w:rsidR="00E37605" w:rsidRPr="000902AA">
              <w:rPr>
                <w:rFonts w:ascii="Candara" w:hAnsi="Candara"/>
                <w:sz w:val="24"/>
                <w:szCs w:val="24"/>
              </w:rPr>
              <w:t xml:space="preserve">(adj) </w:t>
            </w:r>
            <w:r w:rsidR="003604F6" w:rsidRPr="000902AA">
              <w:rPr>
                <w:rFonts w:ascii="Candara" w:hAnsi="Candara"/>
                <w:sz w:val="24"/>
                <w:szCs w:val="24"/>
              </w:rPr>
              <w:t>also means contrite or repentant.</w:t>
            </w:r>
          </w:p>
          <w:p w14:paraId="32EC8E5C" w14:textId="77777777" w:rsidR="002A689E" w:rsidRPr="000902AA" w:rsidRDefault="002A689E" w:rsidP="00F51891">
            <w:pPr>
              <w:pStyle w:val="ListParagraph"/>
              <w:ind w:left="0"/>
              <w:rPr>
                <w:rFonts w:ascii="Candara" w:hAnsi="Candara"/>
                <w:sz w:val="24"/>
                <w:szCs w:val="24"/>
              </w:rPr>
            </w:pPr>
          </w:p>
          <w:p w14:paraId="381E1BBD" w14:textId="77777777" w:rsidR="002A689E" w:rsidRPr="000902AA" w:rsidRDefault="002A689E" w:rsidP="00F51891">
            <w:pPr>
              <w:pStyle w:val="ListParagraph"/>
              <w:ind w:left="0"/>
              <w:rPr>
                <w:rFonts w:ascii="Candara" w:eastAsia="Times New Roman" w:hAnsi="Candara"/>
                <w:color w:val="C00000"/>
                <w:sz w:val="24"/>
                <w:szCs w:val="24"/>
              </w:rPr>
            </w:pPr>
            <w:r w:rsidRPr="000902AA">
              <w:rPr>
                <w:rFonts w:ascii="Candara" w:hAnsi="Candara"/>
                <w:sz w:val="24"/>
                <w:szCs w:val="24"/>
              </w:rPr>
              <w:t>When the penitent person goes to Reconciliation, they will confess/tell the priest their sins. The priest usually offers them a word of advice and gives them a ‘penance’ after which the penitent person says a prayer called an Act of Contrition. Then the priest gives them absolution which means that all their sins are forgiven. The penitent person can then go in peace.</w:t>
            </w:r>
          </w:p>
        </w:tc>
      </w:tr>
      <w:tr w:rsidR="002630C4" w:rsidRPr="000902AA" w14:paraId="78626BE1" w14:textId="77777777" w:rsidTr="00176D5B">
        <w:tc>
          <w:tcPr>
            <w:tcW w:w="10746" w:type="dxa"/>
          </w:tcPr>
          <w:p w14:paraId="05740090" w14:textId="77777777" w:rsidR="003604F6" w:rsidRPr="000902AA" w:rsidRDefault="003604F6" w:rsidP="003802E0">
            <w:pPr>
              <w:pStyle w:val="ListParagraph"/>
              <w:ind w:left="0"/>
              <w:rPr>
                <w:rFonts w:ascii="Candara" w:eastAsia="Times New Roman" w:hAnsi="Candara"/>
                <w:color w:val="C00000"/>
                <w:sz w:val="24"/>
                <w:szCs w:val="24"/>
              </w:rPr>
            </w:pPr>
            <w:r w:rsidRPr="000902AA">
              <w:rPr>
                <w:rFonts w:ascii="Candara" w:eastAsia="Times New Roman" w:hAnsi="Candara"/>
                <w:color w:val="C00000"/>
                <w:sz w:val="24"/>
                <w:szCs w:val="24"/>
              </w:rPr>
              <w:t>Prodigal Son</w:t>
            </w:r>
          </w:p>
          <w:p w14:paraId="4E464218" w14:textId="77777777" w:rsidR="003604F6" w:rsidRPr="000902AA" w:rsidRDefault="003604F6" w:rsidP="003802E0">
            <w:pPr>
              <w:pStyle w:val="ListParagraph"/>
              <w:ind w:left="0"/>
              <w:rPr>
                <w:rFonts w:ascii="Candara" w:eastAsia="Times New Roman" w:hAnsi="Candara"/>
                <w:color w:val="C00000"/>
                <w:sz w:val="24"/>
                <w:szCs w:val="24"/>
              </w:rPr>
            </w:pPr>
            <w:r w:rsidRPr="000902AA">
              <w:rPr>
                <w:rFonts w:ascii="Candara" w:hAnsi="Candara"/>
                <w:sz w:val="24"/>
                <w:szCs w:val="24"/>
              </w:rPr>
              <w:t xml:space="preserve">The parable </w:t>
            </w:r>
            <w:r w:rsidR="007504AF" w:rsidRPr="000902AA">
              <w:rPr>
                <w:rFonts w:ascii="Candara" w:hAnsi="Candara"/>
                <w:sz w:val="24"/>
                <w:szCs w:val="24"/>
              </w:rPr>
              <w:t>(also called the Good/Forgiving Father)</w:t>
            </w:r>
            <w:r w:rsidR="007504AF" w:rsidRPr="000902AA">
              <w:t xml:space="preserve"> </w:t>
            </w:r>
            <w:r w:rsidRPr="000902AA">
              <w:rPr>
                <w:rFonts w:ascii="Candara" w:hAnsi="Candara"/>
                <w:sz w:val="24"/>
                <w:szCs w:val="24"/>
              </w:rPr>
              <w:t>told by Jesus about a son who leaves his father to lead a prodigal (reckless/wasteful) life but later makes a penitent return.</w:t>
            </w:r>
          </w:p>
        </w:tc>
      </w:tr>
      <w:tr w:rsidR="002630C4" w:rsidRPr="000902AA" w14:paraId="251A2084" w14:textId="77777777" w:rsidTr="00176D5B">
        <w:tc>
          <w:tcPr>
            <w:tcW w:w="10746" w:type="dxa"/>
          </w:tcPr>
          <w:p w14:paraId="72D19CC8" w14:textId="77777777" w:rsidR="003802E0" w:rsidRPr="000902AA" w:rsidRDefault="003802E0" w:rsidP="006170CD">
            <w:pPr>
              <w:pStyle w:val="ListParagraph"/>
              <w:ind w:left="0"/>
              <w:rPr>
                <w:rFonts w:ascii="Candara" w:hAnsi="Candara"/>
                <w:sz w:val="24"/>
                <w:szCs w:val="24"/>
              </w:rPr>
            </w:pPr>
            <w:r w:rsidRPr="000902AA">
              <w:rPr>
                <w:rFonts w:ascii="Candara" w:eastAsia="Times New Roman" w:hAnsi="Candara"/>
                <w:color w:val="C00000"/>
                <w:sz w:val="24"/>
                <w:szCs w:val="24"/>
              </w:rPr>
              <w:t>Reconciliation</w:t>
            </w:r>
            <w:r w:rsidR="00F51891" w:rsidRPr="000902AA">
              <w:rPr>
                <w:rFonts w:ascii="Candara" w:eastAsia="Times New Roman" w:hAnsi="Candara"/>
                <w:color w:val="C00000"/>
                <w:sz w:val="24"/>
                <w:szCs w:val="24"/>
              </w:rPr>
              <w:br/>
            </w:r>
            <w:r w:rsidR="003604F6" w:rsidRPr="000902AA">
              <w:rPr>
                <w:rFonts w:ascii="Candara" w:hAnsi="Candara"/>
                <w:sz w:val="24"/>
                <w:szCs w:val="24"/>
              </w:rPr>
              <w:t xml:space="preserve">One of the seven sacraments (also known </w:t>
            </w:r>
            <w:r w:rsidR="00E37605" w:rsidRPr="000902AA">
              <w:rPr>
                <w:rFonts w:ascii="Candara" w:hAnsi="Candara"/>
                <w:sz w:val="24"/>
                <w:szCs w:val="24"/>
              </w:rPr>
              <w:t xml:space="preserve">as </w:t>
            </w:r>
            <w:r w:rsidR="003604F6" w:rsidRPr="000902AA">
              <w:rPr>
                <w:rFonts w:ascii="Candara" w:hAnsi="Candara"/>
                <w:sz w:val="24"/>
                <w:szCs w:val="24"/>
              </w:rPr>
              <w:t>Penance) in which the penitent person asks for forgiveness for their sins and is given absolution by the priest in the name of Jesus.</w:t>
            </w:r>
            <w:r w:rsidR="00F51891" w:rsidRPr="000902AA">
              <w:rPr>
                <w:rFonts w:ascii="Candara" w:hAnsi="Candara"/>
                <w:sz w:val="24"/>
                <w:szCs w:val="24"/>
              </w:rPr>
              <w:t xml:space="preserve"> The Sacrament of Reconciliation (like the Eucharist) can be received many times whereas some sacraments can only be received once (such as Baptism and Confirmation).</w:t>
            </w:r>
            <w:r w:rsidR="009A318B" w:rsidRPr="000902AA">
              <w:rPr>
                <w:rFonts w:ascii="Candara" w:hAnsi="Candara"/>
                <w:sz w:val="24"/>
                <w:szCs w:val="24"/>
              </w:rPr>
              <w:t xml:space="preserve"> It is the sacrament of forgiveness because God grants the penitent “pardon and peace” by the priest’s sacramental absolution. It is the </w:t>
            </w:r>
            <w:r w:rsidR="00E37605" w:rsidRPr="000902AA">
              <w:rPr>
                <w:rFonts w:ascii="Candara" w:hAnsi="Candara"/>
                <w:sz w:val="24"/>
                <w:szCs w:val="24"/>
              </w:rPr>
              <w:t>S</w:t>
            </w:r>
            <w:r w:rsidR="009A318B" w:rsidRPr="000902AA">
              <w:rPr>
                <w:rFonts w:ascii="Candara" w:hAnsi="Candara"/>
                <w:sz w:val="24"/>
                <w:szCs w:val="24"/>
              </w:rPr>
              <w:t>acrament of Reconciliation, because it imparts to the sinner the love of God who reconciles. (CCC 1424)</w:t>
            </w:r>
          </w:p>
          <w:p w14:paraId="6E78A335" w14:textId="77777777" w:rsidR="009A1DCD" w:rsidRPr="000902AA" w:rsidRDefault="009A1DCD" w:rsidP="00CD6FC6">
            <w:r w:rsidRPr="000902AA">
              <w:rPr>
                <w:rFonts w:ascii="Candara" w:eastAsiaTheme="minorHAnsi" w:hAnsi="Candara"/>
                <w:sz w:val="24"/>
                <w:szCs w:val="24"/>
              </w:rPr>
              <w:t>Jesus gave the ministry of reconciliation and forgiveness to the Church when he breathed the Holy Spirit on the apostles after his resurrection and told them that those whose sins they forgave would be forgiven (</w:t>
            </w:r>
            <w:r w:rsidRPr="000902AA">
              <w:rPr>
                <w:rFonts w:ascii="Candara" w:eastAsiaTheme="minorHAnsi" w:hAnsi="Candara"/>
                <w:i/>
                <w:iCs/>
                <w:sz w:val="24"/>
                <w:szCs w:val="24"/>
              </w:rPr>
              <w:t>see John 20:22-23</w:t>
            </w:r>
            <w:r w:rsidRPr="000902AA">
              <w:rPr>
                <w:rFonts w:ascii="Candara" w:eastAsiaTheme="minorHAnsi" w:hAnsi="Candara"/>
                <w:sz w:val="24"/>
                <w:szCs w:val="24"/>
              </w:rPr>
              <w:t xml:space="preserve">). </w:t>
            </w:r>
            <w:r w:rsidR="00E33989" w:rsidRPr="000902AA">
              <w:rPr>
                <w:rFonts w:ascii="Candara" w:eastAsiaTheme="minorHAnsi" w:hAnsi="Candara"/>
                <w:sz w:val="24"/>
                <w:szCs w:val="24"/>
              </w:rPr>
              <w:br/>
            </w:r>
          </w:p>
        </w:tc>
      </w:tr>
      <w:tr w:rsidR="002630C4" w:rsidRPr="000902AA" w14:paraId="6467A248" w14:textId="77777777" w:rsidTr="00176D5B">
        <w:tc>
          <w:tcPr>
            <w:tcW w:w="10746" w:type="dxa"/>
          </w:tcPr>
          <w:p w14:paraId="765E2FF5" w14:textId="77777777" w:rsidR="003604F6" w:rsidRPr="000902AA" w:rsidRDefault="003604F6" w:rsidP="003802E0">
            <w:pPr>
              <w:pStyle w:val="ListParagraph"/>
              <w:ind w:left="0"/>
              <w:rPr>
                <w:rFonts w:ascii="Candara" w:eastAsia="Times New Roman" w:hAnsi="Candara"/>
                <w:color w:val="C00000"/>
                <w:sz w:val="24"/>
                <w:szCs w:val="24"/>
              </w:rPr>
            </w:pPr>
            <w:r w:rsidRPr="000902AA">
              <w:rPr>
                <w:rFonts w:ascii="Candara" w:eastAsia="Times New Roman" w:hAnsi="Candara"/>
                <w:color w:val="C00000"/>
                <w:sz w:val="24"/>
                <w:szCs w:val="24"/>
              </w:rPr>
              <w:t>Repentance</w:t>
            </w:r>
          </w:p>
          <w:p w14:paraId="1662B933" w14:textId="77777777" w:rsidR="003604F6" w:rsidRPr="000902AA" w:rsidRDefault="007504AF" w:rsidP="003802E0">
            <w:pPr>
              <w:pStyle w:val="ListParagraph"/>
              <w:ind w:left="0"/>
              <w:rPr>
                <w:rFonts w:ascii="Candara" w:eastAsia="Times New Roman" w:hAnsi="Candara"/>
                <w:color w:val="C00000"/>
                <w:sz w:val="24"/>
                <w:szCs w:val="24"/>
              </w:rPr>
            </w:pPr>
            <w:r w:rsidRPr="000902AA">
              <w:rPr>
                <w:rFonts w:ascii="Candara" w:hAnsi="Candara"/>
                <w:sz w:val="24"/>
                <w:szCs w:val="24"/>
              </w:rPr>
              <w:t xml:space="preserve">It is turning back to God and </w:t>
            </w:r>
            <w:r w:rsidR="004A7A95" w:rsidRPr="000902AA">
              <w:rPr>
                <w:rFonts w:ascii="Candara" w:hAnsi="Candara"/>
                <w:sz w:val="24"/>
                <w:szCs w:val="24"/>
              </w:rPr>
              <w:t>having a conversion of heart.</w:t>
            </w:r>
          </w:p>
        </w:tc>
      </w:tr>
      <w:tr w:rsidR="002630C4" w:rsidRPr="000902AA" w14:paraId="1ED7BE48" w14:textId="77777777" w:rsidTr="00176D5B">
        <w:tc>
          <w:tcPr>
            <w:tcW w:w="10746" w:type="dxa"/>
          </w:tcPr>
          <w:p w14:paraId="76C98C4E" w14:textId="77777777" w:rsidR="003802E0" w:rsidRPr="000902AA" w:rsidRDefault="003802E0" w:rsidP="003802E0">
            <w:pPr>
              <w:pStyle w:val="ListParagraph"/>
              <w:ind w:left="0"/>
              <w:rPr>
                <w:rFonts w:ascii="Candara" w:eastAsia="Times New Roman" w:hAnsi="Candara"/>
                <w:color w:val="C00000"/>
                <w:sz w:val="24"/>
                <w:szCs w:val="24"/>
              </w:rPr>
            </w:pPr>
            <w:r w:rsidRPr="000902AA">
              <w:rPr>
                <w:rFonts w:ascii="Candara" w:eastAsia="Times New Roman" w:hAnsi="Candara"/>
                <w:color w:val="C00000"/>
                <w:sz w:val="24"/>
                <w:szCs w:val="24"/>
              </w:rPr>
              <w:t>Sacrament</w:t>
            </w:r>
          </w:p>
          <w:p w14:paraId="09CD81FE" w14:textId="77777777" w:rsidR="003802E0" w:rsidRPr="000902AA" w:rsidRDefault="003802E0" w:rsidP="003802E0">
            <w:pPr>
              <w:pStyle w:val="ListParagraph"/>
              <w:ind w:left="0"/>
              <w:rPr>
                <w:rFonts w:ascii="Candara" w:eastAsia="Times New Roman" w:hAnsi="Candara"/>
                <w:sz w:val="24"/>
                <w:szCs w:val="24"/>
              </w:rPr>
            </w:pPr>
            <w:r w:rsidRPr="000902AA">
              <w:rPr>
                <w:rFonts w:ascii="Candara" w:eastAsia="Times New Roman" w:hAnsi="Candara"/>
                <w:sz w:val="24"/>
                <w:szCs w:val="24"/>
              </w:rPr>
              <w:t xml:space="preserve">There are seven sacraments in the Catholic Church: Baptism, Reconciliation, Eucharist, Confirmation, Marriage, Anointing of the Sick, Holy Orders. A sacrament is an </w:t>
            </w:r>
            <w:r w:rsidR="004A7A95" w:rsidRPr="000902AA">
              <w:rPr>
                <w:rFonts w:ascii="Candara" w:eastAsia="Times New Roman" w:hAnsi="Candara"/>
                <w:sz w:val="24"/>
                <w:szCs w:val="24"/>
              </w:rPr>
              <w:t>out</w:t>
            </w:r>
            <w:r w:rsidRPr="000902AA">
              <w:rPr>
                <w:rFonts w:ascii="Candara" w:eastAsia="Times New Roman" w:hAnsi="Candara"/>
                <w:sz w:val="24"/>
                <w:szCs w:val="24"/>
              </w:rPr>
              <w:t xml:space="preserve">ward sign of an </w:t>
            </w:r>
            <w:r w:rsidR="004A7A95" w:rsidRPr="000902AA">
              <w:rPr>
                <w:rFonts w:ascii="Candara" w:eastAsia="Times New Roman" w:hAnsi="Candara"/>
                <w:sz w:val="24"/>
                <w:szCs w:val="24"/>
              </w:rPr>
              <w:t>in</w:t>
            </w:r>
            <w:r w:rsidRPr="000902AA">
              <w:rPr>
                <w:rFonts w:ascii="Candara" w:eastAsia="Times New Roman" w:hAnsi="Candara"/>
                <w:sz w:val="24"/>
                <w:szCs w:val="24"/>
              </w:rPr>
              <w:t xml:space="preserve">ward grace. We need sacraments to help us to </w:t>
            </w:r>
            <w:r w:rsidRPr="000902AA">
              <w:rPr>
                <w:rFonts w:ascii="Candara" w:eastAsia="Times New Roman" w:hAnsi="Candara"/>
                <w:i/>
                <w:sz w:val="24"/>
                <w:szCs w:val="24"/>
              </w:rPr>
              <w:t xml:space="preserve">‘outgrow our petty human life and become more like Jesus through Jesus: children of God in freedom and glory’ </w:t>
            </w:r>
            <w:r w:rsidRPr="000902AA">
              <w:rPr>
                <w:rFonts w:ascii="Candara" w:eastAsia="Times New Roman" w:hAnsi="Candara"/>
                <w:sz w:val="24"/>
                <w:szCs w:val="24"/>
              </w:rPr>
              <w:t>[CCC1129].</w:t>
            </w:r>
          </w:p>
          <w:p w14:paraId="2EF8995D" w14:textId="77777777" w:rsidR="00D03CEE" w:rsidRPr="000902AA" w:rsidRDefault="00D03CEE" w:rsidP="003802E0">
            <w:pPr>
              <w:pStyle w:val="ListParagraph"/>
              <w:ind w:left="0"/>
              <w:rPr>
                <w:rFonts w:eastAsia="Times New Roman"/>
                <w:color w:val="C00000"/>
              </w:rPr>
            </w:pPr>
          </w:p>
          <w:p w14:paraId="7C8DAC4E" w14:textId="77777777" w:rsidR="00D03CEE" w:rsidRPr="000902AA" w:rsidRDefault="00D03CEE" w:rsidP="003802E0">
            <w:pPr>
              <w:pStyle w:val="ListParagraph"/>
              <w:ind w:left="0"/>
              <w:rPr>
                <w:rFonts w:eastAsia="Times New Roman"/>
                <w:color w:val="C00000"/>
              </w:rPr>
            </w:pPr>
          </w:p>
          <w:p w14:paraId="547FDB28" w14:textId="52533296" w:rsidR="00D03CEE" w:rsidRPr="000902AA" w:rsidRDefault="00D03CEE" w:rsidP="003802E0">
            <w:pPr>
              <w:pStyle w:val="ListParagraph"/>
              <w:ind w:left="0"/>
              <w:rPr>
                <w:rFonts w:eastAsia="Times New Roman"/>
                <w:color w:val="C00000"/>
              </w:rPr>
            </w:pPr>
          </w:p>
          <w:p w14:paraId="5CC874F7" w14:textId="77777777" w:rsidR="00947EBF" w:rsidRPr="000902AA" w:rsidRDefault="00947EBF" w:rsidP="003802E0">
            <w:pPr>
              <w:pStyle w:val="ListParagraph"/>
              <w:ind w:left="0"/>
              <w:rPr>
                <w:rFonts w:eastAsia="Times New Roman"/>
                <w:color w:val="C00000"/>
              </w:rPr>
            </w:pPr>
          </w:p>
          <w:p w14:paraId="2D18789C" w14:textId="62182CE9" w:rsidR="00D03CEE" w:rsidRPr="000902AA" w:rsidRDefault="00D03CEE" w:rsidP="003802E0">
            <w:pPr>
              <w:pStyle w:val="ListParagraph"/>
              <w:ind w:left="0"/>
              <w:rPr>
                <w:rFonts w:ascii="Candara" w:eastAsia="Times New Roman" w:hAnsi="Candara"/>
                <w:color w:val="C00000"/>
                <w:sz w:val="24"/>
                <w:szCs w:val="24"/>
              </w:rPr>
            </w:pPr>
          </w:p>
        </w:tc>
      </w:tr>
      <w:tr w:rsidR="002630C4" w:rsidRPr="000902AA" w14:paraId="3857196A" w14:textId="77777777" w:rsidTr="00176D5B">
        <w:tc>
          <w:tcPr>
            <w:tcW w:w="10746" w:type="dxa"/>
          </w:tcPr>
          <w:p w14:paraId="55ABA02E" w14:textId="1278A81C" w:rsidR="003802E0" w:rsidRPr="000902AA" w:rsidRDefault="003802E0" w:rsidP="003802E0">
            <w:pPr>
              <w:pStyle w:val="ListParagraph"/>
              <w:ind w:left="0"/>
              <w:rPr>
                <w:rFonts w:ascii="Candara" w:eastAsia="Times New Roman" w:hAnsi="Candara"/>
                <w:color w:val="C00000"/>
                <w:sz w:val="24"/>
                <w:szCs w:val="24"/>
              </w:rPr>
            </w:pPr>
            <w:r w:rsidRPr="000902AA">
              <w:rPr>
                <w:rFonts w:ascii="Candara" w:eastAsia="Times New Roman" w:hAnsi="Candara"/>
                <w:color w:val="C00000"/>
                <w:sz w:val="24"/>
                <w:szCs w:val="24"/>
              </w:rPr>
              <w:lastRenderedPageBreak/>
              <w:t>Seal (of Confession)</w:t>
            </w:r>
          </w:p>
          <w:p w14:paraId="342CDE40" w14:textId="55601431" w:rsidR="00403E07" w:rsidRPr="000902AA" w:rsidRDefault="003604F6">
            <w:pPr>
              <w:pStyle w:val="ListParagraph"/>
              <w:ind w:left="0"/>
              <w:rPr>
                <w:rFonts w:ascii="Candara" w:eastAsia="Times New Roman" w:hAnsi="Candara"/>
                <w:color w:val="C00000"/>
                <w:sz w:val="24"/>
                <w:szCs w:val="24"/>
              </w:rPr>
            </w:pPr>
            <w:r w:rsidRPr="000902AA">
              <w:rPr>
                <w:rFonts w:ascii="Candara" w:hAnsi="Candara"/>
                <w:sz w:val="24"/>
                <w:szCs w:val="24"/>
              </w:rPr>
              <w:t>Everything that is said during this sacrament is confidential</w:t>
            </w:r>
            <w:r w:rsidR="00F45387" w:rsidRPr="000902AA">
              <w:rPr>
                <w:rFonts w:ascii="Candara" w:hAnsi="Candara"/>
                <w:sz w:val="24"/>
                <w:szCs w:val="24"/>
              </w:rPr>
              <w:t xml:space="preserve"> and this is known as the Seal of Confession. </w:t>
            </w:r>
            <w:r w:rsidRPr="000902AA">
              <w:rPr>
                <w:rFonts w:ascii="Candara" w:hAnsi="Candara"/>
                <w:sz w:val="24"/>
                <w:szCs w:val="24"/>
              </w:rPr>
              <w:t xml:space="preserve">The priest </w:t>
            </w:r>
            <w:r w:rsidR="004A7A95" w:rsidRPr="000902AA">
              <w:rPr>
                <w:rFonts w:ascii="Candara" w:hAnsi="Candara"/>
                <w:sz w:val="24"/>
                <w:szCs w:val="24"/>
              </w:rPr>
              <w:t>cannot</w:t>
            </w:r>
            <w:r w:rsidRPr="000902AA">
              <w:rPr>
                <w:rFonts w:ascii="Candara" w:hAnsi="Candara"/>
                <w:sz w:val="24"/>
                <w:szCs w:val="24"/>
              </w:rPr>
              <w:t xml:space="preserve"> share this information with anyone else</w:t>
            </w:r>
            <w:r w:rsidR="007E31F4" w:rsidRPr="000902AA">
              <w:rPr>
                <w:rFonts w:ascii="Candara" w:hAnsi="Candara"/>
                <w:sz w:val="24"/>
                <w:szCs w:val="24"/>
              </w:rPr>
              <w:t xml:space="preserve"> and this secrecy is absolute</w:t>
            </w:r>
            <w:r w:rsidR="004A7A95" w:rsidRPr="000902AA">
              <w:rPr>
                <w:rFonts w:ascii="Candara" w:hAnsi="Candara"/>
                <w:sz w:val="24"/>
                <w:szCs w:val="24"/>
              </w:rPr>
              <w:t>, and</w:t>
            </w:r>
            <w:r w:rsidR="00F45387" w:rsidRPr="000902AA">
              <w:rPr>
                <w:rFonts w:ascii="Candara" w:hAnsi="Candara"/>
                <w:sz w:val="24"/>
                <w:szCs w:val="24"/>
              </w:rPr>
              <w:t xml:space="preserve"> cannot </w:t>
            </w:r>
            <w:r w:rsidR="004A7A95" w:rsidRPr="000902AA">
              <w:rPr>
                <w:rFonts w:ascii="Candara" w:hAnsi="Candara"/>
                <w:sz w:val="24"/>
                <w:szCs w:val="24"/>
              </w:rPr>
              <w:t>be disclosed to anyone.</w:t>
            </w:r>
          </w:p>
        </w:tc>
      </w:tr>
      <w:tr w:rsidR="002630C4" w:rsidRPr="000902AA" w14:paraId="0D928962" w14:textId="77777777" w:rsidTr="00176D5B">
        <w:tc>
          <w:tcPr>
            <w:tcW w:w="10746" w:type="dxa"/>
          </w:tcPr>
          <w:p w14:paraId="0076BB06" w14:textId="5F361CA8" w:rsidR="00A14054" w:rsidRPr="000902AA" w:rsidRDefault="00A14054" w:rsidP="003802E0">
            <w:pPr>
              <w:pStyle w:val="ListParagraph"/>
              <w:ind w:left="0"/>
              <w:rPr>
                <w:rFonts w:ascii="Candara" w:hAnsi="Candara"/>
                <w:color w:val="C00000"/>
                <w:sz w:val="24"/>
                <w:szCs w:val="24"/>
              </w:rPr>
            </w:pPr>
            <w:r w:rsidRPr="000902AA">
              <w:rPr>
                <w:rFonts w:ascii="Candara" w:hAnsi="Candara"/>
                <w:color w:val="C00000"/>
                <w:sz w:val="24"/>
                <w:szCs w:val="24"/>
              </w:rPr>
              <w:t>Sin</w:t>
            </w:r>
          </w:p>
          <w:p w14:paraId="65F17B8A" w14:textId="7117F07C" w:rsidR="005C5E17" w:rsidRPr="000902AA" w:rsidRDefault="005C5E17" w:rsidP="005C5E17">
            <w:pPr>
              <w:pStyle w:val="ListParagraph"/>
              <w:ind w:left="0"/>
              <w:rPr>
                <w:rFonts w:ascii="Candara" w:hAnsi="Candara"/>
                <w:sz w:val="24"/>
                <w:szCs w:val="24"/>
              </w:rPr>
            </w:pPr>
            <w:r w:rsidRPr="000902AA">
              <w:rPr>
                <w:rFonts w:ascii="Candara" w:hAnsi="Candara"/>
                <w:sz w:val="24"/>
                <w:szCs w:val="24"/>
              </w:rPr>
              <w:t xml:space="preserve">A sin is anything that separates me from God and from people. Sin separates us from love and from good. Every sin causes damage. It destroys something in me. It </w:t>
            </w:r>
            <w:r w:rsidR="00D03CEE" w:rsidRPr="000902AA">
              <w:rPr>
                <w:rFonts w:ascii="Candara" w:hAnsi="Candara"/>
                <w:sz w:val="24"/>
                <w:szCs w:val="24"/>
              </w:rPr>
              <w:t xml:space="preserve">damages </w:t>
            </w:r>
            <w:r w:rsidRPr="000902AA">
              <w:rPr>
                <w:rFonts w:ascii="Candara" w:hAnsi="Candara"/>
                <w:sz w:val="24"/>
                <w:szCs w:val="24"/>
              </w:rPr>
              <w:t>relationships between person to person, between person and God. In the Sacrament of Reconciliation, sins are forgiven and the relationship between God and the person is restored.</w:t>
            </w:r>
          </w:p>
          <w:p w14:paraId="7C1D5D55" w14:textId="480D3801" w:rsidR="00EE64EA" w:rsidRPr="000902AA" w:rsidRDefault="00EE64EA" w:rsidP="00BA4A17">
            <w:pPr>
              <w:pStyle w:val="ListParagraph"/>
              <w:ind w:left="0"/>
              <w:rPr>
                <w:rFonts w:ascii="Candara" w:eastAsia="Times New Roman" w:hAnsi="Candara"/>
                <w:color w:val="C00000"/>
                <w:sz w:val="24"/>
                <w:szCs w:val="24"/>
              </w:rPr>
            </w:pPr>
          </w:p>
        </w:tc>
      </w:tr>
      <w:tr w:rsidR="002630C4" w:rsidRPr="000902AA" w14:paraId="117D74D3" w14:textId="77777777" w:rsidTr="00176D5B">
        <w:tc>
          <w:tcPr>
            <w:tcW w:w="10746" w:type="dxa"/>
          </w:tcPr>
          <w:p w14:paraId="49AD1FAF" w14:textId="33702F5A" w:rsidR="003802E0" w:rsidRPr="000902AA" w:rsidRDefault="003802E0" w:rsidP="003802E0">
            <w:pPr>
              <w:pStyle w:val="ListParagraph"/>
              <w:ind w:left="0"/>
              <w:rPr>
                <w:rFonts w:ascii="Candara" w:eastAsia="Times New Roman" w:hAnsi="Candara"/>
                <w:color w:val="C00000"/>
                <w:sz w:val="24"/>
                <w:szCs w:val="24"/>
              </w:rPr>
            </w:pPr>
            <w:r w:rsidRPr="000902AA">
              <w:rPr>
                <w:rFonts w:ascii="Candara" w:eastAsia="Times New Roman" w:hAnsi="Candara"/>
                <w:color w:val="C00000"/>
                <w:sz w:val="24"/>
                <w:szCs w:val="24"/>
              </w:rPr>
              <w:t>Ten commandments</w:t>
            </w:r>
          </w:p>
          <w:p w14:paraId="11A5676D" w14:textId="77777777" w:rsidR="004A7A95" w:rsidRPr="000902AA" w:rsidRDefault="006170CD">
            <w:pPr>
              <w:pStyle w:val="ListParagraph"/>
              <w:ind w:left="0"/>
              <w:rPr>
                <w:rFonts w:ascii="Candara" w:eastAsia="Times New Roman" w:hAnsi="Candara"/>
                <w:color w:val="C00000"/>
                <w:sz w:val="24"/>
                <w:szCs w:val="24"/>
              </w:rPr>
            </w:pPr>
            <w:r w:rsidRPr="000902AA">
              <w:rPr>
                <w:rFonts w:ascii="Candara" w:hAnsi="Candara"/>
                <w:sz w:val="24"/>
                <w:szCs w:val="24"/>
              </w:rPr>
              <w:t>The ten commandments written on stone tablets given to Moses by God on Mount Sinai</w:t>
            </w:r>
            <w:r w:rsidR="004A7A95" w:rsidRPr="000902AA">
              <w:rPr>
                <w:rFonts w:ascii="Candara" w:hAnsi="Candara"/>
                <w:sz w:val="24"/>
                <w:szCs w:val="24"/>
              </w:rPr>
              <w:t xml:space="preserve"> (Ex 20:2-17; Deut 5:6-21)</w:t>
            </w:r>
            <w:r w:rsidRPr="000902AA">
              <w:rPr>
                <w:rFonts w:ascii="Candara" w:hAnsi="Candara"/>
                <w:sz w:val="24"/>
                <w:szCs w:val="24"/>
              </w:rPr>
              <w:t xml:space="preserve">. These can be the basis of the Examination of Conscience before </w:t>
            </w:r>
            <w:r w:rsidR="004A7A95" w:rsidRPr="000902AA">
              <w:rPr>
                <w:rFonts w:ascii="Candara" w:hAnsi="Candara"/>
                <w:sz w:val="24"/>
                <w:szCs w:val="24"/>
              </w:rPr>
              <w:t>Reconciliation.</w:t>
            </w:r>
          </w:p>
        </w:tc>
      </w:tr>
    </w:tbl>
    <w:bookmarkEnd w:id="3"/>
    <w:p w14:paraId="39C6B7E2" w14:textId="3E2A585B" w:rsidR="00D03CEE" w:rsidRPr="000902AA" w:rsidRDefault="00D03CEE">
      <w:pPr>
        <w:spacing w:after="160" w:line="259" w:lineRule="auto"/>
        <w:rPr>
          <w:rFonts w:ascii="Candara" w:hAnsi="Candara"/>
          <w:color w:val="FFFFFF" w:themeColor="background1"/>
          <w:sz w:val="32"/>
          <w:szCs w:val="32"/>
        </w:rPr>
      </w:pPr>
      <w:r w:rsidRPr="000902AA">
        <w:rPr>
          <w:noProof/>
          <w:lang w:val="en-US"/>
        </w:rPr>
        <w:drawing>
          <wp:anchor distT="0" distB="0" distL="114300" distR="114300" simplePos="0" relativeHeight="251800576" behindDoc="1" locked="0" layoutInCell="1" allowOverlap="1" wp14:anchorId="415EC23E" wp14:editId="21F8B960">
            <wp:simplePos x="0" y="0"/>
            <wp:positionH relativeFrom="margin">
              <wp:align>center</wp:align>
            </wp:positionH>
            <wp:positionV relativeFrom="paragraph">
              <wp:posOffset>751205</wp:posOffset>
            </wp:positionV>
            <wp:extent cx="6344285" cy="4387850"/>
            <wp:effectExtent l="19050" t="19050" r="18415" b="12700"/>
            <wp:wrapTight wrapText="bothSides">
              <wp:wrapPolygon edited="0">
                <wp:start x="-65" y="-94"/>
                <wp:lineTo x="-65" y="21569"/>
                <wp:lineTo x="21598" y="21569"/>
                <wp:lineTo x="21598" y="-94"/>
                <wp:lineTo x="-65" y="-94"/>
              </wp:wrapPolygon>
            </wp:wrapTight>
            <wp:docPr id="38" name="Picture 38" descr="Excuse Me, Sorry, Smiley, Cute, Forgive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cuse Me, Sorry, Smiley, Cute, Forgiveness"/>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344285" cy="4387850"/>
                    </a:xfrm>
                    <a:prstGeom prst="rect">
                      <a:avLst/>
                    </a:prstGeom>
                    <a:noFill/>
                    <a:ln w="12700">
                      <a:solidFill>
                        <a:schemeClr val="accent1"/>
                      </a:solidFill>
                    </a:ln>
                  </pic:spPr>
                </pic:pic>
              </a:graphicData>
            </a:graphic>
            <wp14:sizeRelH relativeFrom="page">
              <wp14:pctWidth>0</wp14:pctWidth>
            </wp14:sizeRelH>
            <wp14:sizeRelV relativeFrom="page">
              <wp14:pctHeight>0</wp14:pctHeight>
            </wp14:sizeRelV>
          </wp:anchor>
        </w:drawing>
      </w:r>
      <w:r w:rsidRPr="000902AA">
        <w:rPr>
          <w:rFonts w:ascii="Candara" w:hAnsi="Candara"/>
          <w:color w:val="FFFFFF" w:themeColor="background1"/>
          <w:sz w:val="32"/>
          <w:szCs w:val="32"/>
        </w:rPr>
        <w:br w:type="page"/>
      </w:r>
    </w:p>
    <w:p w14:paraId="67559502" w14:textId="66C54A77" w:rsidR="009A318B" w:rsidRPr="000902AA" w:rsidRDefault="009A318B" w:rsidP="00BA4A17">
      <w:pPr>
        <w:shd w:val="clear" w:color="auto" w:fill="1F4E79" w:themeFill="accent5" w:themeFillShade="80"/>
        <w:spacing w:after="150" w:line="420" w:lineRule="atLeast"/>
        <w:jc w:val="center"/>
        <w:rPr>
          <w:rFonts w:ascii="Candara" w:hAnsi="Candara"/>
          <w:color w:val="FFFFFF" w:themeColor="background1"/>
          <w:sz w:val="32"/>
          <w:szCs w:val="32"/>
        </w:rPr>
      </w:pPr>
      <w:r w:rsidRPr="000902AA">
        <w:rPr>
          <w:rFonts w:ascii="Candara" w:hAnsi="Candara"/>
          <w:color w:val="FFFFFF" w:themeColor="background1"/>
          <w:sz w:val="32"/>
          <w:szCs w:val="32"/>
        </w:rPr>
        <w:lastRenderedPageBreak/>
        <w:t xml:space="preserve">A Step by Step Guide to </w:t>
      </w:r>
      <w:r w:rsidR="004A7A95" w:rsidRPr="000902AA">
        <w:rPr>
          <w:rFonts w:ascii="Candara" w:hAnsi="Candara"/>
          <w:color w:val="FFFFFF" w:themeColor="background1"/>
          <w:sz w:val="32"/>
          <w:szCs w:val="32"/>
        </w:rPr>
        <w:t>the Sacrament of Reconciliation</w:t>
      </w:r>
    </w:p>
    <w:p w14:paraId="594264F0" w14:textId="77777777" w:rsidR="00034A3E" w:rsidRPr="000902AA" w:rsidRDefault="00034A3E" w:rsidP="00034A3E">
      <w:pPr>
        <w:jc w:val="both"/>
        <w:rPr>
          <w:rFonts w:ascii="Candara" w:hAnsi="Candara"/>
          <w:sz w:val="24"/>
          <w:szCs w:val="24"/>
        </w:rPr>
      </w:pPr>
    </w:p>
    <w:p w14:paraId="632724A6" w14:textId="7416F1C6" w:rsidR="002271F5" w:rsidRPr="000902AA" w:rsidRDefault="00F07340" w:rsidP="0006287E">
      <w:pPr>
        <w:shd w:val="clear" w:color="auto" w:fill="FFFFFF"/>
        <w:jc w:val="both"/>
        <w:textAlignment w:val="baseline"/>
        <w:rPr>
          <w:rFonts w:ascii="Candara" w:eastAsia="Times New Roman" w:hAnsi="Candara" w:cs="Times New Roman"/>
          <w:sz w:val="24"/>
          <w:szCs w:val="24"/>
          <w:lang w:eastAsia="en-GB"/>
        </w:rPr>
      </w:pPr>
      <w:r w:rsidRPr="000902AA">
        <w:rPr>
          <w:rFonts w:ascii="Candara" w:eastAsia="Times New Roman" w:hAnsi="Candara" w:cs="Times New Roman"/>
          <w:sz w:val="24"/>
          <w:szCs w:val="24"/>
          <w:lang w:eastAsia="en-GB"/>
        </w:rPr>
        <w:t>The Sacrament of</w:t>
      </w:r>
      <w:r w:rsidR="007504AF" w:rsidRPr="000902AA">
        <w:rPr>
          <w:rFonts w:ascii="Candara" w:eastAsia="Times New Roman" w:hAnsi="Candara" w:cs="Times New Roman"/>
          <w:sz w:val="24"/>
          <w:szCs w:val="24"/>
          <w:lang w:eastAsia="en-GB"/>
        </w:rPr>
        <w:t xml:space="preserve"> Reconciliation</w:t>
      </w:r>
      <w:r w:rsidR="002271F5" w:rsidRPr="000902AA">
        <w:rPr>
          <w:rFonts w:ascii="Candara" w:eastAsia="Times New Roman" w:hAnsi="Candara" w:cs="Times New Roman"/>
          <w:sz w:val="24"/>
          <w:szCs w:val="24"/>
          <w:lang w:eastAsia="en-GB"/>
        </w:rPr>
        <w:t xml:space="preserve"> is </w:t>
      </w:r>
      <w:r w:rsidRPr="000902AA">
        <w:rPr>
          <w:rFonts w:ascii="Candara" w:eastAsia="Times New Roman" w:hAnsi="Candara" w:cs="Times New Roman"/>
          <w:sz w:val="24"/>
          <w:szCs w:val="24"/>
          <w:lang w:eastAsia="en-GB"/>
        </w:rPr>
        <w:t xml:space="preserve">one which was </w:t>
      </w:r>
      <w:r w:rsidR="002271F5" w:rsidRPr="000902AA">
        <w:rPr>
          <w:rFonts w:ascii="Candara" w:eastAsia="Times New Roman" w:hAnsi="Candara" w:cs="Times New Roman"/>
          <w:sz w:val="24"/>
          <w:szCs w:val="24"/>
          <w:lang w:eastAsia="en-GB"/>
        </w:rPr>
        <w:t>instituted by Jesus Christ in his</w:t>
      </w:r>
      <w:r w:rsidRPr="000902AA">
        <w:rPr>
          <w:rFonts w:ascii="Candara" w:eastAsia="Times New Roman" w:hAnsi="Candara" w:cs="Times New Roman"/>
          <w:sz w:val="24"/>
          <w:szCs w:val="24"/>
          <w:lang w:eastAsia="en-GB"/>
        </w:rPr>
        <w:t xml:space="preserve"> infinite</w:t>
      </w:r>
      <w:r w:rsidR="002271F5" w:rsidRPr="000902AA">
        <w:rPr>
          <w:rFonts w:ascii="Candara" w:eastAsia="Times New Roman" w:hAnsi="Candara" w:cs="Times New Roman"/>
          <w:sz w:val="24"/>
          <w:szCs w:val="24"/>
          <w:lang w:eastAsia="en-GB"/>
        </w:rPr>
        <w:t xml:space="preserve"> love and mercy to offer </w:t>
      </w:r>
      <w:r w:rsidRPr="000902AA">
        <w:rPr>
          <w:rFonts w:ascii="Candara" w:eastAsia="Times New Roman" w:hAnsi="Candara" w:cs="Times New Roman"/>
          <w:sz w:val="24"/>
          <w:szCs w:val="24"/>
          <w:lang w:eastAsia="en-GB"/>
        </w:rPr>
        <w:t xml:space="preserve">all </w:t>
      </w:r>
      <w:r w:rsidR="002271F5" w:rsidRPr="000902AA">
        <w:rPr>
          <w:rFonts w:ascii="Candara" w:eastAsia="Times New Roman" w:hAnsi="Candara" w:cs="Times New Roman"/>
          <w:sz w:val="24"/>
          <w:szCs w:val="24"/>
          <w:lang w:eastAsia="en-GB"/>
        </w:rPr>
        <w:t>sinners forgiveness for</w:t>
      </w:r>
      <w:r w:rsidRPr="000902AA">
        <w:rPr>
          <w:rFonts w:ascii="Candara" w:eastAsia="Times New Roman" w:hAnsi="Candara" w:cs="Times New Roman"/>
          <w:sz w:val="24"/>
          <w:szCs w:val="24"/>
          <w:lang w:eastAsia="en-GB"/>
        </w:rPr>
        <w:t xml:space="preserve"> their</w:t>
      </w:r>
      <w:r w:rsidR="002271F5" w:rsidRPr="000902AA">
        <w:rPr>
          <w:rFonts w:ascii="Candara" w:eastAsia="Times New Roman" w:hAnsi="Candara" w:cs="Times New Roman"/>
          <w:sz w:val="24"/>
          <w:szCs w:val="24"/>
          <w:lang w:eastAsia="en-GB"/>
        </w:rPr>
        <w:t xml:space="preserve"> offen</w:t>
      </w:r>
      <w:r w:rsidR="00A41868" w:rsidRPr="000902AA">
        <w:rPr>
          <w:rFonts w:ascii="Candara" w:eastAsia="Times New Roman" w:hAnsi="Candara" w:cs="Times New Roman"/>
          <w:sz w:val="24"/>
          <w:szCs w:val="24"/>
          <w:lang w:eastAsia="en-GB"/>
        </w:rPr>
        <w:t>c</w:t>
      </w:r>
      <w:r w:rsidR="002271F5" w:rsidRPr="000902AA">
        <w:rPr>
          <w:rFonts w:ascii="Candara" w:eastAsia="Times New Roman" w:hAnsi="Candara" w:cs="Times New Roman"/>
          <w:sz w:val="24"/>
          <w:szCs w:val="24"/>
          <w:lang w:eastAsia="en-GB"/>
        </w:rPr>
        <w:t>es against God and against</w:t>
      </w:r>
      <w:r w:rsidRPr="000902AA">
        <w:rPr>
          <w:rFonts w:ascii="Candara" w:eastAsia="Times New Roman" w:hAnsi="Candara" w:cs="Times New Roman"/>
          <w:sz w:val="24"/>
          <w:szCs w:val="24"/>
          <w:lang w:eastAsia="en-GB"/>
        </w:rPr>
        <w:t xml:space="preserve"> their</w:t>
      </w:r>
      <w:r w:rsidR="002271F5" w:rsidRPr="000902AA">
        <w:rPr>
          <w:rFonts w:ascii="Candara" w:eastAsia="Times New Roman" w:hAnsi="Candara" w:cs="Times New Roman"/>
          <w:sz w:val="24"/>
          <w:szCs w:val="24"/>
          <w:lang w:eastAsia="en-GB"/>
        </w:rPr>
        <w:t xml:space="preserve"> sisters and brothers. </w:t>
      </w:r>
      <w:r w:rsidR="004A7A95" w:rsidRPr="000902AA">
        <w:rPr>
          <w:rFonts w:ascii="Candara" w:eastAsia="Times New Roman" w:hAnsi="Candara" w:cs="Times New Roman"/>
          <w:sz w:val="24"/>
          <w:szCs w:val="24"/>
          <w:lang w:eastAsia="en-GB"/>
        </w:rPr>
        <w:t>The sacrament</w:t>
      </w:r>
      <w:r w:rsidR="002271F5" w:rsidRPr="000902AA">
        <w:rPr>
          <w:rFonts w:ascii="Candara" w:eastAsia="Times New Roman" w:hAnsi="Candara" w:cs="Times New Roman"/>
          <w:sz w:val="24"/>
          <w:szCs w:val="24"/>
          <w:lang w:eastAsia="en-GB"/>
        </w:rPr>
        <w:t xml:space="preserve"> brings reconciliation between </w:t>
      </w:r>
      <w:r w:rsidRPr="000902AA">
        <w:rPr>
          <w:rFonts w:ascii="Candara" w:eastAsia="Times New Roman" w:hAnsi="Candara" w:cs="Times New Roman"/>
          <w:sz w:val="24"/>
          <w:szCs w:val="24"/>
          <w:lang w:eastAsia="en-GB"/>
        </w:rPr>
        <w:t xml:space="preserve">the penitent and </w:t>
      </w:r>
      <w:r w:rsidR="002271F5" w:rsidRPr="000902AA">
        <w:rPr>
          <w:rFonts w:ascii="Candara" w:eastAsia="Times New Roman" w:hAnsi="Candara" w:cs="Times New Roman"/>
          <w:sz w:val="24"/>
          <w:szCs w:val="24"/>
          <w:lang w:eastAsia="en-GB"/>
        </w:rPr>
        <w:t>God, between the penitent and others</w:t>
      </w:r>
      <w:r w:rsidRPr="000902AA">
        <w:rPr>
          <w:rFonts w:ascii="Candara" w:eastAsia="Times New Roman" w:hAnsi="Candara" w:cs="Times New Roman"/>
          <w:sz w:val="24"/>
          <w:szCs w:val="24"/>
          <w:lang w:eastAsia="en-GB"/>
        </w:rPr>
        <w:t xml:space="preserve"> as well as </w:t>
      </w:r>
      <w:r w:rsidR="004A7A95" w:rsidRPr="000902AA">
        <w:rPr>
          <w:rFonts w:ascii="Candara" w:eastAsia="Times New Roman" w:hAnsi="Candara" w:cs="Times New Roman"/>
          <w:sz w:val="24"/>
          <w:szCs w:val="24"/>
          <w:lang w:eastAsia="en-GB"/>
        </w:rPr>
        <w:t xml:space="preserve">healing and forgiveness </w:t>
      </w:r>
      <w:r w:rsidR="002271F5" w:rsidRPr="000902AA">
        <w:rPr>
          <w:rFonts w:ascii="Candara" w:eastAsia="Times New Roman" w:hAnsi="Candara" w:cs="Times New Roman"/>
          <w:sz w:val="24"/>
          <w:szCs w:val="24"/>
          <w:lang w:eastAsia="en-GB"/>
        </w:rPr>
        <w:t>to the individual penitent.</w:t>
      </w:r>
    </w:p>
    <w:p w14:paraId="6FB5EFDC" w14:textId="77777777" w:rsidR="00182859" w:rsidRPr="000902AA" w:rsidRDefault="00182859" w:rsidP="0006287E">
      <w:pPr>
        <w:shd w:val="clear" w:color="auto" w:fill="FFFFFF"/>
        <w:jc w:val="both"/>
        <w:textAlignment w:val="baseline"/>
        <w:rPr>
          <w:rFonts w:ascii="Candara" w:eastAsia="Times New Roman" w:hAnsi="Candara" w:cs="Times New Roman"/>
          <w:sz w:val="24"/>
          <w:szCs w:val="24"/>
          <w:lang w:eastAsia="en-GB"/>
        </w:rPr>
      </w:pPr>
    </w:p>
    <w:p w14:paraId="31BFB8EB" w14:textId="77777777" w:rsidR="007519FB" w:rsidRPr="000902AA" w:rsidRDefault="007519FB" w:rsidP="00A275BC">
      <w:pPr>
        <w:shd w:val="clear" w:color="auto" w:fill="FFFFFF"/>
        <w:jc w:val="center"/>
        <w:textAlignment w:val="baseline"/>
        <w:rPr>
          <w:rFonts w:ascii="Candara" w:eastAsia="Times New Roman" w:hAnsi="Candara" w:cs="Times New Roman"/>
          <w:sz w:val="24"/>
          <w:szCs w:val="24"/>
          <w:lang w:eastAsia="en-GB"/>
        </w:rPr>
      </w:pPr>
      <w:r w:rsidRPr="000902AA">
        <w:rPr>
          <w:rFonts w:ascii="Candara" w:eastAsia="Times New Roman" w:hAnsi="Candara" w:cs="Times New Roman"/>
          <w:noProof/>
          <w:sz w:val="24"/>
          <w:szCs w:val="24"/>
          <w:lang w:val="en-US"/>
        </w:rPr>
        <w:drawing>
          <wp:inline distT="0" distB="0" distL="0" distR="0" wp14:anchorId="7CE70741" wp14:editId="460E4478">
            <wp:extent cx="1696168" cy="957629"/>
            <wp:effectExtent l="19050" t="19050" r="18415" b="13970"/>
            <wp:docPr id="2" name="Picture 2" descr="Prodigal Son, Father, Religion, Parable, Christi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odigal Son, Father, Religion, Parable, Christian"/>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735449" cy="979806"/>
                    </a:xfrm>
                    <a:prstGeom prst="rect">
                      <a:avLst/>
                    </a:prstGeom>
                    <a:noFill/>
                    <a:ln>
                      <a:solidFill>
                        <a:schemeClr val="accent1"/>
                      </a:solidFill>
                    </a:ln>
                  </pic:spPr>
                </pic:pic>
              </a:graphicData>
            </a:graphic>
          </wp:inline>
        </w:drawing>
      </w:r>
    </w:p>
    <w:p w14:paraId="2325DBBA" w14:textId="77777777" w:rsidR="00251A85" w:rsidRPr="000902AA" w:rsidRDefault="00251A85" w:rsidP="0006287E">
      <w:pPr>
        <w:shd w:val="clear" w:color="auto" w:fill="FFFFFF"/>
        <w:jc w:val="both"/>
        <w:textAlignment w:val="baseline"/>
        <w:rPr>
          <w:rFonts w:ascii="Candara" w:eastAsia="Times New Roman" w:hAnsi="Candara" w:cs="Times New Roman"/>
          <w:sz w:val="24"/>
          <w:szCs w:val="24"/>
          <w:lang w:eastAsia="en-GB"/>
        </w:rPr>
      </w:pPr>
    </w:p>
    <w:p w14:paraId="7E6B2590" w14:textId="77777777" w:rsidR="002271F5" w:rsidRPr="000902AA" w:rsidRDefault="00F07340" w:rsidP="0006287E">
      <w:pPr>
        <w:shd w:val="clear" w:color="auto" w:fill="FFFFFF"/>
        <w:jc w:val="both"/>
        <w:textAlignment w:val="baseline"/>
        <w:rPr>
          <w:rFonts w:ascii="Candara" w:eastAsia="Times New Roman" w:hAnsi="Candara" w:cs="Times New Roman"/>
          <w:sz w:val="24"/>
          <w:szCs w:val="24"/>
          <w:lang w:eastAsia="en-GB"/>
        </w:rPr>
      </w:pPr>
      <w:r w:rsidRPr="000902AA">
        <w:rPr>
          <w:rFonts w:ascii="Candara" w:eastAsia="Times New Roman" w:hAnsi="Candara" w:cs="Times New Roman"/>
          <w:sz w:val="24"/>
          <w:szCs w:val="24"/>
          <w:lang w:eastAsia="en-GB"/>
        </w:rPr>
        <w:t>A person can</w:t>
      </w:r>
      <w:r w:rsidR="002271F5" w:rsidRPr="000902AA">
        <w:rPr>
          <w:rFonts w:ascii="Candara" w:eastAsia="Times New Roman" w:hAnsi="Candara" w:cs="Times New Roman"/>
          <w:sz w:val="24"/>
          <w:szCs w:val="24"/>
          <w:lang w:eastAsia="en-GB"/>
        </w:rPr>
        <w:t xml:space="preserve"> </w:t>
      </w:r>
      <w:r w:rsidR="00762E66" w:rsidRPr="000902AA">
        <w:rPr>
          <w:rFonts w:ascii="Candara" w:eastAsia="Times New Roman" w:hAnsi="Candara" w:cs="Times New Roman"/>
          <w:sz w:val="24"/>
          <w:szCs w:val="24"/>
          <w:lang w:eastAsia="en-GB"/>
        </w:rPr>
        <w:t>celebrate this sacrament</w:t>
      </w:r>
      <w:r w:rsidR="00E33989" w:rsidRPr="000902AA">
        <w:rPr>
          <w:rFonts w:ascii="Candara" w:eastAsia="Times New Roman" w:hAnsi="Candara" w:cs="Times New Roman"/>
          <w:sz w:val="24"/>
          <w:szCs w:val="24"/>
          <w:lang w:eastAsia="en-GB"/>
        </w:rPr>
        <w:t xml:space="preserve"> </w:t>
      </w:r>
      <w:r w:rsidRPr="000902AA">
        <w:rPr>
          <w:rFonts w:ascii="Candara" w:eastAsia="Times New Roman" w:hAnsi="Candara" w:cs="Times New Roman"/>
          <w:sz w:val="24"/>
          <w:szCs w:val="24"/>
          <w:lang w:eastAsia="en-GB"/>
        </w:rPr>
        <w:t>in a confessional</w:t>
      </w:r>
      <w:r w:rsidR="004A7A95" w:rsidRPr="000902AA">
        <w:rPr>
          <w:rFonts w:ascii="Candara" w:eastAsia="Times New Roman" w:hAnsi="Candara" w:cs="Times New Roman"/>
          <w:sz w:val="24"/>
          <w:szCs w:val="24"/>
          <w:lang w:eastAsia="en-GB"/>
        </w:rPr>
        <w:t xml:space="preserve"> or Reconciliation room</w:t>
      </w:r>
      <w:r w:rsidRPr="000902AA">
        <w:rPr>
          <w:rFonts w:ascii="Candara" w:eastAsia="Times New Roman" w:hAnsi="Candara" w:cs="Times New Roman"/>
          <w:sz w:val="24"/>
          <w:szCs w:val="24"/>
          <w:lang w:eastAsia="en-GB"/>
        </w:rPr>
        <w:t xml:space="preserve">, </w:t>
      </w:r>
      <w:r w:rsidR="002271F5" w:rsidRPr="000902AA">
        <w:rPr>
          <w:rFonts w:ascii="Candara" w:eastAsia="Times New Roman" w:hAnsi="Candara" w:cs="Times New Roman"/>
          <w:sz w:val="24"/>
          <w:szCs w:val="24"/>
          <w:lang w:eastAsia="en-GB"/>
        </w:rPr>
        <w:t xml:space="preserve">privately behind a screen or face-to-face with the priest. </w:t>
      </w:r>
      <w:r w:rsidRPr="000902AA">
        <w:rPr>
          <w:rFonts w:ascii="Candara" w:eastAsia="Times New Roman" w:hAnsi="Candara" w:cs="Times New Roman"/>
          <w:sz w:val="24"/>
          <w:szCs w:val="24"/>
          <w:lang w:eastAsia="en-GB"/>
        </w:rPr>
        <w:t>The penitent can p</w:t>
      </w:r>
      <w:r w:rsidR="002271F5" w:rsidRPr="000902AA">
        <w:rPr>
          <w:rFonts w:ascii="Candara" w:eastAsia="Times New Roman" w:hAnsi="Candara" w:cs="Times New Roman"/>
          <w:sz w:val="24"/>
          <w:szCs w:val="24"/>
          <w:lang w:eastAsia="en-GB"/>
        </w:rPr>
        <w:t>repar</w:t>
      </w:r>
      <w:r w:rsidRPr="000902AA">
        <w:rPr>
          <w:rFonts w:ascii="Candara" w:eastAsia="Times New Roman" w:hAnsi="Candara" w:cs="Times New Roman"/>
          <w:sz w:val="24"/>
          <w:szCs w:val="24"/>
          <w:lang w:eastAsia="en-GB"/>
        </w:rPr>
        <w:t>e</w:t>
      </w:r>
      <w:r w:rsidR="002271F5" w:rsidRPr="000902AA">
        <w:rPr>
          <w:rFonts w:ascii="Candara" w:eastAsia="Times New Roman" w:hAnsi="Candara" w:cs="Times New Roman"/>
          <w:sz w:val="24"/>
          <w:szCs w:val="24"/>
          <w:lang w:eastAsia="en-GB"/>
        </w:rPr>
        <w:t xml:space="preserve"> for the Sacrament of </w:t>
      </w:r>
      <w:r w:rsidR="004A7A95" w:rsidRPr="000902AA">
        <w:rPr>
          <w:rFonts w:ascii="Candara" w:eastAsia="Times New Roman" w:hAnsi="Candara" w:cs="Times New Roman"/>
          <w:sz w:val="24"/>
          <w:szCs w:val="24"/>
          <w:lang w:eastAsia="en-GB"/>
        </w:rPr>
        <w:t>Reconciliation</w:t>
      </w:r>
      <w:r w:rsidR="002271F5" w:rsidRPr="000902AA">
        <w:rPr>
          <w:rFonts w:ascii="Candara" w:eastAsia="Times New Roman" w:hAnsi="Candara" w:cs="Times New Roman"/>
          <w:sz w:val="24"/>
          <w:szCs w:val="24"/>
          <w:lang w:eastAsia="en-GB"/>
        </w:rPr>
        <w:t xml:space="preserve"> </w:t>
      </w:r>
      <w:r w:rsidRPr="000902AA">
        <w:rPr>
          <w:rFonts w:ascii="Candara" w:eastAsia="Times New Roman" w:hAnsi="Candara" w:cs="Times New Roman"/>
          <w:sz w:val="24"/>
          <w:szCs w:val="24"/>
          <w:lang w:eastAsia="en-GB"/>
        </w:rPr>
        <w:t xml:space="preserve">by </w:t>
      </w:r>
      <w:r w:rsidR="002271F5" w:rsidRPr="000902AA">
        <w:rPr>
          <w:rFonts w:ascii="Candara" w:eastAsia="Times New Roman" w:hAnsi="Candara" w:cs="Times New Roman"/>
          <w:sz w:val="24"/>
          <w:szCs w:val="24"/>
          <w:lang w:eastAsia="en-GB"/>
        </w:rPr>
        <w:t>examin</w:t>
      </w:r>
      <w:r w:rsidRPr="000902AA">
        <w:rPr>
          <w:rFonts w:ascii="Candara" w:eastAsia="Times New Roman" w:hAnsi="Candara" w:cs="Times New Roman"/>
          <w:sz w:val="24"/>
          <w:szCs w:val="24"/>
          <w:lang w:eastAsia="en-GB"/>
        </w:rPr>
        <w:t>ing</w:t>
      </w:r>
      <w:r w:rsidR="002271F5" w:rsidRPr="000902AA">
        <w:rPr>
          <w:rFonts w:ascii="Candara" w:eastAsia="Times New Roman" w:hAnsi="Candara" w:cs="Times New Roman"/>
          <w:sz w:val="24"/>
          <w:szCs w:val="24"/>
          <w:lang w:eastAsia="en-GB"/>
        </w:rPr>
        <w:t xml:space="preserve"> </w:t>
      </w:r>
      <w:r w:rsidRPr="000902AA">
        <w:rPr>
          <w:rFonts w:ascii="Candara" w:eastAsia="Times New Roman" w:hAnsi="Candara" w:cs="Times New Roman"/>
          <w:sz w:val="24"/>
          <w:szCs w:val="24"/>
          <w:lang w:eastAsia="en-GB"/>
        </w:rPr>
        <w:t>their</w:t>
      </w:r>
      <w:r w:rsidR="002271F5" w:rsidRPr="000902AA">
        <w:rPr>
          <w:rFonts w:ascii="Candara" w:eastAsia="Times New Roman" w:hAnsi="Candara" w:cs="Times New Roman"/>
          <w:sz w:val="24"/>
          <w:szCs w:val="24"/>
          <w:lang w:eastAsia="en-GB"/>
        </w:rPr>
        <w:t xml:space="preserve"> conscience. This examination, </w:t>
      </w:r>
      <w:r w:rsidRPr="000902AA">
        <w:rPr>
          <w:rFonts w:ascii="Candara" w:eastAsia="Times New Roman" w:hAnsi="Candara" w:cs="Times New Roman"/>
          <w:sz w:val="24"/>
          <w:szCs w:val="24"/>
          <w:lang w:eastAsia="en-GB"/>
        </w:rPr>
        <w:t xml:space="preserve">which is </w:t>
      </w:r>
      <w:r w:rsidR="004A7A95" w:rsidRPr="000902AA">
        <w:rPr>
          <w:rFonts w:ascii="Candara" w:eastAsia="Times New Roman" w:hAnsi="Candara" w:cs="Times New Roman"/>
          <w:sz w:val="24"/>
          <w:szCs w:val="24"/>
          <w:lang w:eastAsia="en-GB"/>
        </w:rPr>
        <w:t>often</w:t>
      </w:r>
      <w:r w:rsidRPr="000902AA">
        <w:rPr>
          <w:rFonts w:ascii="Candara" w:eastAsia="Times New Roman" w:hAnsi="Candara" w:cs="Times New Roman"/>
          <w:sz w:val="24"/>
          <w:szCs w:val="24"/>
          <w:lang w:eastAsia="en-GB"/>
        </w:rPr>
        <w:t xml:space="preserve"> </w:t>
      </w:r>
      <w:r w:rsidR="002271F5" w:rsidRPr="000902AA">
        <w:rPr>
          <w:rFonts w:ascii="Candara" w:eastAsia="Times New Roman" w:hAnsi="Candara" w:cs="Times New Roman"/>
          <w:sz w:val="24"/>
          <w:szCs w:val="24"/>
          <w:lang w:eastAsia="en-GB"/>
        </w:rPr>
        <w:t xml:space="preserve">guided by the Ten Commandments, </w:t>
      </w:r>
      <w:r w:rsidRPr="000902AA">
        <w:rPr>
          <w:rFonts w:ascii="Candara" w:eastAsia="Times New Roman" w:hAnsi="Candara" w:cs="Times New Roman"/>
          <w:sz w:val="24"/>
          <w:szCs w:val="24"/>
          <w:lang w:eastAsia="en-GB"/>
        </w:rPr>
        <w:t xml:space="preserve">helps the person to </w:t>
      </w:r>
      <w:r w:rsidR="002271F5" w:rsidRPr="000902AA">
        <w:rPr>
          <w:rFonts w:ascii="Candara" w:eastAsia="Times New Roman" w:hAnsi="Candara" w:cs="Times New Roman"/>
          <w:sz w:val="24"/>
          <w:szCs w:val="24"/>
          <w:lang w:eastAsia="en-GB"/>
        </w:rPr>
        <w:t>prepare</w:t>
      </w:r>
      <w:r w:rsidR="00E33989" w:rsidRPr="000902AA">
        <w:rPr>
          <w:rFonts w:ascii="Candara" w:eastAsia="Times New Roman" w:hAnsi="Candara" w:cs="Times New Roman"/>
          <w:sz w:val="24"/>
          <w:szCs w:val="24"/>
          <w:lang w:eastAsia="en-GB"/>
        </w:rPr>
        <w:t xml:space="preserve"> </w:t>
      </w:r>
      <w:r w:rsidRPr="000902AA">
        <w:rPr>
          <w:rFonts w:ascii="Candara" w:eastAsia="Times New Roman" w:hAnsi="Candara" w:cs="Times New Roman"/>
          <w:sz w:val="24"/>
          <w:szCs w:val="24"/>
          <w:lang w:eastAsia="en-GB"/>
        </w:rPr>
        <w:t xml:space="preserve">for </w:t>
      </w:r>
      <w:r w:rsidR="002271F5" w:rsidRPr="000902AA">
        <w:rPr>
          <w:rFonts w:ascii="Candara" w:eastAsia="Times New Roman" w:hAnsi="Candara" w:cs="Times New Roman"/>
          <w:sz w:val="24"/>
          <w:szCs w:val="24"/>
          <w:lang w:eastAsia="en-GB"/>
        </w:rPr>
        <w:t>confess</w:t>
      </w:r>
      <w:r w:rsidRPr="000902AA">
        <w:rPr>
          <w:rFonts w:ascii="Candara" w:eastAsia="Times New Roman" w:hAnsi="Candara" w:cs="Times New Roman"/>
          <w:sz w:val="24"/>
          <w:szCs w:val="24"/>
          <w:lang w:eastAsia="en-GB"/>
        </w:rPr>
        <w:t xml:space="preserve">ing their </w:t>
      </w:r>
      <w:r w:rsidR="002271F5" w:rsidRPr="000902AA">
        <w:rPr>
          <w:rFonts w:ascii="Candara" w:eastAsia="Times New Roman" w:hAnsi="Candara" w:cs="Times New Roman"/>
          <w:sz w:val="24"/>
          <w:szCs w:val="24"/>
          <w:lang w:eastAsia="en-GB"/>
        </w:rPr>
        <w:t xml:space="preserve">sins to the priest. </w:t>
      </w:r>
      <w:r w:rsidRPr="000902AA">
        <w:rPr>
          <w:rFonts w:ascii="Candara" w:eastAsia="Times New Roman" w:hAnsi="Candara" w:cs="Times New Roman"/>
          <w:sz w:val="24"/>
          <w:szCs w:val="24"/>
          <w:lang w:eastAsia="en-GB"/>
        </w:rPr>
        <w:t>To make a good confession,</w:t>
      </w:r>
      <w:r w:rsidR="002271F5" w:rsidRPr="000902AA">
        <w:rPr>
          <w:rFonts w:ascii="Candara" w:eastAsia="Times New Roman" w:hAnsi="Candara" w:cs="Times New Roman"/>
          <w:sz w:val="24"/>
          <w:szCs w:val="24"/>
          <w:lang w:eastAsia="en-GB"/>
        </w:rPr>
        <w:t xml:space="preserve"> the penitent </w:t>
      </w:r>
      <w:r w:rsidRPr="000902AA">
        <w:rPr>
          <w:rFonts w:ascii="Candara" w:eastAsia="Times New Roman" w:hAnsi="Candara" w:cs="Times New Roman"/>
          <w:sz w:val="24"/>
          <w:szCs w:val="24"/>
          <w:lang w:eastAsia="en-GB"/>
        </w:rPr>
        <w:t>should be</w:t>
      </w:r>
      <w:r w:rsidR="002271F5" w:rsidRPr="000902AA">
        <w:rPr>
          <w:rFonts w:ascii="Candara" w:eastAsia="Times New Roman" w:hAnsi="Candara" w:cs="Times New Roman"/>
          <w:sz w:val="24"/>
          <w:szCs w:val="24"/>
          <w:lang w:eastAsia="en-GB"/>
        </w:rPr>
        <w:t xml:space="preserve"> truly sorry</w:t>
      </w:r>
      <w:r w:rsidRPr="000902AA">
        <w:rPr>
          <w:rFonts w:ascii="Candara" w:eastAsia="Times New Roman" w:hAnsi="Candara" w:cs="Times New Roman"/>
          <w:sz w:val="24"/>
          <w:szCs w:val="24"/>
          <w:lang w:eastAsia="en-GB"/>
        </w:rPr>
        <w:t xml:space="preserve"> for their sins and </w:t>
      </w:r>
      <w:r w:rsidR="002271F5" w:rsidRPr="000902AA">
        <w:rPr>
          <w:rFonts w:ascii="Candara" w:eastAsia="Times New Roman" w:hAnsi="Candara" w:cs="Times New Roman"/>
          <w:sz w:val="24"/>
          <w:szCs w:val="24"/>
          <w:lang w:eastAsia="en-GB"/>
        </w:rPr>
        <w:t>resolve</w:t>
      </w:r>
      <w:r w:rsidRPr="000902AA">
        <w:rPr>
          <w:rFonts w:ascii="Candara" w:eastAsia="Times New Roman" w:hAnsi="Candara" w:cs="Times New Roman"/>
          <w:sz w:val="24"/>
          <w:szCs w:val="24"/>
          <w:lang w:eastAsia="en-GB"/>
        </w:rPr>
        <w:t>d</w:t>
      </w:r>
      <w:r w:rsidR="002271F5" w:rsidRPr="000902AA">
        <w:rPr>
          <w:rFonts w:ascii="Candara" w:eastAsia="Times New Roman" w:hAnsi="Candara" w:cs="Times New Roman"/>
          <w:sz w:val="24"/>
          <w:szCs w:val="24"/>
          <w:lang w:eastAsia="en-GB"/>
        </w:rPr>
        <w:t xml:space="preserve"> not to sin again.</w:t>
      </w:r>
    </w:p>
    <w:p w14:paraId="6F8D11F3" w14:textId="77777777" w:rsidR="00251A85" w:rsidRPr="000902AA" w:rsidRDefault="00251A85" w:rsidP="0006287E">
      <w:pPr>
        <w:shd w:val="clear" w:color="auto" w:fill="FFFFFF"/>
        <w:jc w:val="both"/>
        <w:textAlignment w:val="baseline"/>
        <w:rPr>
          <w:rFonts w:ascii="Candara" w:eastAsia="Times New Roman" w:hAnsi="Candara" w:cs="Times New Roman"/>
          <w:sz w:val="24"/>
          <w:szCs w:val="24"/>
          <w:lang w:eastAsia="en-GB"/>
        </w:rPr>
      </w:pPr>
    </w:p>
    <w:p w14:paraId="11F6953C" w14:textId="77777777" w:rsidR="00F07340" w:rsidRPr="000902AA" w:rsidRDefault="00F07340" w:rsidP="0006287E">
      <w:pPr>
        <w:shd w:val="clear" w:color="auto" w:fill="FFFFFF"/>
        <w:jc w:val="both"/>
        <w:textAlignment w:val="baseline"/>
        <w:rPr>
          <w:rFonts w:ascii="Candara" w:eastAsia="Times New Roman" w:hAnsi="Candara" w:cs="Times New Roman"/>
          <w:color w:val="002060"/>
          <w:sz w:val="24"/>
          <w:szCs w:val="24"/>
          <w:lang w:eastAsia="en-GB"/>
        </w:rPr>
      </w:pPr>
      <w:r w:rsidRPr="000902AA">
        <w:rPr>
          <w:rFonts w:ascii="Candara" w:eastAsia="Times New Roman" w:hAnsi="Candara" w:cs="Times New Roman"/>
          <w:color w:val="002060"/>
          <w:sz w:val="24"/>
          <w:szCs w:val="24"/>
          <w:lang w:eastAsia="en-GB"/>
        </w:rPr>
        <w:t>Here are the simple steps:</w:t>
      </w:r>
    </w:p>
    <w:p w14:paraId="3BC7DF50" w14:textId="77777777" w:rsidR="00251A85" w:rsidRPr="000902AA" w:rsidRDefault="00251A85" w:rsidP="0006287E">
      <w:pPr>
        <w:shd w:val="clear" w:color="auto" w:fill="FFFFFF"/>
        <w:jc w:val="both"/>
        <w:textAlignment w:val="baseline"/>
        <w:rPr>
          <w:rFonts w:ascii="Candara" w:eastAsia="Times New Roman" w:hAnsi="Candara" w:cs="Times New Roman"/>
          <w:sz w:val="24"/>
          <w:szCs w:val="24"/>
          <w:lang w:eastAsia="en-GB"/>
        </w:rPr>
      </w:pPr>
    </w:p>
    <w:p w14:paraId="7DCEC298" w14:textId="77777777" w:rsidR="00F07340" w:rsidRPr="000902AA" w:rsidRDefault="002271F5" w:rsidP="0006287E">
      <w:pPr>
        <w:shd w:val="clear" w:color="auto" w:fill="FFFFFF"/>
        <w:spacing w:line="276" w:lineRule="auto"/>
        <w:jc w:val="both"/>
        <w:textAlignment w:val="baseline"/>
        <w:rPr>
          <w:rFonts w:ascii="Candara" w:eastAsia="Times New Roman" w:hAnsi="Candara" w:cs="Times New Roman"/>
          <w:sz w:val="24"/>
          <w:szCs w:val="24"/>
          <w:lang w:eastAsia="en-GB"/>
        </w:rPr>
      </w:pPr>
      <w:r w:rsidRPr="000902AA">
        <w:rPr>
          <w:rFonts w:ascii="Candara" w:eastAsia="Times New Roman" w:hAnsi="Candara" w:cs="Times New Roman"/>
          <w:sz w:val="24"/>
          <w:szCs w:val="24"/>
          <w:lang w:eastAsia="en-GB"/>
        </w:rPr>
        <w:t>(1) </w:t>
      </w:r>
      <w:r w:rsidR="00E33989" w:rsidRPr="000902AA">
        <w:rPr>
          <w:rFonts w:ascii="Candara" w:eastAsia="Times New Roman" w:hAnsi="Candara" w:cs="Times New Roman"/>
          <w:sz w:val="24"/>
          <w:szCs w:val="24"/>
          <w:lang w:eastAsia="en-GB"/>
        </w:rPr>
        <w:t xml:space="preserve"> </w:t>
      </w:r>
      <w:r w:rsidR="00F07340" w:rsidRPr="000902AA">
        <w:rPr>
          <w:rFonts w:ascii="Candara" w:eastAsia="Times New Roman" w:hAnsi="Candara" w:cs="Times New Roman"/>
          <w:sz w:val="24"/>
          <w:szCs w:val="24"/>
          <w:lang w:eastAsia="en-GB"/>
        </w:rPr>
        <w:t xml:space="preserve">Make the </w:t>
      </w:r>
      <w:r w:rsidRPr="000902AA">
        <w:rPr>
          <w:rFonts w:ascii="Candara" w:eastAsia="Times New Roman" w:hAnsi="Candara" w:cs="Times New Roman"/>
          <w:sz w:val="24"/>
          <w:szCs w:val="24"/>
          <w:lang w:eastAsia="en-GB"/>
        </w:rPr>
        <w:t>Sign of the Cross and the penitent greeting the priest with the words, </w:t>
      </w:r>
    </w:p>
    <w:p w14:paraId="000C4CD0" w14:textId="77777777" w:rsidR="00F07340" w:rsidRPr="000902AA" w:rsidRDefault="002271F5" w:rsidP="0006287E">
      <w:pPr>
        <w:shd w:val="clear" w:color="auto" w:fill="FFFFFF"/>
        <w:spacing w:line="276" w:lineRule="auto"/>
        <w:jc w:val="both"/>
        <w:textAlignment w:val="baseline"/>
        <w:rPr>
          <w:rFonts w:ascii="Candara" w:eastAsia="Times New Roman" w:hAnsi="Candara" w:cs="Times New Roman"/>
          <w:sz w:val="24"/>
          <w:szCs w:val="24"/>
          <w:lang w:eastAsia="en-GB"/>
        </w:rPr>
      </w:pPr>
      <w:r w:rsidRPr="000902AA">
        <w:rPr>
          <w:rFonts w:ascii="Candara" w:eastAsia="Times New Roman" w:hAnsi="Candara" w:cs="Times New Roman"/>
          <w:sz w:val="24"/>
          <w:szCs w:val="24"/>
          <w:lang w:eastAsia="en-GB"/>
        </w:rPr>
        <w:t xml:space="preserve">(2) “Bless me, Father, for I have sinned. </w:t>
      </w:r>
      <w:r w:rsidR="00F07340" w:rsidRPr="000902AA">
        <w:rPr>
          <w:rFonts w:ascii="Candara" w:eastAsia="Times New Roman" w:hAnsi="Candara" w:cs="Times New Roman"/>
          <w:sz w:val="24"/>
          <w:szCs w:val="24"/>
          <w:lang w:eastAsia="en-GB"/>
        </w:rPr>
        <w:t xml:space="preserve"> It has been </w:t>
      </w:r>
      <w:r w:rsidRPr="000902AA">
        <w:rPr>
          <w:rFonts w:ascii="Candara" w:eastAsia="Times New Roman" w:hAnsi="Candara" w:cs="Times New Roman"/>
          <w:sz w:val="24"/>
          <w:szCs w:val="24"/>
          <w:lang w:eastAsia="en-GB"/>
        </w:rPr>
        <w:t>(</w:t>
      </w:r>
      <w:r w:rsidR="00F07340" w:rsidRPr="000902AA">
        <w:rPr>
          <w:rFonts w:ascii="Candara" w:eastAsia="Times New Roman" w:hAnsi="Candara" w:cs="Times New Roman"/>
          <w:sz w:val="24"/>
          <w:szCs w:val="24"/>
          <w:lang w:eastAsia="en-GB"/>
        </w:rPr>
        <w:t>…</w:t>
      </w:r>
      <w:r w:rsidRPr="000902AA">
        <w:rPr>
          <w:rFonts w:ascii="Candara" w:eastAsia="Times New Roman" w:hAnsi="Candara" w:cs="Times New Roman"/>
          <w:sz w:val="24"/>
          <w:szCs w:val="24"/>
          <w:lang w:eastAsia="en-GB"/>
        </w:rPr>
        <w:t>weeks, months, years)</w:t>
      </w:r>
      <w:r w:rsidR="00F07340" w:rsidRPr="000902AA">
        <w:rPr>
          <w:rFonts w:ascii="Candara" w:eastAsia="Times New Roman" w:hAnsi="Candara" w:cs="Times New Roman"/>
          <w:sz w:val="24"/>
          <w:szCs w:val="24"/>
          <w:lang w:eastAsia="en-GB"/>
        </w:rPr>
        <w:t xml:space="preserve"> since my last confession</w:t>
      </w:r>
      <w:r w:rsidR="00385810" w:rsidRPr="000902AA">
        <w:rPr>
          <w:rFonts w:ascii="Candara" w:eastAsia="Times New Roman" w:hAnsi="Candara" w:cs="Times New Roman"/>
          <w:sz w:val="24"/>
          <w:szCs w:val="24"/>
          <w:lang w:eastAsia="en-GB"/>
        </w:rPr>
        <w:t>. I am sorry for…</w:t>
      </w:r>
      <w:r w:rsidR="00F07340" w:rsidRPr="000902AA">
        <w:rPr>
          <w:rFonts w:ascii="Candara" w:eastAsia="Times New Roman" w:hAnsi="Candara" w:cs="Times New Roman"/>
          <w:sz w:val="24"/>
          <w:szCs w:val="24"/>
          <w:lang w:eastAsia="en-GB"/>
        </w:rPr>
        <w:t>”</w:t>
      </w:r>
    </w:p>
    <w:p w14:paraId="72EB8A52" w14:textId="77777777" w:rsidR="00F07340" w:rsidRPr="000902AA" w:rsidRDefault="002271F5" w:rsidP="0006287E">
      <w:pPr>
        <w:shd w:val="clear" w:color="auto" w:fill="FFFFFF"/>
        <w:spacing w:line="276" w:lineRule="auto"/>
        <w:jc w:val="both"/>
        <w:textAlignment w:val="baseline"/>
        <w:rPr>
          <w:rFonts w:ascii="Candara" w:eastAsia="Times New Roman" w:hAnsi="Candara" w:cs="Times New Roman"/>
          <w:sz w:val="24"/>
          <w:szCs w:val="24"/>
          <w:lang w:eastAsia="en-GB"/>
        </w:rPr>
      </w:pPr>
      <w:r w:rsidRPr="000902AA">
        <w:rPr>
          <w:rFonts w:ascii="Candara" w:eastAsia="Times New Roman" w:hAnsi="Candara" w:cs="Times New Roman"/>
          <w:sz w:val="24"/>
          <w:szCs w:val="24"/>
          <w:lang w:eastAsia="en-GB"/>
        </w:rPr>
        <w:t>(3) </w:t>
      </w:r>
      <w:r w:rsidR="00F07340" w:rsidRPr="000902AA">
        <w:rPr>
          <w:rFonts w:ascii="Candara" w:eastAsia="Times New Roman" w:hAnsi="Candara" w:cs="Times New Roman"/>
          <w:sz w:val="24"/>
          <w:szCs w:val="24"/>
          <w:lang w:eastAsia="en-GB"/>
        </w:rPr>
        <w:t>The penitent </w:t>
      </w:r>
      <w:r w:rsidRPr="000902AA">
        <w:rPr>
          <w:rFonts w:ascii="Candara" w:eastAsia="Times New Roman" w:hAnsi="Candara" w:cs="Times New Roman"/>
          <w:sz w:val="24"/>
          <w:szCs w:val="24"/>
          <w:lang w:eastAsia="en-GB"/>
        </w:rPr>
        <w:t xml:space="preserve">confesses </w:t>
      </w:r>
      <w:r w:rsidR="00F07340" w:rsidRPr="000902AA">
        <w:rPr>
          <w:rFonts w:ascii="Candara" w:eastAsia="Times New Roman" w:hAnsi="Candara" w:cs="Times New Roman"/>
          <w:sz w:val="24"/>
          <w:szCs w:val="24"/>
          <w:lang w:eastAsia="en-GB"/>
        </w:rPr>
        <w:t xml:space="preserve">their </w:t>
      </w:r>
      <w:r w:rsidRPr="000902AA">
        <w:rPr>
          <w:rFonts w:ascii="Candara" w:eastAsia="Times New Roman" w:hAnsi="Candara" w:cs="Times New Roman"/>
          <w:sz w:val="24"/>
          <w:szCs w:val="24"/>
          <w:lang w:eastAsia="en-GB"/>
        </w:rPr>
        <w:t>sins to the priest, who stands in the name of Christ and the Church. The priest help</w:t>
      </w:r>
      <w:r w:rsidR="00F07340" w:rsidRPr="000902AA">
        <w:rPr>
          <w:rFonts w:ascii="Candara" w:eastAsia="Times New Roman" w:hAnsi="Candara" w:cs="Times New Roman"/>
          <w:sz w:val="24"/>
          <w:szCs w:val="24"/>
          <w:lang w:eastAsia="en-GB"/>
        </w:rPr>
        <w:t>s</w:t>
      </w:r>
      <w:r w:rsidRPr="000902AA">
        <w:rPr>
          <w:rFonts w:ascii="Candara" w:eastAsia="Times New Roman" w:hAnsi="Candara" w:cs="Times New Roman"/>
          <w:sz w:val="24"/>
          <w:szCs w:val="24"/>
          <w:lang w:eastAsia="en-GB"/>
        </w:rPr>
        <w:t xml:space="preserve"> </w:t>
      </w:r>
      <w:r w:rsidR="00F07340" w:rsidRPr="000902AA">
        <w:rPr>
          <w:rFonts w:ascii="Candara" w:eastAsia="Times New Roman" w:hAnsi="Candara" w:cs="Times New Roman"/>
          <w:sz w:val="24"/>
          <w:szCs w:val="24"/>
          <w:lang w:eastAsia="en-GB"/>
        </w:rPr>
        <w:t xml:space="preserve">them </w:t>
      </w:r>
      <w:r w:rsidRPr="000902AA">
        <w:rPr>
          <w:rFonts w:ascii="Candara" w:eastAsia="Times New Roman" w:hAnsi="Candara" w:cs="Times New Roman"/>
          <w:sz w:val="24"/>
          <w:szCs w:val="24"/>
          <w:lang w:eastAsia="en-GB"/>
        </w:rPr>
        <w:t xml:space="preserve">make a good confession. If </w:t>
      </w:r>
      <w:r w:rsidR="00F07340" w:rsidRPr="000902AA">
        <w:rPr>
          <w:rFonts w:ascii="Candara" w:eastAsia="Times New Roman" w:hAnsi="Candara" w:cs="Times New Roman"/>
          <w:sz w:val="24"/>
          <w:szCs w:val="24"/>
          <w:lang w:eastAsia="en-GB"/>
        </w:rPr>
        <w:t xml:space="preserve">the penitent is </w:t>
      </w:r>
      <w:r w:rsidRPr="000902AA">
        <w:rPr>
          <w:rFonts w:ascii="Candara" w:eastAsia="Times New Roman" w:hAnsi="Candara" w:cs="Times New Roman"/>
          <w:sz w:val="24"/>
          <w:szCs w:val="24"/>
          <w:lang w:eastAsia="en-GB"/>
        </w:rPr>
        <w:t xml:space="preserve">unsure or uneasy, </w:t>
      </w:r>
      <w:r w:rsidR="00F07340" w:rsidRPr="000902AA">
        <w:rPr>
          <w:rFonts w:ascii="Candara" w:eastAsia="Times New Roman" w:hAnsi="Candara" w:cs="Times New Roman"/>
          <w:sz w:val="24"/>
          <w:szCs w:val="24"/>
          <w:lang w:eastAsia="en-GB"/>
        </w:rPr>
        <w:t xml:space="preserve">they can </w:t>
      </w:r>
      <w:r w:rsidRPr="000902AA">
        <w:rPr>
          <w:rFonts w:ascii="Candara" w:eastAsia="Times New Roman" w:hAnsi="Candara" w:cs="Times New Roman"/>
          <w:sz w:val="24"/>
          <w:szCs w:val="24"/>
          <w:lang w:eastAsia="en-GB"/>
        </w:rPr>
        <w:t xml:space="preserve">ask the priest to help. </w:t>
      </w:r>
      <w:r w:rsidR="00F07340" w:rsidRPr="000902AA">
        <w:rPr>
          <w:rFonts w:ascii="Candara" w:eastAsia="Times New Roman" w:hAnsi="Candara" w:cs="Times New Roman"/>
          <w:sz w:val="24"/>
          <w:szCs w:val="24"/>
          <w:lang w:eastAsia="en-GB"/>
        </w:rPr>
        <w:t xml:space="preserve">It is important to </w:t>
      </w:r>
      <w:r w:rsidRPr="000902AA">
        <w:rPr>
          <w:rFonts w:ascii="Candara" w:eastAsia="Times New Roman" w:hAnsi="Candara" w:cs="Times New Roman"/>
          <w:sz w:val="24"/>
          <w:szCs w:val="24"/>
          <w:lang w:eastAsia="en-GB"/>
        </w:rPr>
        <w:t>trust in God, a merciful Father who wants to forgive</w:t>
      </w:r>
      <w:r w:rsidR="00F07340" w:rsidRPr="000902AA">
        <w:rPr>
          <w:rFonts w:ascii="Candara" w:eastAsia="Times New Roman" w:hAnsi="Candara" w:cs="Times New Roman"/>
          <w:sz w:val="24"/>
          <w:szCs w:val="24"/>
          <w:lang w:eastAsia="en-GB"/>
        </w:rPr>
        <w:t>.</w:t>
      </w:r>
    </w:p>
    <w:p w14:paraId="512665EC" w14:textId="77777777" w:rsidR="002271F5" w:rsidRPr="000902AA" w:rsidRDefault="00F07340" w:rsidP="0006287E">
      <w:pPr>
        <w:shd w:val="clear" w:color="auto" w:fill="FFFFFF"/>
        <w:spacing w:line="276" w:lineRule="auto"/>
        <w:jc w:val="both"/>
        <w:textAlignment w:val="baseline"/>
        <w:rPr>
          <w:rFonts w:ascii="Candara" w:eastAsia="Times New Roman" w:hAnsi="Candara" w:cs="Times New Roman"/>
          <w:sz w:val="24"/>
          <w:szCs w:val="24"/>
          <w:lang w:eastAsia="en-GB"/>
        </w:rPr>
      </w:pPr>
      <w:r w:rsidRPr="000902AA">
        <w:rPr>
          <w:rFonts w:ascii="Candara" w:eastAsia="Times New Roman" w:hAnsi="Candara" w:cs="Times New Roman"/>
          <w:sz w:val="24"/>
          <w:szCs w:val="24"/>
          <w:lang w:eastAsia="en-GB"/>
        </w:rPr>
        <w:t xml:space="preserve"> </w:t>
      </w:r>
      <w:r w:rsidR="002271F5" w:rsidRPr="000902AA">
        <w:rPr>
          <w:rFonts w:ascii="Candara" w:eastAsia="Times New Roman" w:hAnsi="Candara" w:cs="Times New Roman"/>
          <w:sz w:val="24"/>
          <w:szCs w:val="24"/>
          <w:lang w:eastAsia="en-GB"/>
        </w:rPr>
        <w:t>(</w:t>
      </w:r>
      <w:r w:rsidR="00385810" w:rsidRPr="000902AA">
        <w:rPr>
          <w:rFonts w:ascii="Candara" w:eastAsia="Times New Roman" w:hAnsi="Candara" w:cs="Times New Roman"/>
          <w:sz w:val="24"/>
          <w:szCs w:val="24"/>
          <w:lang w:eastAsia="en-GB"/>
        </w:rPr>
        <w:t>4</w:t>
      </w:r>
      <w:r w:rsidR="002271F5" w:rsidRPr="000902AA">
        <w:rPr>
          <w:rFonts w:ascii="Candara" w:eastAsia="Times New Roman" w:hAnsi="Candara" w:cs="Times New Roman"/>
          <w:sz w:val="24"/>
          <w:szCs w:val="24"/>
          <w:lang w:eastAsia="en-GB"/>
        </w:rPr>
        <w:t>) </w:t>
      </w:r>
      <w:r w:rsidR="00385810" w:rsidRPr="000902AA">
        <w:rPr>
          <w:rFonts w:ascii="Candara" w:eastAsia="Times New Roman" w:hAnsi="Candara" w:cs="Times New Roman"/>
          <w:sz w:val="24"/>
          <w:szCs w:val="24"/>
          <w:lang w:eastAsia="en-GB"/>
        </w:rPr>
        <w:t>The priest will assign a </w:t>
      </w:r>
      <w:r w:rsidR="002271F5" w:rsidRPr="000902AA">
        <w:rPr>
          <w:rFonts w:ascii="Candara" w:eastAsia="Times New Roman" w:hAnsi="Candara" w:cs="Times New Roman"/>
          <w:sz w:val="24"/>
          <w:szCs w:val="24"/>
          <w:lang w:eastAsia="en-GB"/>
        </w:rPr>
        <w:t>penance</w:t>
      </w:r>
      <w:r w:rsidR="00385810" w:rsidRPr="000902AA">
        <w:rPr>
          <w:rFonts w:ascii="Candara" w:eastAsia="Times New Roman" w:hAnsi="Candara" w:cs="Times New Roman"/>
          <w:sz w:val="24"/>
          <w:szCs w:val="24"/>
          <w:lang w:eastAsia="en-GB"/>
        </w:rPr>
        <w:t xml:space="preserve"> which </w:t>
      </w:r>
      <w:r w:rsidR="002271F5" w:rsidRPr="000902AA">
        <w:rPr>
          <w:rFonts w:ascii="Candara" w:eastAsia="Times New Roman" w:hAnsi="Candara" w:cs="Times New Roman"/>
          <w:sz w:val="24"/>
          <w:szCs w:val="24"/>
          <w:lang w:eastAsia="en-GB"/>
        </w:rPr>
        <w:t>takes into</w:t>
      </w:r>
      <w:r w:rsidR="00251A85" w:rsidRPr="000902AA">
        <w:rPr>
          <w:rFonts w:ascii="Candara" w:eastAsia="Times New Roman" w:hAnsi="Candara" w:cs="Times New Roman"/>
          <w:sz w:val="24"/>
          <w:szCs w:val="24"/>
          <w:lang w:eastAsia="en-GB"/>
        </w:rPr>
        <w:t xml:space="preserve"> </w:t>
      </w:r>
      <w:r w:rsidR="002271F5" w:rsidRPr="000902AA">
        <w:rPr>
          <w:rFonts w:ascii="Candara" w:eastAsia="Times New Roman" w:hAnsi="Candara" w:cs="Times New Roman"/>
          <w:sz w:val="24"/>
          <w:szCs w:val="24"/>
          <w:lang w:eastAsia="en-GB"/>
        </w:rPr>
        <w:t xml:space="preserve">account </w:t>
      </w:r>
      <w:r w:rsidR="00385810" w:rsidRPr="000902AA">
        <w:rPr>
          <w:rFonts w:ascii="Candara" w:eastAsia="Times New Roman" w:hAnsi="Candara" w:cs="Times New Roman"/>
          <w:sz w:val="24"/>
          <w:szCs w:val="24"/>
          <w:lang w:eastAsia="en-GB"/>
        </w:rPr>
        <w:t>the penitent’s</w:t>
      </w:r>
      <w:r w:rsidR="002271F5" w:rsidRPr="000902AA">
        <w:rPr>
          <w:rFonts w:ascii="Candara" w:eastAsia="Times New Roman" w:hAnsi="Candara" w:cs="Times New Roman"/>
          <w:sz w:val="24"/>
          <w:szCs w:val="24"/>
          <w:lang w:eastAsia="en-GB"/>
        </w:rPr>
        <w:t xml:space="preserve"> personal situation and supports </w:t>
      </w:r>
      <w:r w:rsidR="00385810" w:rsidRPr="000902AA">
        <w:rPr>
          <w:rFonts w:ascii="Candara" w:eastAsia="Times New Roman" w:hAnsi="Candara" w:cs="Times New Roman"/>
          <w:sz w:val="24"/>
          <w:szCs w:val="24"/>
          <w:lang w:eastAsia="en-GB"/>
        </w:rPr>
        <w:t>their</w:t>
      </w:r>
      <w:r w:rsidR="002271F5" w:rsidRPr="000902AA">
        <w:rPr>
          <w:rFonts w:ascii="Candara" w:eastAsia="Times New Roman" w:hAnsi="Candara" w:cs="Times New Roman"/>
          <w:sz w:val="24"/>
          <w:szCs w:val="24"/>
          <w:lang w:eastAsia="en-GB"/>
        </w:rPr>
        <w:t xml:space="preserve"> spiritual good. It may be a prayer, an offering, works of mercy, service, or sacrifice; whatever the penance, the individual is joined in some way to Christ and the cross.</w:t>
      </w:r>
    </w:p>
    <w:p w14:paraId="4920F935" w14:textId="77777777" w:rsidR="002271F5" w:rsidRPr="000902AA" w:rsidRDefault="002271F5" w:rsidP="0006287E">
      <w:pPr>
        <w:shd w:val="clear" w:color="auto" w:fill="FFFFFF"/>
        <w:spacing w:line="276" w:lineRule="auto"/>
        <w:jc w:val="both"/>
        <w:textAlignment w:val="baseline"/>
        <w:rPr>
          <w:rFonts w:ascii="Candara" w:eastAsia="Times New Roman" w:hAnsi="Candara" w:cs="Times New Roman"/>
          <w:sz w:val="24"/>
          <w:szCs w:val="24"/>
          <w:lang w:eastAsia="en-GB"/>
        </w:rPr>
      </w:pPr>
      <w:r w:rsidRPr="000902AA">
        <w:rPr>
          <w:rFonts w:ascii="Candara" w:eastAsia="Times New Roman" w:hAnsi="Candara" w:cs="Times New Roman"/>
          <w:sz w:val="24"/>
          <w:szCs w:val="24"/>
          <w:lang w:eastAsia="en-GB"/>
        </w:rPr>
        <w:t>(</w:t>
      </w:r>
      <w:r w:rsidR="00385810" w:rsidRPr="000902AA">
        <w:rPr>
          <w:rFonts w:ascii="Candara" w:eastAsia="Times New Roman" w:hAnsi="Candara" w:cs="Times New Roman"/>
          <w:sz w:val="24"/>
          <w:szCs w:val="24"/>
          <w:lang w:eastAsia="en-GB"/>
        </w:rPr>
        <w:t>5</w:t>
      </w:r>
      <w:r w:rsidRPr="000902AA">
        <w:rPr>
          <w:rFonts w:ascii="Candara" w:eastAsia="Times New Roman" w:hAnsi="Candara" w:cs="Times New Roman"/>
          <w:sz w:val="24"/>
          <w:szCs w:val="24"/>
          <w:lang w:eastAsia="en-GB"/>
        </w:rPr>
        <w:t>) </w:t>
      </w:r>
      <w:r w:rsidR="00385810" w:rsidRPr="000902AA">
        <w:rPr>
          <w:rFonts w:ascii="Candara" w:eastAsia="Times New Roman" w:hAnsi="Candara" w:cs="Times New Roman"/>
          <w:sz w:val="24"/>
          <w:szCs w:val="24"/>
          <w:lang w:eastAsia="en-GB"/>
        </w:rPr>
        <w:t>The penitent will then pray an </w:t>
      </w:r>
      <w:r w:rsidRPr="000902AA">
        <w:rPr>
          <w:rFonts w:ascii="Candara" w:eastAsia="Times New Roman" w:hAnsi="Candara" w:cs="Times New Roman"/>
          <w:sz w:val="24"/>
          <w:szCs w:val="24"/>
          <w:lang w:eastAsia="en-GB"/>
        </w:rPr>
        <w:t>Act of Contrition</w:t>
      </w:r>
      <w:r w:rsidR="00762E66" w:rsidRPr="000902AA">
        <w:rPr>
          <w:rFonts w:ascii="Candara" w:eastAsia="Times New Roman" w:hAnsi="Candara" w:cs="Times New Roman"/>
          <w:sz w:val="24"/>
          <w:szCs w:val="24"/>
          <w:lang w:eastAsia="en-GB"/>
        </w:rPr>
        <w:t>/Sorrow</w:t>
      </w:r>
      <w:r w:rsidRPr="000902AA">
        <w:rPr>
          <w:rFonts w:ascii="Candara" w:eastAsia="Times New Roman" w:hAnsi="Candara" w:cs="Times New Roman"/>
          <w:sz w:val="24"/>
          <w:szCs w:val="24"/>
          <w:lang w:eastAsia="en-GB"/>
        </w:rPr>
        <w:t>. This prayer expresses true sorrow for the sins confessed. This prayer may be expressed in one’s own words or one may use one of the formal prayers of sorrow.</w:t>
      </w:r>
    </w:p>
    <w:p w14:paraId="1105445E" w14:textId="77777777" w:rsidR="00385810" w:rsidRPr="000902AA" w:rsidRDefault="00385810" w:rsidP="0006287E">
      <w:pPr>
        <w:shd w:val="clear" w:color="auto" w:fill="FFFFFF"/>
        <w:spacing w:line="276" w:lineRule="auto"/>
        <w:jc w:val="both"/>
        <w:textAlignment w:val="baseline"/>
        <w:rPr>
          <w:rFonts w:ascii="Candara" w:eastAsia="Times New Roman" w:hAnsi="Candara" w:cs="Times New Roman"/>
          <w:sz w:val="24"/>
          <w:szCs w:val="24"/>
          <w:lang w:eastAsia="en-GB"/>
        </w:rPr>
      </w:pPr>
      <w:r w:rsidRPr="000902AA">
        <w:rPr>
          <w:rFonts w:ascii="Candara" w:eastAsia="Times New Roman" w:hAnsi="Candara" w:cs="Times New Roman"/>
          <w:sz w:val="24"/>
          <w:szCs w:val="24"/>
          <w:lang w:eastAsia="en-GB"/>
        </w:rPr>
        <w:t>(6) </w:t>
      </w:r>
      <w:r w:rsidR="002271F5" w:rsidRPr="000902AA">
        <w:rPr>
          <w:rFonts w:ascii="Candara" w:eastAsia="Times New Roman" w:hAnsi="Candara" w:cs="Times New Roman"/>
          <w:sz w:val="24"/>
          <w:szCs w:val="24"/>
          <w:lang w:eastAsia="en-GB"/>
        </w:rPr>
        <w:t>The priest, acting in the person of Christ, absolve</w:t>
      </w:r>
      <w:r w:rsidRPr="000902AA">
        <w:rPr>
          <w:rFonts w:ascii="Candara" w:eastAsia="Times New Roman" w:hAnsi="Candara" w:cs="Times New Roman"/>
          <w:sz w:val="24"/>
          <w:szCs w:val="24"/>
          <w:lang w:eastAsia="en-GB"/>
        </w:rPr>
        <w:t>s</w:t>
      </w:r>
      <w:r w:rsidR="002271F5" w:rsidRPr="000902AA">
        <w:rPr>
          <w:rFonts w:ascii="Candara" w:eastAsia="Times New Roman" w:hAnsi="Candara" w:cs="Times New Roman"/>
          <w:sz w:val="24"/>
          <w:szCs w:val="24"/>
          <w:lang w:eastAsia="en-GB"/>
        </w:rPr>
        <w:t xml:space="preserve"> </w:t>
      </w:r>
      <w:r w:rsidRPr="000902AA">
        <w:rPr>
          <w:rFonts w:ascii="Candara" w:eastAsia="Times New Roman" w:hAnsi="Candara" w:cs="Times New Roman"/>
          <w:sz w:val="24"/>
          <w:szCs w:val="24"/>
          <w:lang w:eastAsia="en-GB"/>
        </w:rPr>
        <w:t>the person</w:t>
      </w:r>
      <w:r w:rsidR="002271F5" w:rsidRPr="000902AA">
        <w:rPr>
          <w:rFonts w:ascii="Candara" w:eastAsia="Times New Roman" w:hAnsi="Candara" w:cs="Times New Roman"/>
          <w:sz w:val="24"/>
          <w:szCs w:val="24"/>
          <w:lang w:eastAsia="en-GB"/>
        </w:rPr>
        <w:t xml:space="preserve"> from </w:t>
      </w:r>
      <w:r w:rsidRPr="000902AA">
        <w:rPr>
          <w:rFonts w:ascii="Candara" w:eastAsia="Times New Roman" w:hAnsi="Candara" w:cs="Times New Roman"/>
          <w:sz w:val="24"/>
          <w:szCs w:val="24"/>
          <w:lang w:eastAsia="en-GB"/>
        </w:rPr>
        <w:t>their</w:t>
      </w:r>
      <w:r w:rsidR="002271F5" w:rsidRPr="000902AA">
        <w:rPr>
          <w:rFonts w:ascii="Candara" w:eastAsia="Times New Roman" w:hAnsi="Candara" w:cs="Times New Roman"/>
          <w:sz w:val="24"/>
          <w:szCs w:val="24"/>
          <w:lang w:eastAsia="en-GB"/>
        </w:rPr>
        <w:t xml:space="preserve"> sins by saying the prayer of Absolution. </w:t>
      </w:r>
    </w:p>
    <w:p w14:paraId="121C8306" w14:textId="77777777" w:rsidR="002271F5" w:rsidRPr="000902AA" w:rsidRDefault="00385810" w:rsidP="0006287E">
      <w:pPr>
        <w:shd w:val="clear" w:color="auto" w:fill="FFFFFF"/>
        <w:spacing w:line="276" w:lineRule="auto"/>
        <w:jc w:val="both"/>
        <w:textAlignment w:val="baseline"/>
        <w:rPr>
          <w:rFonts w:ascii="Candara" w:eastAsia="Times New Roman" w:hAnsi="Candara" w:cs="Times New Roman"/>
          <w:sz w:val="24"/>
          <w:szCs w:val="24"/>
          <w:lang w:eastAsia="en-GB"/>
        </w:rPr>
      </w:pPr>
      <w:r w:rsidRPr="000902AA">
        <w:rPr>
          <w:rFonts w:ascii="Candara" w:eastAsia="Times New Roman" w:hAnsi="Candara" w:cs="Times New Roman"/>
          <w:sz w:val="24"/>
          <w:szCs w:val="24"/>
          <w:lang w:eastAsia="en-GB"/>
        </w:rPr>
        <w:t xml:space="preserve">(7) </w:t>
      </w:r>
      <w:r w:rsidR="002271F5" w:rsidRPr="000902AA">
        <w:rPr>
          <w:rFonts w:ascii="Candara" w:eastAsia="Times New Roman" w:hAnsi="Candara" w:cs="Times New Roman"/>
          <w:sz w:val="24"/>
          <w:szCs w:val="24"/>
          <w:lang w:eastAsia="en-GB"/>
        </w:rPr>
        <w:t>As the prayer is ending, the penitent makes the Sign of the Cross and responds, “Amen.”</w:t>
      </w:r>
    </w:p>
    <w:p w14:paraId="6ADB2B7C" w14:textId="77777777" w:rsidR="00385810" w:rsidRPr="000902AA" w:rsidRDefault="002271F5" w:rsidP="0006287E">
      <w:pPr>
        <w:shd w:val="clear" w:color="auto" w:fill="FFFFFF"/>
        <w:spacing w:line="276" w:lineRule="auto"/>
        <w:jc w:val="both"/>
        <w:textAlignment w:val="baseline"/>
        <w:rPr>
          <w:rFonts w:ascii="Candara" w:eastAsia="Times New Roman" w:hAnsi="Candara" w:cs="Times New Roman"/>
          <w:sz w:val="24"/>
          <w:szCs w:val="24"/>
          <w:lang w:eastAsia="en-GB"/>
        </w:rPr>
      </w:pPr>
      <w:r w:rsidRPr="000902AA">
        <w:rPr>
          <w:rFonts w:ascii="Candara" w:eastAsia="Times New Roman" w:hAnsi="Candara" w:cs="Times New Roman"/>
          <w:sz w:val="24"/>
          <w:szCs w:val="24"/>
          <w:lang w:eastAsia="en-GB"/>
        </w:rPr>
        <w:t>(</w:t>
      </w:r>
      <w:r w:rsidR="00385810" w:rsidRPr="000902AA">
        <w:rPr>
          <w:rFonts w:ascii="Candara" w:eastAsia="Times New Roman" w:hAnsi="Candara" w:cs="Times New Roman"/>
          <w:sz w:val="24"/>
          <w:szCs w:val="24"/>
          <w:lang w:eastAsia="en-GB"/>
        </w:rPr>
        <w:t>8</w:t>
      </w:r>
      <w:r w:rsidRPr="000902AA">
        <w:rPr>
          <w:rFonts w:ascii="Candara" w:eastAsia="Times New Roman" w:hAnsi="Candara" w:cs="Times New Roman"/>
          <w:sz w:val="24"/>
          <w:szCs w:val="24"/>
          <w:lang w:eastAsia="en-GB"/>
        </w:rPr>
        <w:t>) </w:t>
      </w:r>
      <w:r w:rsidR="00385810" w:rsidRPr="000902AA">
        <w:rPr>
          <w:rFonts w:ascii="Candara" w:eastAsia="Times New Roman" w:hAnsi="Candara" w:cs="Times New Roman"/>
          <w:sz w:val="24"/>
          <w:szCs w:val="24"/>
          <w:lang w:eastAsia="en-GB"/>
        </w:rPr>
        <w:t xml:space="preserve">The priest expresses some </w:t>
      </w:r>
      <w:r w:rsidRPr="000902AA">
        <w:rPr>
          <w:rFonts w:ascii="Candara" w:eastAsia="Times New Roman" w:hAnsi="Candara" w:cs="Times New Roman"/>
          <w:sz w:val="24"/>
          <w:szCs w:val="24"/>
          <w:lang w:eastAsia="en-GB"/>
        </w:rPr>
        <w:t xml:space="preserve">words of praise and blessing. </w:t>
      </w:r>
    </w:p>
    <w:p w14:paraId="752017A0" w14:textId="77777777" w:rsidR="002271F5" w:rsidRPr="000902AA" w:rsidRDefault="00385810" w:rsidP="0006287E">
      <w:pPr>
        <w:shd w:val="clear" w:color="auto" w:fill="FFFFFF"/>
        <w:spacing w:line="276" w:lineRule="auto"/>
        <w:jc w:val="both"/>
        <w:textAlignment w:val="baseline"/>
        <w:rPr>
          <w:rFonts w:ascii="Candara" w:eastAsia="Times New Roman" w:hAnsi="Candara" w:cs="Times New Roman"/>
          <w:sz w:val="24"/>
          <w:szCs w:val="24"/>
          <w:lang w:eastAsia="en-GB"/>
        </w:rPr>
      </w:pPr>
      <w:r w:rsidRPr="000902AA">
        <w:rPr>
          <w:rFonts w:ascii="Candara" w:eastAsia="Times New Roman" w:hAnsi="Candara" w:cs="Times New Roman"/>
          <w:sz w:val="24"/>
          <w:szCs w:val="24"/>
          <w:lang w:eastAsia="en-GB"/>
        </w:rPr>
        <w:t>(9) </w:t>
      </w:r>
      <w:r w:rsidR="002271F5" w:rsidRPr="000902AA">
        <w:rPr>
          <w:rFonts w:ascii="Candara" w:eastAsia="Times New Roman" w:hAnsi="Candara" w:cs="Times New Roman"/>
          <w:sz w:val="24"/>
          <w:szCs w:val="24"/>
          <w:lang w:eastAsia="en-GB"/>
        </w:rPr>
        <w:t xml:space="preserve">The penitent </w:t>
      </w:r>
      <w:r w:rsidRPr="000902AA">
        <w:rPr>
          <w:rFonts w:ascii="Candara" w:eastAsia="Times New Roman" w:hAnsi="Candara" w:cs="Times New Roman"/>
          <w:sz w:val="24"/>
          <w:szCs w:val="24"/>
          <w:lang w:eastAsia="en-GB"/>
        </w:rPr>
        <w:t xml:space="preserve">thanks the priest and </w:t>
      </w:r>
      <w:r w:rsidR="002271F5" w:rsidRPr="000902AA">
        <w:rPr>
          <w:rFonts w:ascii="Candara" w:eastAsia="Times New Roman" w:hAnsi="Candara" w:cs="Times New Roman"/>
          <w:sz w:val="24"/>
          <w:szCs w:val="24"/>
          <w:lang w:eastAsia="en-GB"/>
        </w:rPr>
        <w:t xml:space="preserve">leaves, </w:t>
      </w:r>
      <w:r w:rsidRPr="000902AA">
        <w:rPr>
          <w:rFonts w:ascii="Candara" w:eastAsia="Times New Roman" w:hAnsi="Candara" w:cs="Times New Roman"/>
          <w:sz w:val="24"/>
          <w:szCs w:val="24"/>
          <w:lang w:eastAsia="en-GB"/>
        </w:rPr>
        <w:t>thanks God for his forgiveness and completes the assigned penance.</w:t>
      </w:r>
    </w:p>
    <w:p w14:paraId="6B373E66" w14:textId="77777777" w:rsidR="00452B43" w:rsidRPr="000902AA" w:rsidRDefault="00452B43" w:rsidP="00CD6FC6">
      <w:pPr>
        <w:jc w:val="center"/>
        <w:rPr>
          <w:rFonts w:ascii="Candara" w:hAnsi="Candara"/>
          <w:sz w:val="24"/>
          <w:szCs w:val="24"/>
        </w:rPr>
      </w:pPr>
      <w:r w:rsidRPr="000902AA">
        <w:rPr>
          <w:rFonts w:ascii="Candara" w:eastAsia="Times New Roman" w:hAnsi="Candara" w:cs="Times New Roman"/>
          <w:sz w:val="24"/>
          <w:szCs w:val="24"/>
          <w:lang w:eastAsia="en-GB"/>
        </w:rPr>
        <w:t xml:space="preserve">The above is adapted from: </w:t>
      </w:r>
      <w:hyperlink r:id="rId36" w:history="1">
        <w:r w:rsidRPr="000902AA">
          <w:rPr>
            <w:rStyle w:val="Hyperlink"/>
            <w:rFonts w:ascii="Candara" w:hAnsi="Candara"/>
            <w:sz w:val="24"/>
            <w:szCs w:val="24"/>
          </w:rPr>
          <w:t>Confession-step-by-step/</w:t>
        </w:r>
      </w:hyperlink>
    </w:p>
    <w:p w14:paraId="4161B0D6" w14:textId="77777777" w:rsidR="00762E66" w:rsidRPr="000902AA" w:rsidRDefault="00452B43" w:rsidP="00CD6FC6">
      <w:pPr>
        <w:jc w:val="center"/>
        <w:rPr>
          <w:rStyle w:val="Hyperlink"/>
          <w:rFonts w:ascii="Candara" w:hAnsi="Candara"/>
          <w:bCs/>
          <w:sz w:val="24"/>
          <w:szCs w:val="24"/>
        </w:rPr>
      </w:pPr>
      <w:r w:rsidRPr="000902AA">
        <w:rPr>
          <w:rFonts w:ascii="Candara" w:eastAsia="Times New Roman" w:hAnsi="Candara" w:cs="Times New Roman"/>
          <w:sz w:val="24"/>
          <w:szCs w:val="24"/>
          <w:lang w:eastAsia="en-GB"/>
        </w:rPr>
        <w:t xml:space="preserve">For a child-friendly guide see: </w:t>
      </w:r>
      <w:hyperlink r:id="rId37" w:history="1">
        <w:r w:rsidRPr="000902AA">
          <w:rPr>
            <w:rStyle w:val="Hyperlink"/>
            <w:rFonts w:ascii="Candara" w:hAnsi="Candara"/>
            <w:bCs/>
            <w:sz w:val="24"/>
            <w:szCs w:val="24"/>
          </w:rPr>
          <w:t>Guide-to-Confession-Handout-color.pdf</w:t>
        </w:r>
      </w:hyperlink>
    </w:p>
    <w:p w14:paraId="5BC9DD3A" w14:textId="77777777" w:rsidR="00251A85" w:rsidRPr="000902AA" w:rsidRDefault="00762E66">
      <w:pPr>
        <w:spacing w:after="160" w:line="259" w:lineRule="auto"/>
        <w:rPr>
          <w:rFonts w:ascii="Candara" w:hAnsi="Candara"/>
          <w:sz w:val="24"/>
          <w:szCs w:val="24"/>
        </w:rPr>
      </w:pPr>
      <w:r w:rsidRPr="000902AA">
        <w:rPr>
          <w:rStyle w:val="Hyperlink"/>
          <w:rFonts w:ascii="Candara" w:hAnsi="Candara"/>
          <w:bCs/>
          <w:sz w:val="24"/>
          <w:szCs w:val="24"/>
        </w:rPr>
        <w:br w:type="page"/>
      </w:r>
    </w:p>
    <w:p w14:paraId="6A38F1F4" w14:textId="77777777" w:rsidR="003D2B20" w:rsidRPr="000902AA" w:rsidRDefault="003D2B20" w:rsidP="003D2B20">
      <w:pPr>
        <w:shd w:val="clear" w:color="auto" w:fill="1F4E79" w:themeFill="accent5" w:themeFillShade="80"/>
        <w:spacing w:after="150" w:line="420" w:lineRule="atLeast"/>
        <w:jc w:val="center"/>
        <w:rPr>
          <w:rFonts w:ascii="Candara" w:hAnsi="Candara"/>
          <w:color w:val="FFFFFF" w:themeColor="background1"/>
          <w:sz w:val="32"/>
          <w:szCs w:val="32"/>
        </w:rPr>
      </w:pPr>
      <w:r w:rsidRPr="000902AA">
        <w:rPr>
          <w:rFonts w:ascii="Candara" w:hAnsi="Candara"/>
          <w:color w:val="FFFFFF" w:themeColor="background1"/>
          <w:sz w:val="32"/>
          <w:szCs w:val="32"/>
        </w:rPr>
        <w:lastRenderedPageBreak/>
        <w:t xml:space="preserve"> Reconciliation</w:t>
      </w:r>
      <w:r w:rsidR="00892684" w:rsidRPr="000902AA">
        <w:rPr>
          <w:rFonts w:ascii="Candara" w:hAnsi="Candara"/>
          <w:color w:val="FFFFFF" w:themeColor="background1"/>
          <w:sz w:val="32"/>
          <w:szCs w:val="32"/>
        </w:rPr>
        <w:t xml:space="preserve"> in Scripture</w:t>
      </w:r>
    </w:p>
    <w:p w14:paraId="25A70F75" w14:textId="77777777" w:rsidR="00034A3E" w:rsidRPr="000902AA" w:rsidRDefault="00034A3E" w:rsidP="00034A3E">
      <w:pPr>
        <w:jc w:val="both"/>
        <w:rPr>
          <w:rFonts w:ascii="Candara" w:hAnsi="Candara"/>
          <w:sz w:val="24"/>
          <w:szCs w:val="24"/>
        </w:rPr>
      </w:pPr>
    </w:p>
    <w:tbl>
      <w:tblPr>
        <w:tblStyle w:val="TableGrid"/>
        <w:tblW w:w="0" w:type="auto"/>
        <w:tblLook w:val="04A0" w:firstRow="1" w:lastRow="0" w:firstColumn="1" w:lastColumn="0" w:noHBand="0" w:noVBand="1"/>
      </w:tblPr>
      <w:tblGrid>
        <w:gridCol w:w="7508"/>
        <w:gridCol w:w="2948"/>
      </w:tblGrid>
      <w:tr w:rsidR="00452B43" w:rsidRPr="000902AA" w14:paraId="618D69E3" w14:textId="77777777" w:rsidTr="00985E27">
        <w:tc>
          <w:tcPr>
            <w:tcW w:w="7508" w:type="dxa"/>
          </w:tcPr>
          <w:p w14:paraId="1508D1F9" w14:textId="77777777" w:rsidR="00452B43" w:rsidRPr="000902AA" w:rsidRDefault="00452B43" w:rsidP="00034A3E">
            <w:pPr>
              <w:jc w:val="both"/>
              <w:rPr>
                <w:rFonts w:ascii="Candara" w:hAnsi="Candara"/>
                <w:b/>
                <w:color w:val="002060"/>
                <w:sz w:val="32"/>
                <w:szCs w:val="32"/>
              </w:rPr>
            </w:pPr>
            <w:r w:rsidRPr="000902AA">
              <w:rPr>
                <w:rFonts w:ascii="Candara" w:hAnsi="Candara"/>
                <w:b/>
                <w:color w:val="002060"/>
                <w:sz w:val="32"/>
                <w:szCs w:val="32"/>
              </w:rPr>
              <w:t>Scripture</w:t>
            </w:r>
          </w:p>
        </w:tc>
        <w:tc>
          <w:tcPr>
            <w:tcW w:w="2948" w:type="dxa"/>
          </w:tcPr>
          <w:p w14:paraId="0E6C0877" w14:textId="77777777" w:rsidR="00452B43" w:rsidRPr="000902AA" w:rsidRDefault="00452B43" w:rsidP="00034A3E">
            <w:pPr>
              <w:jc w:val="both"/>
              <w:rPr>
                <w:rFonts w:ascii="Candara" w:hAnsi="Candara"/>
                <w:b/>
                <w:color w:val="002060"/>
                <w:sz w:val="32"/>
                <w:szCs w:val="32"/>
              </w:rPr>
            </w:pPr>
            <w:r w:rsidRPr="000902AA">
              <w:rPr>
                <w:rFonts w:ascii="Candara" w:hAnsi="Candara"/>
                <w:b/>
                <w:color w:val="002060"/>
                <w:sz w:val="32"/>
                <w:szCs w:val="32"/>
              </w:rPr>
              <w:t>Reference</w:t>
            </w:r>
          </w:p>
        </w:tc>
      </w:tr>
      <w:tr w:rsidR="00EA2599" w:rsidRPr="000902AA" w14:paraId="730C54AE" w14:textId="77777777" w:rsidTr="00985E27">
        <w:tc>
          <w:tcPr>
            <w:tcW w:w="7508" w:type="dxa"/>
          </w:tcPr>
          <w:p w14:paraId="09240D33" w14:textId="77777777" w:rsidR="00EA2599" w:rsidRPr="000902AA" w:rsidRDefault="00EA2599" w:rsidP="00034A3E">
            <w:pPr>
              <w:jc w:val="both"/>
              <w:rPr>
                <w:rFonts w:ascii="Candara" w:hAnsi="Candara" w:cs="Arial"/>
                <w:sz w:val="24"/>
                <w:szCs w:val="24"/>
              </w:rPr>
            </w:pPr>
            <w:r w:rsidRPr="000902AA">
              <w:rPr>
                <w:rFonts w:ascii="Candara" w:hAnsi="Candara" w:cs="Arial"/>
                <w:sz w:val="24"/>
                <w:szCs w:val="24"/>
              </w:rPr>
              <w:t xml:space="preserve">Jesus </w:t>
            </w:r>
            <w:r w:rsidR="00FB4B6B" w:rsidRPr="000902AA">
              <w:rPr>
                <w:rFonts w:ascii="Candara" w:hAnsi="Candara" w:cs="Arial"/>
                <w:sz w:val="24"/>
                <w:szCs w:val="24"/>
              </w:rPr>
              <w:t>t</w:t>
            </w:r>
            <w:r w:rsidRPr="000902AA">
              <w:rPr>
                <w:rFonts w:ascii="Candara" w:hAnsi="Candara" w:cs="Arial"/>
                <w:sz w:val="24"/>
                <w:szCs w:val="24"/>
              </w:rPr>
              <w:t xml:space="preserve">eaches </w:t>
            </w:r>
            <w:r w:rsidR="00FB4B6B" w:rsidRPr="000902AA">
              <w:rPr>
                <w:rFonts w:ascii="Candara" w:hAnsi="Candara" w:cs="Arial"/>
                <w:sz w:val="24"/>
                <w:szCs w:val="24"/>
              </w:rPr>
              <w:t>f</w:t>
            </w:r>
            <w:r w:rsidRPr="000902AA">
              <w:rPr>
                <w:rFonts w:ascii="Candara" w:hAnsi="Candara" w:cs="Arial"/>
                <w:sz w:val="24"/>
                <w:szCs w:val="24"/>
              </w:rPr>
              <w:t>orgiveness</w:t>
            </w:r>
          </w:p>
        </w:tc>
        <w:tc>
          <w:tcPr>
            <w:tcW w:w="2948" w:type="dxa"/>
          </w:tcPr>
          <w:p w14:paraId="471B07F0" w14:textId="77777777" w:rsidR="00EA2599" w:rsidRPr="000902AA" w:rsidRDefault="00EA2599" w:rsidP="00034A3E">
            <w:pPr>
              <w:jc w:val="both"/>
              <w:rPr>
                <w:rFonts w:ascii="Candara" w:hAnsi="Candara" w:cs="Arial"/>
                <w:sz w:val="24"/>
                <w:szCs w:val="24"/>
              </w:rPr>
            </w:pPr>
            <w:r w:rsidRPr="000902AA">
              <w:rPr>
                <w:rFonts w:ascii="Candara" w:hAnsi="Candara" w:cs="Arial"/>
                <w:sz w:val="24"/>
                <w:szCs w:val="24"/>
              </w:rPr>
              <w:t>Mt 6:14</w:t>
            </w:r>
          </w:p>
        </w:tc>
      </w:tr>
      <w:tr w:rsidR="00454467" w:rsidRPr="000902AA" w14:paraId="27DECBDE" w14:textId="77777777" w:rsidTr="00985E27">
        <w:tc>
          <w:tcPr>
            <w:tcW w:w="7508" w:type="dxa"/>
          </w:tcPr>
          <w:p w14:paraId="3B1996E4" w14:textId="77777777" w:rsidR="00454467" w:rsidRPr="000902AA" w:rsidRDefault="00454467" w:rsidP="00034A3E">
            <w:pPr>
              <w:jc w:val="both"/>
              <w:rPr>
                <w:rFonts w:ascii="Candara" w:hAnsi="Candara" w:cs="Arial"/>
                <w:sz w:val="24"/>
                <w:szCs w:val="24"/>
              </w:rPr>
            </w:pPr>
            <w:r w:rsidRPr="000902AA">
              <w:rPr>
                <w:rFonts w:ascii="Candara" w:hAnsi="Candara" w:cs="Arial"/>
                <w:sz w:val="24"/>
                <w:szCs w:val="24"/>
              </w:rPr>
              <w:t xml:space="preserve">Paralysed </w:t>
            </w:r>
            <w:r w:rsidR="00FB4B6B" w:rsidRPr="000902AA">
              <w:rPr>
                <w:rFonts w:ascii="Candara" w:hAnsi="Candara" w:cs="Arial"/>
                <w:sz w:val="24"/>
                <w:szCs w:val="24"/>
              </w:rPr>
              <w:t>m</w:t>
            </w:r>
            <w:r w:rsidRPr="000902AA">
              <w:rPr>
                <w:rFonts w:ascii="Candara" w:hAnsi="Candara" w:cs="Arial"/>
                <w:sz w:val="24"/>
                <w:szCs w:val="24"/>
              </w:rPr>
              <w:t>an                           </w:t>
            </w:r>
          </w:p>
        </w:tc>
        <w:tc>
          <w:tcPr>
            <w:tcW w:w="2948" w:type="dxa"/>
          </w:tcPr>
          <w:p w14:paraId="5FBE7015" w14:textId="77777777" w:rsidR="00454467" w:rsidRPr="000902AA" w:rsidRDefault="00454467" w:rsidP="00034A3E">
            <w:pPr>
              <w:jc w:val="both"/>
              <w:rPr>
                <w:rFonts w:ascii="Candara" w:hAnsi="Candara" w:cs="Arial"/>
                <w:sz w:val="24"/>
                <w:szCs w:val="24"/>
              </w:rPr>
            </w:pPr>
            <w:r w:rsidRPr="000902AA">
              <w:rPr>
                <w:rFonts w:ascii="Candara" w:hAnsi="Candara" w:cs="Arial"/>
                <w:sz w:val="24"/>
                <w:szCs w:val="24"/>
              </w:rPr>
              <w:t>Mt 9:1-8</w:t>
            </w:r>
          </w:p>
        </w:tc>
      </w:tr>
      <w:tr w:rsidR="00FB4B6B" w:rsidRPr="000902AA" w14:paraId="387F25CB" w14:textId="77777777" w:rsidTr="00985E27">
        <w:tc>
          <w:tcPr>
            <w:tcW w:w="7508" w:type="dxa"/>
          </w:tcPr>
          <w:p w14:paraId="293FCF41" w14:textId="77777777" w:rsidR="00FB4B6B" w:rsidRPr="000902AA" w:rsidRDefault="00FB4B6B" w:rsidP="00034A3E">
            <w:pPr>
              <w:jc w:val="both"/>
              <w:rPr>
                <w:rFonts w:ascii="Candara" w:hAnsi="Candara" w:cs="Arial"/>
                <w:sz w:val="24"/>
                <w:szCs w:val="24"/>
              </w:rPr>
            </w:pPr>
            <w:r w:rsidRPr="000902AA">
              <w:rPr>
                <w:rFonts w:ascii="Candara" w:hAnsi="Candara" w:cs="Arial"/>
                <w:sz w:val="24"/>
                <w:szCs w:val="24"/>
              </w:rPr>
              <w:t xml:space="preserve">Jesus gives </w:t>
            </w:r>
            <w:r w:rsidR="000F109B" w:rsidRPr="000902AA">
              <w:rPr>
                <w:rFonts w:ascii="Candara" w:hAnsi="Candara" w:cs="Arial"/>
                <w:sz w:val="24"/>
                <w:szCs w:val="24"/>
              </w:rPr>
              <w:t>Peter the keys to the Kingdom of God</w:t>
            </w:r>
          </w:p>
        </w:tc>
        <w:tc>
          <w:tcPr>
            <w:tcW w:w="2948" w:type="dxa"/>
          </w:tcPr>
          <w:p w14:paraId="0FFEAEA8" w14:textId="77777777" w:rsidR="00FB4B6B" w:rsidRPr="000902AA" w:rsidRDefault="00FB4B6B" w:rsidP="00034A3E">
            <w:pPr>
              <w:jc w:val="both"/>
              <w:rPr>
                <w:rFonts w:ascii="Candara" w:hAnsi="Candara" w:cs="Arial"/>
                <w:sz w:val="24"/>
                <w:szCs w:val="24"/>
              </w:rPr>
            </w:pPr>
            <w:r w:rsidRPr="000902AA">
              <w:rPr>
                <w:rFonts w:ascii="Candara" w:hAnsi="Candara" w:cs="Arial"/>
                <w:sz w:val="24"/>
                <w:szCs w:val="24"/>
              </w:rPr>
              <w:t>Mt 16:19</w:t>
            </w:r>
          </w:p>
        </w:tc>
      </w:tr>
      <w:tr w:rsidR="00452B43" w:rsidRPr="000902AA" w14:paraId="00342582" w14:textId="77777777" w:rsidTr="00985E27">
        <w:tc>
          <w:tcPr>
            <w:tcW w:w="7508" w:type="dxa"/>
          </w:tcPr>
          <w:p w14:paraId="00D9B085" w14:textId="77777777" w:rsidR="00452B43" w:rsidRPr="000902AA" w:rsidRDefault="00454467" w:rsidP="00034A3E">
            <w:pPr>
              <w:jc w:val="both"/>
              <w:rPr>
                <w:rFonts w:ascii="Candara" w:hAnsi="Candara" w:cs="Arial"/>
                <w:sz w:val="24"/>
                <w:szCs w:val="24"/>
              </w:rPr>
            </w:pPr>
            <w:r w:rsidRPr="000902AA">
              <w:rPr>
                <w:rFonts w:ascii="Candara" w:hAnsi="Candara" w:cs="Arial"/>
                <w:sz w:val="24"/>
                <w:szCs w:val="24"/>
              </w:rPr>
              <w:t xml:space="preserve">Lost </w:t>
            </w:r>
            <w:r w:rsidR="00FB4B6B" w:rsidRPr="000902AA">
              <w:rPr>
                <w:rFonts w:ascii="Candara" w:hAnsi="Candara" w:cs="Arial"/>
                <w:sz w:val="24"/>
                <w:szCs w:val="24"/>
              </w:rPr>
              <w:t>s</w:t>
            </w:r>
            <w:r w:rsidRPr="000902AA">
              <w:rPr>
                <w:rFonts w:ascii="Candara" w:hAnsi="Candara" w:cs="Arial"/>
                <w:sz w:val="24"/>
                <w:szCs w:val="24"/>
              </w:rPr>
              <w:t>heep                                </w:t>
            </w:r>
            <w:r w:rsidRPr="000902AA" w:rsidDel="00454467">
              <w:rPr>
                <w:rFonts w:ascii="Candara" w:hAnsi="Candara" w:cs="Arial"/>
                <w:sz w:val="24"/>
                <w:szCs w:val="24"/>
              </w:rPr>
              <w:t xml:space="preserve"> </w:t>
            </w:r>
          </w:p>
        </w:tc>
        <w:tc>
          <w:tcPr>
            <w:tcW w:w="2948" w:type="dxa"/>
          </w:tcPr>
          <w:p w14:paraId="3A5594A4" w14:textId="77777777" w:rsidR="00452B43" w:rsidRPr="000902AA" w:rsidRDefault="00454467" w:rsidP="00034A3E">
            <w:pPr>
              <w:jc w:val="both"/>
              <w:rPr>
                <w:rFonts w:ascii="Candara" w:hAnsi="Candara" w:cs="Arial"/>
                <w:sz w:val="24"/>
                <w:szCs w:val="24"/>
              </w:rPr>
            </w:pPr>
            <w:r w:rsidRPr="000902AA">
              <w:rPr>
                <w:rFonts w:ascii="Candara" w:hAnsi="Candara" w:cs="Arial"/>
                <w:sz w:val="24"/>
                <w:szCs w:val="24"/>
              </w:rPr>
              <w:t>Mt 18:10-12 or Lk 15:1-7</w:t>
            </w:r>
          </w:p>
        </w:tc>
      </w:tr>
      <w:tr w:rsidR="00452B43" w:rsidRPr="000902AA" w14:paraId="38AE522F" w14:textId="77777777" w:rsidTr="00985E27">
        <w:tc>
          <w:tcPr>
            <w:tcW w:w="7508" w:type="dxa"/>
          </w:tcPr>
          <w:p w14:paraId="6B8FA791" w14:textId="77777777" w:rsidR="00452B43" w:rsidRPr="000902AA" w:rsidRDefault="001B4ADE" w:rsidP="00034A3E">
            <w:pPr>
              <w:jc w:val="both"/>
              <w:rPr>
                <w:rFonts w:ascii="Candara" w:hAnsi="Candara" w:cs="Arial"/>
                <w:sz w:val="24"/>
                <w:szCs w:val="24"/>
              </w:rPr>
            </w:pPr>
            <w:r w:rsidRPr="000902AA">
              <w:rPr>
                <w:rFonts w:ascii="Candara" w:hAnsi="Candara" w:cs="Arial"/>
                <w:sz w:val="24"/>
                <w:szCs w:val="24"/>
              </w:rPr>
              <w:t xml:space="preserve">How </w:t>
            </w:r>
            <w:r w:rsidR="00FB4B6B" w:rsidRPr="000902AA">
              <w:rPr>
                <w:rFonts w:ascii="Candara" w:hAnsi="Candara" w:cs="Arial"/>
                <w:sz w:val="24"/>
                <w:szCs w:val="24"/>
              </w:rPr>
              <w:t>m</w:t>
            </w:r>
            <w:r w:rsidRPr="000902AA">
              <w:rPr>
                <w:rFonts w:ascii="Candara" w:hAnsi="Candara" w:cs="Arial"/>
                <w:sz w:val="24"/>
                <w:szCs w:val="24"/>
              </w:rPr>
              <w:t xml:space="preserve">any </w:t>
            </w:r>
            <w:r w:rsidR="00FB4B6B" w:rsidRPr="000902AA">
              <w:rPr>
                <w:rFonts w:ascii="Candara" w:hAnsi="Candara" w:cs="Arial"/>
                <w:sz w:val="24"/>
                <w:szCs w:val="24"/>
              </w:rPr>
              <w:t>t</w:t>
            </w:r>
            <w:r w:rsidRPr="000902AA">
              <w:rPr>
                <w:rFonts w:ascii="Candara" w:hAnsi="Candara" w:cs="Arial"/>
                <w:sz w:val="24"/>
                <w:szCs w:val="24"/>
              </w:rPr>
              <w:t xml:space="preserve">imes to </w:t>
            </w:r>
            <w:r w:rsidR="000F109B" w:rsidRPr="000902AA">
              <w:rPr>
                <w:rFonts w:ascii="Candara" w:hAnsi="Candara" w:cs="Arial"/>
                <w:sz w:val="24"/>
                <w:szCs w:val="24"/>
              </w:rPr>
              <w:t>f</w:t>
            </w:r>
            <w:r w:rsidRPr="000902AA">
              <w:rPr>
                <w:rFonts w:ascii="Candara" w:hAnsi="Candara" w:cs="Arial"/>
                <w:sz w:val="24"/>
                <w:szCs w:val="24"/>
              </w:rPr>
              <w:t>orgive        </w:t>
            </w:r>
            <w:r w:rsidRPr="000902AA" w:rsidDel="00454467">
              <w:rPr>
                <w:rFonts w:ascii="Candara" w:hAnsi="Candara" w:cs="Arial"/>
                <w:sz w:val="24"/>
                <w:szCs w:val="24"/>
              </w:rPr>
              <w:t xml:space="preserve"> </w:t>
            </w:r>
          </w:p>
        </w:tc>
        <w:tc>
          <w:tcPr>
            <w:tcW w:w="2948" w:type="dxa"/>
          </w:tcPr>
          <w:p w14:paraId="011C607D" w14:textId="77777777" w:rsidR="00452B43" w:rsidRPr="000902AA" w:rsidRDefault="001B4ADE" w:rsidP="00034A3E">
            <w:pPr>
              <w:jc w:val="both"/>
              <w:rPr>
                <w:rFonts w:ascii="Candara" w:hAnsi="Candara" w:cs="Arial"/>
                <w:sz w:val="24"/>
                <w:szCs w:val="24"/>
              </w:rPr>
            </w:pPr>
            <w:r w:rsidRPr="000902AA">
              <w:rPr>
                <w:rFonts w:ascii="Candara" w:hAnsi="Candara" w:cs="Arial"/>
                <w:sz w:val="24"/>
                <w:szCs w:val="24"/>
              </w:rPr>
              <w:t>Mt 18:21-35</w:t>
            </w:r>
          </w:p>
        </w:tc>
      </w:tr>
      <w:tr w:rsidR="00EA2599" w:rsidRPr="000902AA" w14:paraId="5B24B32B" w14:textId="77777777" w:rsidTr="00985E27">
        <w:tc>
          <w:tcPr>
            <w:tcW w:w="7508" w:type="dxa"/>
          </w:tcPr>
          <w:p w14:paraId="1293A673" w14:textId="77777777" w:rsidR="00EA2599" w:rsidRPr="000902AA" w:rsidRDefault="00EA2599" w:rsidP="00034A3E">
            <w:pPr>
              <w:jc w:val="both"/>
              <w:rPr>
                <w:rFonts w:ascii="Candara" w:hAnsi="Candara" w:cs="Arial"/>
                <w:sz w:val="24"/>
                <w:szCs w:val="24"/>
              </w:rPr>
            </w:pPr>
            <w:r w:rsidRPr="000902AA">
              <w:rPr>
                <w:rFonts w:ascii="Candara" w:hAnsi="Candara" w:cs="Arial"/>
                <w:sz w:val="24"/>
                <w:szCs w:val="24"/>
              </w:rPr>
              <w:t xml:space="preserve">Unforgiving </w:t>
            </w:r>
            <w:r w:rsidR="00FB4B6B" w:rsidRPr="000902AA">
              <w:rPr>
                <w:rFonts w:ascii="Candara" w:hAnsi="Candara" w:cs="Arial"/>
                <w:sz w:val="24"/>
                <w:szCs w:val="24"/>
              </w:rPr>
              <w:t>s</w:t>
            </w:r>
            <w:r w:rsidRPr="000902AA">
              <w:rPr>
                <w:rFonts w:ascii="Candara" w:hAnsi="Candara" w:cs="Arial"/>
                <w:sz w:val="24"/>
                <w:szCs w:val="24"/>
              </w:rPr>
              <w:t>ervant</w:t>
            </w:r>
          </w:p>
        </w:tc>
        <w:tc>
          <w:tcPr>
            <w:tcW w:w="2948" w:type="dxa"/>
          </w:tcPr>
          <w:p w14:paraId="456552C2" w14:textId="77777777" w:rsidR="00EA2599" w:rsidRPr="000902AA" w:rsidRDefault="00EA2599" w:rsidP="00034A3E">
            <w:pPr>
              <w:jc w:val="both"/>
              <w:rPr>
                <w:rFonts w:ascii="Candara" w:hAnsi="Candara" w:cs="Arial"/>
                <w:sz w:val="24"/>
                <w:szCs w:val="24"/>
              </w:rPr>
            </w:pPr>
            <w:r w:rsidRPr="000902AA">
              <w:rPr>
                <w:rFonts w:ascii="Candara" w:hAnsi="Candara" w:cs="Arial"/>
                <w:sz w:val="24"/>
                <w:szCs w:val="24"/>
              </w:rPr>
              <w:t>Mt 18:23-35</w:t>
            </w:r>
          </w:p>
        </w:tc>
      </w:tr>
      <w:tr w:rsidR="001B4ADE" w:rsidRPr="000902AA" w14:paraId="5291EAAA" w14:textId="77777777" w:rsidTr="00985E27">
        <w:tc>
          <w:tcPr>
            <w:tcW w:w="7508" w:type="dxa"/>
          </w:tcPr>
          <w:p w14:paraId="29FA5888" w14:textId="77777777" w:rsidR="001B4ADE" w:rsidRPr="000902AA" w:rsidRDefault="001B4ADE" w:rsidP="00034A3E">
            <w:pPr>
              <w:jc w:val="both"/>
              <w:rPr>
                <w:rFonts w:ascii="Candara" w:hAnsi="Candara" w:cs="Arial"/>
                <w:sz w:val="24"/>
                <w:szCs w:val="24"/>
              </w:rPr>
            </w:pPr>
            <w:r w:rsidRPr="000902AA">
              <w:rPr>
                <w:rFonts w:ascii="Candara" w:hAnsi="Candara" w:cs="Arial"/>
                <w:sz w:val="24"/>
                <w:szCs w:val="24"/>
              </w:rPr>
              <w:t xml:space="preserve">Jesus </w:t>
            </w:r>
            <w:r w:rsidR="00FB4B6B" w:rsidRPr="000902AA">
              <w:rPr>
                <w:rFonts w:ascii="Candara" w:hAnsi="Candara" w:cs="Arial"/>
                <w:sz w:val="24"/>
                <w:szCs w:val="24"/>
              </w:rPr>
              <w:t>f</w:t>
            </w:r>
            <w:r w:rsidRPr="000902AA">
              <w:rPr>
                <w:rFonts w:ascii="Candara" w:hAnsi="Candara" w:cs="Arial"/>
                <w:sz w:val="24"/>
                <w:szCs w:val="24"/>
              </w:rPr>
              <w:t>orgives Peter</w:t>
            </w:r>
          </w:p>
        </w:tc>
        <w:tc>
          <w:tcPr>
            <w:tcW w:w="2948" w:type="dxa"/>
          </w:tcPr>
          <w:p w14:paraId="04232011" w14:textId="77777777" w:rsidR="001B4ADE" w:rsidRPr="000902AA" w:rsidRDefault="001B4ADE" w:rsidP="00034A3E">
            <w:pPr>
              <w:jc w:val="both"/>
              <w:rPr>
                <w:rFonts w:ascii="Candara" w:hAnsi="Candara" w:cs="Arial"/>
                <w:sz w:val="24"/>
                <w:szCs w:val="24"/>
              </w:rPr>
            </w:pPr>
            <w:r w:rsidRPr="000902AA">
              <w:rPr>
                <w:rFonts w:ascii="Candara" w:hAnsi="Candara" w:cs="Arial"/>
                <w:sz w:val="24"/>
                <w:szCs w:val="24"/>
              </w:rPr>
              <w:t>Mt 26:26-69 or Jn 21: 15-1</w:t>
            </w:r>
          </w:p>
        </w:tc>
      </w:tr>
      <w:tr w:rsidR="00452B43" w:rsidRPr="000902AA" w14:paraId="79381FAA" w14:textId="77777777" w:rsidTr="00985E27">
        <w:tc>
          <w:tcPr>
            <w:tcW w:w="7508" w:type="dxa"/>
          </w:tcPr>
          <w:p w14:paraId="42E46854" w14:textId="77777777" w:rsidR="00452B43" w:rsidRPr="000902AA" w:rsidRDefault="0011329A" w:rsidP="00034A3E">
            <w:pPr>
              <w:jc w:val="both"/>
              <w:rPr>
                <w:rFonts w:ascii="Candara" w:hAnsi="Candara" w:cs="Arial"/>
                <w:sz w:val="24"/>
                <w:szCs w:val="24"/>
              </w:rPr>
            </w:pPr>
            <w:r w:rsidRPr="000902AA">
              <w:rPr>
                <w:rFonts w:ascii="Candara" w:hAnsi="Candara" w:cs="Arial"/>
                <w:sz w:val="24"/>
                <w:szCs w:val="24"/>
              </w:rPr>
              <w:t xml:space="preserve">Paralysed </w:t>
            </w:r>
            <w:r w:rsidR="00FB4B6B" w:rsidRPr="000902AA">
              <w:rPr>
                <w:rFonts w:ascii="Candara" w:hAnsi="Candara" w:cs="Arial"/>
                <w:sz w:val="24"/>
                <w:szCs w:val="24"/>
              </w:rPr>
              <w:t>m</w:t>
            </w:r>
            <w:r w:rsidRPr="000902AA">
              <w:rPr>
                <w:rFonts w:ascii="Candara" w:hAnsi="Candara" w:cs="Arial"/>
                <w:sz w:val="24"/>
                <w:szCs w:val="24"/>
              </w:rPr>
              <w:t>an                           </w:t>
            </w:r>
          </w:p>
        </w:tc>
        <w:tc>
          <w:tcPr>
            <w:tcW w:w="2948" w:type="dxa"/>
          </w:tcPr>
          <w:p w14:paraId="4F833FEC" w14:textId="77777777" w:rsidR="00452B43" w:rsidRPr="000902AA" w:rsidRDefault="0011329A" w:rsidP="004A1A18">
            <w:pPr>
              <w:jc w:val="both"/>
              <w:rPr>
                <w:rFonts w:ascii="Candara" w:hAnsi="Candara" w:cs="Arial"/>
                <w:sz w:val="24"/>
                <w:szCs w:val="24"/>
              </w:rPr>
            </w:pPr>
            <w:r w:rsidRPr="000902AA">
              <w:rPr>
                <w:rFonts w:ascii="Candara" w:hAnsi="Candara" w:cs="Arial"/>
                <w:sz w:val="24"/>
                <w:szCs w:val="24"/>
              </w:rPr>
              <w:t>Mk 2:1-12</w:t>
            </w:r>
          </w:p>
        </w:tc>
      </w:tr>
      <w:tr w:rsidR="00452B43" w:rsidRPr="000902AA" w14:paraId="347CA614" w14:textId="77777777" w:rsidTr="00985E27">
        <w:tc>
          <w:tcPr>
            <w:tcW w:w="7508" w:type="dxa"/>
          </w:tcPr>
          <w:p w14:paraId="7923C247" w14:textId="77777777" w:rsidR="00452B43" w:rsidRPr="000902AA" w:rsidRDefault="001B4ADE" w:rsidP="00034A3E">
            <w:pPr>
              <w:jc w:val="both"/>
              <w:rPr>
                <w:rFonts w:ascii="Candara" w:hAnsi="Candara" w:cs="Arial"/>
                <w:sz w:val="24"/>
                <w:szCs w:val="24"/>
              </w:rPr>
            </w:pPr>
            <w:r w:rsidRPr="000902AA">
              <w:rPr>
                <w:rFonts w:ascii="Candara" w:hAnsi="Candara" w:cs="Arial"/>
                <w:sz w:val="24"/>
                <w:szCs w:val="24"/>
              </w:rPr>
              <w:t xml:space="preserve">Forgiven </w:t>
            </w:r>
            <w:r w:rsidR="00FB4B6B" w:rsidRPr="000902AA">
              <w:rPr>
                <w:rFonts w:ascii="Candara" w:hAnsi="Candara" w:cs="Arial"/>
                <w:sz w:val="24"/>
                <w:szCs w:val="24"/>
              </w:rPr>
              <w:t>w</w:t>
            </w:r>
            <w:r w:rsidRPr="000902AA">
              <w:rPr>
                <w:rFonts w:ascii="Candara" w:hAnsi="Candara" w:cs="Arial"/>
                <w:sz w:val="24"/>
                <w:szCs w:val="24"/>
              </w:rPr>
              <w:t>oman                        </w:t>
            </w:r>
            <w:r w:rsidRPr="000902AA" w:rsidDel="001B4ADE">
              <w:rPr>
                <w:rFonts w:ascii="Candara" w:hAnsi="Candara" w:cs="Arial"/>
                <w:sz w:val="24"/>
                <w:szCs w:val="24"/>
              </w:rPr>
              <w:t xml:space="preserve"> </w:t>
            </w:r>
          </w:p>
        </w:tc>
        <w:tc>
          <w:tcPr>
            <w:tcW w:w="2948" w:type="dxa"/>
          </w:tcPr>
          <w:p w14:paraId="6BE11201" w14:textId="77777777" w:rsidR="00452B43" w:rsidRPr="000902AA" w:rsidRDefault="001B4ADE" w:rsidP="00034A3E">
            <w:pPr>
              <w:jc w:val="both"/>
              <w:rPr>
                <w:rFonts w:ascii="Candara" w:hAnsi="Candara" w:cs="Arial"/>
                <w:sz w:val="24"/>
                <w:szCs w:val="24"/>
              </w:rPr>
            </w:pPr>
            <w:r w:rsidRPr="000902AA">
              <w:rPr>
                <w:rFonts w:ascii="Candara" w:hAnsi="Candara" w:cs="Arial"/>
                <w:sz w:val="24"/>
                <w:szCs w:val="24"/>
              </w:rPr>
              <w:t>Lk 7:36-50</w:t>
            </w:r>
          </w:p>
        </w:tc>
      </w:tr>
      <w:tr w:rsidR="00EA2599" w:rsidRPr="000902AA" w14:paraId="3A9B83F0" w14:textId="77777777" w:rsidTr="00985E27">
        <w:tc>
          <w:tcPr>
            <w:tcW w:w="7508" w:type="dxa"/>
          </w:tcPr>
          <w:p w14:paraId="2CFC0E88" w14:textId="77777777" w:rsidR="00EA2599" w:rsidRPr="000902AA" w:rsidRDefault="00EA2599" w:rsidP="00034A3E">
            <w:pPr>
              <w:jc w:val="both"/>
              <w:rPr>
                <w:rFonts w:ascii="Candara" w:hAnsi="Candara" w:cs="Arial"/>
                <w:sz w:val="24"/>
                <w:szCs w:val="24"/>
              </w:rPr>
            </w:pPr>
            <w:r w:rsidRPr="000902AA">
              <w:rPr>
                <w:rFonts w:ascii="Candara" w:hAnsi="Candara" w:cs="Arial"/>
                <w:sz w:val="24"/>
                <w:szCs w:val="24"/>
              </w:rPr>
              <w:t xml:space="preserve">Barren </w:t>
            </w:r>
            <w:r w:rsidR="00FB4B6B" w:rsidRPr="000902AA">
              <w:rPr>
                <w:rFonts w:ascii="Candara" w:hAnsi="Candara" w:cs="Arial"/>
                <w:sz w:val="24"/>
                <w:szCs w:val="24"/>
              </w:rPr>
              <w:t>f</w:t>
            </w:r>
            <w:r w:rsidRPr="000902AA">
              <w:rPr>
                <w:rFonts w:ascii="Candara" w:hAnsi="Candara" w:cs="Arial"/>
                <w:sz w:val="24"/>
                <w:szCs w:val="24"/>
              </w:rPr>
              <w:t xml:space="preserve">ig </w:t>
            </w:r>
            <w:r w:rsidR="00FB4B6B" w:rsidRPr="000902AA">
              <w:rPr>
                <w:rFonts w:ascii="Candara" w:hAnsi="Candara" w:cs="Arial"/>
                <w:sz w:val="24"/>
                <w:szCs w:val="24"/>
              </w:rPr>
              <w:t>t</w:t>
            </w:r>
            <w:r w:rsidRPr="000902AA">
              <w:rPr>
                <w:rFonts w:ascii="Candara" w:hAnsi="Candara" w:cs="Arial"/>
                <w:sz w:val="24"/>
                <w:szCs w:val="24"/>
              </w:rPr>
              <w:t>ree</w:t>
            </w:r>
          </w:p>
        </w:tc>
        <w:tc>
          <w:tcPr>
            <w:tcW w:w="2948" w:type="dxa"/>
          </w:tcPr>
          <w:p w14:paraId="5CC632E6" w14:textId="77777777" w:rsidR="00EA2599" w:rsidRPr="000902AA" w:rsidRDefault="00EA2599" w:rsidP="00034A3E">
            <w:pPr>
              <w:jc w:val="both"/>
              <w:rPr>
                <w:rFonts w:ascii="Candara" w:hAnsi="Candara" w:cs="Arial"/>
                <w:sz w:val="24"/>
                <w:szCs w:val="24"/>
              </w:rPr>
            </w:pPr>
            <w:r w:rsidRPr="000902AA">
              <w:rPr>
                <w:rFonts w:ascii="Candara" w:hAnsi="Candara" w:cs="Arial"/>
                <w:sz w:val="24"/>
                <w:szCs w:val="24"/>
              </w:rPr>
              <w:t>Lk 13:6-9</w:t>
            </w:r>
          </w:p>
        </w:tc>
      </w:tr>
      <w:tr w:rsidR="00EA2599" w:rsidRPr="000902AA" w14:paraId="5BD843C3" w14:textId="77777777" w:rsidTr="00985E27">
        <w:tc>
          <w:tcPr>
            <w:tcW w:w="7508" w:type="dxa"/>
          </w:tcPr>
          <w:p w14:paraId="7B21549E" w14:textId="77777777" w:rsidR="00EA2599" w:rsidRPr="000902AA" w:rsidRDefault="00EA2599" w:rsidP="00034A3E">
            <w:pPr>
              <w:jc w:val="both"/>
              <w:rPr>
                <w:rFonts w:ascii="Candara" w:hAnsi="Candara" w:cs="Arial"/>
                <w:sz w:val="24"/>
                <w:szCs w:val="24"/>
              </w:rPr>
            </w:pPr>
            <w:r w:rsidRPr="000902AA">
              <w:rPr>
                <w:rFonts w:ascii="Candara" w:hAnsi="Candara" w:cs="Arial"/>
                <w:sz w:val="24"/>
                <w:szCs w:val="24"/>
              </w:rPr>
              <w:t xml:space="preserve">Bent </w:t>
            </w:r>
            <w:r w:rsidR="00FB4B6B" w:rsidRPr="000902AA">
              <w:rPr>
                <w:rFonts w:ascii="Candara" w:hAnsi="Candara" w:cs="Arial"/>
                <w:sz w:val="24"/>
                <w:szCs w:val="24"/>
              </w:rPr>
              <w:t>o</w:t>
            </w:r>
            <w:r w:rsidRPr="000902AA">
              <w:rPr>
                <w:rFonts w:ascii="Candara" w:hAnsi="Candara" w:cs="Arial"/>
                <w:sz w:val="24"/>
                <w:szCs w:val="24"/>
              </w:rPr>
              <w:t xml:space="preserve">ver </w:t>
            </w:r>
            <w:r w:rsidR="00FB4B6B" w:rsidRPr="000902AA">
              <w:rPr>
                <w:rFonts w:ascii="Candara" w:hAnsi="Candara" w:cs="Arial"/>
                <w:sz w:val="24"/>
                <w:szCs w:val="24"/>
              </w:rPr>
              <w:t>w</w:t>
            </w:r>
            <w:r w:rsidRPr="000902AA">
              <w:rPr>
                <w:rFonts w:ascii="Candara" w:hAnsi="Candara" w:cs="Arial"/>
                <w:sz w:val="24"/>
                <w:szCs w:val="24"/>
              </w:rPr>
              <w:t>oman</w:t>
            </w:r>
          </w:p>
        </w:tc>
        <w:tc>
          <w:tcPr>
            <w:tcW w:w="2948" w:type="dxa"/>
          </w:tcPr>
          <w:p w14:paraId="48B827B6" w14:textId="77777777" w:rsidR="00EA2599" w:rsidRPr="000902AA" w:rsidRDefault="00EA2599" w:rsidP="00034A3E">
            <w:pPr>
              <w:jc w:val="both"/>
              <w:rPr>
                <w:rFonts w:ascii="Candara" w:hAnsi="Candara" w:cs="Arial"/>
                <w:sz w:val="24"/>
                <w:szCs w:val="24"/>
              </w:rPr>
            </w:pPr>
            <w:r w:rsidRPr="000902AA">
              <w:rPr>
                <w:rFonts w:ascii="Candara" w:hAnsi="Candara" w:cs="Arial"/>
                <w:sz w:val="24"/>
                <w:szCs w:val="24"/>
              </w:rPr>
              <w:t>Lk 13:10-13</w:t>
            </w:r>
          </w:p>
        </w:tc>
      </w:tr>
      <w:tr w:rsidR="00EA2599" w:rsidRPr="000902AA" w14:paraId="234706EC" w14:textId="77777777" w:rsidTr="00985E27">
        <w:tc>
          <w:tcPr>
            <w:tcW w:w="7508" w:type="dxa"/>
          </w:tcPr>
          <w:p w14:paraId="12AC7718" w14:textId="77777777" w:rsidR="00EA2599" w:rsidRPr="000902AA" w:rsidRDefault="00EA2599" w:rsidP="00034A3E">
            <w:pPr>
              <w:jc w:val="both"/>
              <w:rPr>
                <w:rFonts w:ascii="Candara" w:hAnsi="Candara" w:cs="Arial"/>
                <w:sz w:val="24"/>
                <w:szCs w:val="24"/>
              </w:rPr>
            </w:pPr>
            <w:r w:rsidRPr="000902AA">
              <w:rPr>
                <w:rFonts w:ascii="Candara" w:hAnsi="Candara" w:cs="Arial"/>
                <w:sz w:val="24"/>
                <w:szCs w:val="24"/>
              </w:rPr>
              <w:t xml:space="preserve">Lost </w:t>
            </w:r>
            <w:r w:rsidR="00FB4B6B" w:rsidRPr="000902AA">
              <w:rPr>
                <w:rFonts w:ascii="Candara" w:hAnsi="Candara" w:cs="Arial"/>
                <w:sz w:val="24"/>
                <w:szCs w:val="24"/>
              </w:rPr>
              <w:t>c</w:t>
            </w:r>
            <w:r w:rsidRPr="000902AA">
              <w:rPr>
                <w:rFonts w:ascii="Candara" w:hAnsi="Candara" w:cs="Arial"/>
                <w:sz w:val="24"/>
                <w:szCs w:val="24"/>
              </w:rPr>
              <w:t>oin</w:t>
            </w:r>
          </w:p>
        </w:tc>
        <w:tc>
          <w:tcPr>
            <w:tcW w:w="2948" w:type="dxa"/>
          </w:tcPr>
          <w:p w14:paraId="7D6192BB" w14:textId="77777777" w:rsidR="00EA2599" w:rsidRPr="000902AA" w:rsidRDefault="00EF72D2" w:rsidP="00034A3E">
            <w:pPr>
              <w:jc w:val="both"/>
              <w:rPr>
                <w:rFonts w:ascii="Candara" w:hAnsi="Candara" w:cs="Arial"/>
                <w:sz w:val="24"/>
                <w:szCs w:val="24"/>
              </w:rPr>
            </w:pPr>
            <w:r w:rsidRPr="000902AA">
              <w:rPr>
                <w:rFonts w:ascii="Candara" w:hAnsi="Candara" w:cs="Arial"/>
                <w:sz w:val="24"/>
                <w:szCs w:val="24"/>
              </w:rPr>
              <w:t>Lk15:8-10</w:t>
            </w:r>
          </w:p>
        </w:tc>
      </w:tr>
      <w:tr w:rsidR="00452B43" w:rsidRPr="000902AA" w14:paraId="665A5B7E" w14:textId="77777777" w:rsidTr="00985E27">
        <w:tc>
          <w:tcPr>
            <w:tcW w:w="7508" w:type="dxa"/>
          </w:tcPr>
          <w:p w14:paraId="76E1504A" w14:textId="77777777" w:rsidR="00452B43" w:rsidRPr="000902AA" w:rsidRDefault="001B4ADE" w:rsidP="00034A3E">
            <w:pPr>
              <w:jc w:val="both"/>
              <w:rPr>
                <w:rFonts w:ascii="Candara" w:hAnsi="Candara" w:cs="Arial"/>
                <w:sz w:val="24"/>
                <w:szCs w:val="24"/>
              </w:rPr>
            </w:pPr>
            <w:r w:rsidRPr="000902AA">
              <w:rPr>
                <w:rFonts w:ascii="Candara" w:hAnsi="Candara" w:cs="Arial"/>
                <w:sz w:val="24"/>
                <w:szCs w:val="24"/>
              </w:rPr>
              <w:t xml:space="preserve">Forgiving (or Good) Father or Prodigal </w:t>
            </w:r>
            <w:r w:rsidR="00FB4B6B" w:rsidRPr="000902AA">
              <w:rPr>
                <w:rFonts w:ascii="Candara" w:hAnsi="Candara" w:cs="Arial"/>
                <w:sz w:val="24"/>
                <w:szCs w:val="24"/>
              </w:rPr>
              <w:t>s</w:t>
            </w:r>
            <w:r w:rsidRPr="000902AA">
              <w:rPr>
                <w:rFonts w:ascii="Candara" w:hAnsi="Candara" w:cs="Arial"/>
                <w:sz w:val="24"/>
                <w:szCs w:val="24"/>
              </w:rPr>
              <w:t>on    </w:t>
            </w:r>
            <w:r w:rsidRPr="000902AA" w:rsidDel="00454467">
              <w:rPr>
                <w:rFonts w:ascii="Candara" w:hAnsi="Candara" w:cs="Arial"/>
                <w:sz w:val="24"/>
                <w:szCs w:val="24"/>
              </w:rPr>
              <w:t xml:space="preserve"> </w:t>
            </w:r>
          </w:p>
        </w:tc>
        <w:tc>
          <w:tcPr>
            <w:tcW w:w="2948" w:type="dxa"/>
          </w:tcPr>
          <w:p w14:paraId="3CD22ECE" w14:textId="77777777" w:rsidR="00452B43" w:rsidRPr="000902AA" w:rsidRDefault="001B4ADE" w:rsidP="00034A3E">
            <w:pPr>
              <w:jc w:val="both"/>
              <w:rPr>
                <w:rFonts w:ascii="Candara" w:hAnsi="Candara" w:cs="Arial"/>
                <w:sz w:val="24"/>
                <w:szCs w:val="24"/>
              </w:rPr>
            </w:pPr>
            <w:r w:rsidRPr="000902AA">
              <w:rPr>
                <w:rFonts w:ascii="Candara" w:hAnsi="Candara" w:cs="Arial"/>
                <w:sz w:val="24"/>
                <w:szCs w:val="24"/>
              </w:rPr>
              <w:t>Lk</w:t>
            </w:r>
            <w:r w:rsidR="00EA2599" w:rsidRPr="000902AA">
              <w:rPr>
                <w:rFonts w:ascii="Candara" w:hAnsi="Candara" w:cs="Arial"/>
                <w:sz w:val="24"/>
                <w:szCs w:val="24"/>
              </w:rPr>
              <w:t xml:space="preserve"> </w:t>
            </w:r>
            <w:r w:rsidRPr="000902AA">
              <w:rPr>
                <w:rFonts w:ascii="Candara" w:hAnsi="Candara" w:cs="Arial"/>
                <w:sz w:val="24"/>
                <w:szCs w:val="24"/>
              </w:rPr>
              <w:t>15:11-32</w:t>
            </w:r>
          </w:p>
        </w:tc>
      </w:tr>
      <w:tr w:rsidR="00452B43" w:rsidRPr="000902AA" w14:paraId="04AF5913" w14:textId="77777777" w:rsidTr="00985E27">
        <w:tc>
          <w:tcPr>
            <w:tcW w:w="7508" w:type="dxa"/>
          </w:tcPr>
          <w:p w14:paraId="3374D5A1" w14:textId="77777777" w:rsidR="00452B43" w:rsidRPr="000902AA" w:rsidRDefault="001B4ADE" w:rsidP="00034A3E">
            <w:pPr>
              <w:jc w:val="both"/>
              <w:rPr>
                <w:rFonts w:ascii="Candara" w:hAnsi="Candara" w:cs="Arial"/>
                <w:sz w:val="24"/>
                <w:szCs w:val="24"/>
              </w:rPr>
            </w:pPr>
            <w:r w:rsidRPr="000902AA">
              <w:rPr>
                <w:rFonts w:ascii="Candara" w:hAnsi="Candara" w:cs="Arial"/>
                <w:sz w:val="24"/>
                <w:szCs w:val="24"/>
              </w:rPr>
              <w:t>Zacchaeus </w:t>
            </w:r>
            <w:r w:rsidRPr="000902AA" w:rsidDel="00454467">
              <w:rPr>
                <w:rFonts w:ascii="Candara" w:hAnsi="Candara" w:cs="Arial"/>
                <w:sz w:val="24"/>
                <w:szCs w:val="24"/>
              </w:rPr>
              <w:t xml:space="preserve"> </w:t>
            </w:r>
          </w:p>
        </w:tc>
        <w:tc>
          <w:tcPr>
            <w:tcW w:w="2948" w:type="dxa"/>
          </w:tcPr>
          <w:p w14:paraId="243447B3" w14:textId="77777777" w:rsidR="00452B43" w:rsidRPr="000902AA" w:rsidRDefault="001B4ADE" w:rsidP="00034A3E">
            <w:pPr>
              <w:jc w:val="both"/>
              <w:rPr>
                <w:rFonts w:ascii="Candara" w:hAnsi="Candara" w:cs="Arial"/>
                <w:sz w:val="24"/>
                <w:szCs w:val="24"/>
              </w:rPr>
            </w:pPr>
            <w:r w:rsidRPr="000902AA">
              <w:rPr>
                <w:rFonts w:ascii="Candara" w:hAnsi="Candara" w:cs="Arial"/>
                <w:sz w:val="24"/>
                <w:szCs w:val="24"/>
              </w:rPr>
              <w:t>Lk 19:1-9</w:t>
            </w:r>
          </w:p>
        </w:tc>
      </w:tr>
      <w:tr w:rsidR="00452B43" w:rsidRPr="000902AA" w14:paraId="6BB53F99" w14:textId="77777777" w:rsidTr="00985E27">
        <w:tc>
          <w:tcPr>
            <w:tcW w:w="7508" w:type="dxa"/>
          </w:tcPr>
          <w:p w14:paraId="55F8E679" w14:textId="77777777" w:rsidR="00452B43" w:rsidRPr="000902AA" w:rsidRDefault="001B4ADE" w:rsidP="00034A3E">
            <w:pPr>
              <w:jc w:val="both"/>
              <w:rPr>
                <w:rFonts w:ascii="Candara" w:hAnsi="Candara" w:cs="Arial"/>
                <w:sz w:val="24"/>
                <w:szCs w:val="24"/>
              </w:rPr>
            </w:pPr>
            <w:r w:rsidRPr="000902AA">
              <w:rPr>
                <w:rFonts w:ascii="Candara" w:hAnsi="Candara" w:cs="Arial"/>
                <w:sz w:val="24"/>
                <w:szCs w:val="24"/>
              </w:rPr>
              <w:t xml:space="preserve">Jesus </w:t>
            </w:r>
            <w:r w:rsidR="00FB4B6B" w:rsidRPr="000902AA">
              <w:rPr>
                <w:rFonts w:ascii="Candara" w:hAnsi="Candara" w:cs="Arial"/>
                <w:sz w:val="24"/>
                <w:szCs w:val="24"/>
              </w:rPr>
              <w:t>f</w:t>
            </w:r>
            <w:r w:rsidRPr="000902AA">
              <w:rPr>
                <w:rFonts w:ascii="Candara" w:hAnsi="Candara" w:cs="Arial"/>
                <w:sz w:val="24"/>
                <w:szCs w:val="24"/>
              </w:rPr>
              <w:t xml:space="preserve">orgives on the </w:t>
            </w:r>
            <w:r w:rsidR="00FB4B6B" w:rsidRPr="000902AA">
              <w:rPr>
                <w:rFonts w:ascii="Candara" w:hAnsi="Candara" w:cs="Arial"/>
                <w:sz w:val="24"/>
                <w:szCs w:val="24"/>
              </w:rPr>
              <w:t>c</w:t>
            </w:r>
            <w:r w:rsidRPr="000902AA">
              <w:rPr>
                <w:rFonts w:ascii="Candara" w:hAnsi="Candara" w:cs="Arial"/>
                <w:sz w:val="24"/>
                <w:szCs w:val="24"/>
              </w:rPr>
              <w:t xml:space="preserve">ross </w:t>
            </w:r>
          </w:p>
        </w:tc>
        <w:tc>
          <w:tcPr>
            <w:tcW w:w="2948" w:type="dxa"/>
          </w:tcPr>
          <w:p w14:paraId="48AE8F1E" w14:textId="77777777" w:rsidR="00452B43" w:rsidRPr="000902AA" w:rsidRDefault="001B4ADE" w:rsidP="00034A3E">
            <w:pPr>
              <w:jc w:val="both"/>
              <w:rPr>
                <w:rFonts w:ascii="Candara" w:hAnsi="Candara" w:cs="Arial"/>
                <w:sz w:val="24"/>
                <w:szCs w:val="24"/>
              </w:rPr>
            </w:pPr>
            <w:r w:rsidRPr="000902AA">
              <w:rPr>
                <w:rFonts w:ascii="Candara" w:hAnsi="Candara" w:cs="Arial"/>
                <w:sz w:val="24"/>
                <w:szCs w:val="24"/>
              </w:rPr>
              <w:t>Lk 23: 32-35</w:t>
            </w:r>
          </w:p>
        </w:tc>
      </w:tr>
      <w:tr w:rsidR="00A1450F" w:rsidRPr="000902AA" w14:paraId="465F9D71" w14:textId="77777777" w:rsidTr="00985E27">
        <w:tc>
          <w:tcPr>
            <w:tcW w:w="7508" w:type="dxa"/>
          </w:tcPr>
          <w:p w14:paraId="2355B849" w14:textId="77777777" w:rsidR="00A1450F" w:rsidRPr="000902AA" w:rsidRDefault="00A1450F" w:rsidP="00034A3E">
            <w:pPr>
              <w:jc w:val="both"/>
              <w:rPr>
                <w:rFonts w:ascii="Candara" w:hAnsi="Candara" w:cs="Arial"/>
                <w:sz w:val="24"/>
                <w:szCs w:val="24"/>
              </w:rPr>
            </w:pPr>
            <w:r w:rsidRPr="000902AA">
              <w:rPr>
                <w:rFonts w:ascii="Candara" w:hAnsi="Candara" w:cs="Arial"/>
                <w:sz w:val="24"/>
                <w:szCs w:val="24"/>
              </w:rPr>
              <w:t xml:space="preserve">The </w:t>
            </w:r>
            <w:r w:rsidR="00FB4B6B" w:rsidRPr="000902AA">
              <w:rPr>
                <w:rFonts w:ascii="Candara" w:hAnsi="Candara" w:cs="Arial"/>
                <w:sz w:val="24"/>
                <w:szCs w:val="24"/>
              </w:rPr>
              <w:t>p</w:t>
            </w:r>
            <w:r w:rsidRPr="000902AA">
              <w:rPr>
                <w:rFonts w:ascii="Candara" w:hAnsi="Candara" w:cs="Arial"/>
                <w:sz w:val="24"/>
                <w:szCs w:val="24"/>
              </w:rPr>
              <w:t xml:space="preserve">enitent </w:t>
            </w:r>
            <w:r w:rsidR="00FB4B6B" w:rsidRPr="000902AA">
              <w:rPr>
                <w:rFonts w:ascii="Candara" w:hAnsi="Candara" w:cs="Arial"/>
                <w:sz w:val="24"/>
                <w:szCs w:val="24"/>
              </w:rPr>
              <w:t>t</w:t>
            </w:r>
            <w:r w:rsidRPr="000902AA">
              <w:rPr>
                <w:rFonts w:ascii="Candara" w:hAnsi="Candara" w:cs="Arial"/>
                <w:sz w:val="24"/>
                <w:szCs w:val="24"/>
              </w:rPr>
              <w:t>hief</w:t>
            </w:r>
          </w:p>
        </w:tc>
        <w:tc>
          <w:tcPr>
            <w:tcW w:w="2948" w:type="dxa"/>
          </w:tcPr>
          <w:p w14:paraId="2A8B8AFC" w14:textId="77777777" w:rsidR="00A1450F" w:rsidRPr="000902AA" w:rsidRDefault="00A1450F" w:rsidP="00034A3E">
            <w:pPr>
              <w:jc w:val="both"/>
              <w:rPr>
                <w:rFonts w:ascii="Candara" w:hAnsi="Candara" w:cs="Arial"/>
                <w:sz w:val="24"/>
                <w:szCs w:val="24"/>
              </w:rPr>
            </w:pPr>
            <w:r w:rsidRPr="000902AA">
              <w:rPr>
                <w:rFonts w:ascii="Candara" w:hAnsi="Candara" w:cs="Arial"/>
                <w:sz w:val="24"/>
                <w:szCs w:val="24"/>
              </w:rPr>
              <w:t>Lk 23: 40-43</w:t>
            </w:r>
          </w:p>
        </w:tc>
      </w:tr>
      <w:tr w:rsidR="00452B43" w:rsidRPr="000902AA" w14:paraId="102064AF" w14:textId="77777777" w:rsidTr="00985E27">
        <w:tc>
          <w:tcPr>
            <w:tcW w:w="7508" w:type="dxa"/>
          </w:tcPr>
          <w:p w14:paraId="5D27E538" w14:textId="77777777" w:rsidR="00452B43" w:rsidRPr="000902AA" w:rsidRDefault="00EA2599" w:rsidP="00985E27">
            <w:pPr>
              <w:rPr>
                <w:rFonts w:ascii="Candara" w:hAnsi="Candara" w:cs="Arial"/>
                <w:sz w:val="24"/>
                <w:szCs w:val="24"/>
              </w:rPr>
            </w:pPr>
            <w:r w:rsidRPr="000902AA">
              <w:rPr>
                <w:rFonts w:ascii="Candara" w:hAnsi="Candara" w:cs="Arial"/>
                <w:sz w:val="24"/>
                <w:szCs w:val="24"/>
              </w:rPr>
              <w:t xml:space="preserve">Jesus </w:t>
            </w:r>
            <w:r w:rsidR="00FB4B6B" w:rsidRPr="000902AA">
              <w:rPr>
                <w:rFonts w:ascii="Candara" w:hAnsi="Candara" w:cs="Arial"/>
                <w:sz w:val="24"/>
                <w:szCs w:val="24"/>
              </w:rPr>
              <w:t>f</w:t>
            </w:r>
            <w:r w:rsidRPr="000902AA">
              <w:rPr>
                <w:rFonts w:ascii="Candara" w:hAnsi="Candara" w:cs="Arial"/>
                <w:sz w:val="24"/>
                <w:szCs w:val="24"/>
              </w:rPr>
              <w:t xml:space="preserve">orgives </w:t>
            </w:r>
            <w:r w:rsidR="00FB4B6B" w:rsidRPr="000902AA">
              <w:rPr>
                <w:rFonts w:ascii="Candara" w:hAnsi="Candara" w:cs="Arial"/>
                <w:sz w:val="24"/>
                <w:szCs w:val="24"/>
              </w:rPr>
              <w:t>w</w:t>
            </w:r>
            <w:r w:rsidRPr="000902AA">
              <w:rPr>
                <w:rFonts w:ascii="Candara" w:hAnsi="Candara" w:cs="Arial"/>
                <w:sz w:val="24"/>
                <w:szCs w:val="24"/>
              </w:rPr>
              <w:t xml:space="preserve">oman who </w:t>
            </w:r>
            <w:r w:rsidR="00FB4B6B" w:rsidRPr="000902AA">
              <w:rPr>
                <w:rFonts w:ascii="Candara" w:hAnsi="Candara" w:cs="Arial"/>
                <w:sz w:val="24"/>
                <w:szCs w:val="24"/>
              </w:rPr>
              <w:t>c</w:t>
            </w:r>
            <w:r w:rsidRPr="000902AA">
              <w:rPr>
                <w:rFonts w:ascii="Candara" w:hAnsi="Candara" w:cs="Arial"/>
                <w:sz w:val="24"/>
                <w:szCs w:val="24"/>
              </w:rPr>
              <w:t xml:space="preserve">ommitted </w:t>
            </w:r>
            <w:r w:rsidR="00FB4B6B" w:rsidRPr="000902AA">
              <w:rPr>
                <w:rFonts w:ascii="Candara" w:hAnsi="Candara" w:cs="Arial"/>
                <w:sz w:val="24"/>
                <w:szCs w:val="24"/>
              </w:rPr>
              <w:t>a</w:t>
            </w:r>
            <w:r w:rsidRPr="000902AA">
              <w:rPr>
                <w:rFonts w:ascii="Candara" w:hAnsi="Candara" w:cs="Arial"/>
                <w:sz w:val="24"/>
                <w:szCs w:val="24"/>
              </w:rPr>
              <w:t>dultery</w:t>
            </w:r>
          </w:p>
        </w:tc>
        <w:tc>
          <w:tcPr>
            <w:tcW w:w="2948" w:type="dxa"/>
          </w:tcPr>
          <w:p w14:paraId="5E918822" w14:textId="77777777" w:rsidR="00452B43" w:rsidRPr="000902AA" w:rsidRDefault="001B4ADE" w:rsidP="00034A3E">
            <w:pPr>
              <w:jc w:val="both"/>
              <w:rPr>
                <w:rFonts w:ascii="Candara" w:hAnsi="Candara" w:cs="Arial"/>
                <w:sz w:val="24"/>
                <w:szCs w:val="24"/>
              </w:rPr>
            </w:pPr>
            <w:r w:rsidRPr="000902AA">
              <w:rPr>
                <w:rFonts w:cs="Arial"/>
              </w:rPr>
              <w:t>Jn 8: 1-11</w:t>
            </w:r>
          </w:p>
        </w:tc>
      </w:tr>
      <w:tr w:rsidR="00454467" w:rsidRPr="000902AA" w14:paraId="5D6422F1" w14:textId="77777777" w:rsidTr="00985E27">
        <w:tc>
          <w:tcPr>
            <w:tcW w:w="7508" w:type="dxa"/>
          </w:tcPr>
          <w:p w14:paraId="45C3495E" w14:textId="77777777" w:rsidR="00454467" w:rsidRPr="000902AA" w:rsidRDefault="00EA2599" w:rsidP="00985E27">
            <w:pPr>
              <w:rPr>
                <w:rFonts w:ascii="Candara" w:hAnsi="Candara" w:cs="Arial"/>
                <w:sz w:val="24"/>
                <w:szCs w:val="24"/>
              </w:rPr>
            </w:pPr>
            <w:r w:rsidRPr="000902AA">
              <w:rPr>
                <w:rFonts w:ascii="Candara" w:hAnsi="Candara" w:cs="Arial"/>
                <w:sz w:val="24"/>
                <w:szCs w:val="24"/>
              </w:rPr>
              <w:t xml:space="preserve">Cast the </w:t>
            </w:r>
            <w:r w:rsidR="00FB4B6B" w:rsidRPr="000902AA">
              <w:rPr>
                <w:rFonts w:ascii="Candara" w:hAnsi="Candara" w:cs="Arial"/>
                <w:sz w:val="24"/>
                <w:szCs w:val="24"/>
              </w:rPr>
              <w:t>f</w:t>
            </w:r>
            <w:r w:rsidRPr="000902AA">
              <w:rPr>
                <w:rFonts w:ascii="Candara" w:hAnsi="Candara" w:cs="Arial"/>
                <w:sz w:val="24"/>
                <w:szCs w:val="24"/>
              </w:rPr>
              <w:t xml:space="preserve">irst </w:t>
            </w:r>
            <w:r w:rsidR="00FB4B6B" w:rsidRPr="000902AA">
              <w:rPr>
                <w:rFonts w:ascii="Candara" w:hAnsi="Candara" w:cs="Arial"/>
                <w:sz w:val="24"/>
                <w:szCs w:val="24"/>
              </w:rPr>
              <w:t>s</w:t>
            </w:r>
            <w:r w:rsidRPr="000902AA">
              <w:rPr>
                <w:rFonts w:ascii="Candara" w:hAnsi="Candara" w:cs="Arial"/>
                <w:sz w:val="24"/>
                <w:szCs w:val="24"/>
              </w:rPr>
              <w:t>tone</w:t>
            </w:r>
          </w:p>
        </w:tc>
        <w:tc>
          <w:tcPr>
            <w:tcW w:w="2948" w:type="dxa"/>
          </w:tcPr>
          <w:p w14:paraId="6FE27309" w14:textId="77777777" w:rsidR="00454467" w:rsidRPr="000902AA" w:rsidRDefault="00EA2599" w:rsidP="00034A3E">
            <w:pPr>
              <w:jc w:val="both"/>
              <w:rPr>
                <w:rFonts w:cs="Arial"/>
              </w:rPr>
            </w:pPr>
            <w:r w:rsidRPr="000902AA">
              <w:rPr>
                <w:rFonts w:cs="Arial"/>
              </w:rPr>
              <w:t>Jn 8:7</w:t>
            </w:r>
          </w:p>
        </w:tc>
      </w:tr>
      <w:tr w:rsidR="00454467" w:rsidRPr="000902AA" w14:paraId="3F11BCA8" w14:textId="77777777" w:rsidTr="00985E27">
        <w:tc>
          <w:tcPr>
            <w:tcW w:w="7508" w:type="dxa"/>
          </w:tcPr>
          <w:p w14:paraId="659D6F5C" w14:textId="77777777" w:rsidR="00454467" w:rsidRPr="000902AA" w:rsidRDefault="000F109B" w:rsidP="00985E27">
            <w:pPr>
              <w:rPr>
                <w:rFonts w:ascii="Candara" w:hAnsi="Candara" w:cs="Arial"/>
                <w:sz w:val="24"/>
                <w:szCs w:val="24"/>
              </w:rPr>
            </w:pPr>
            <w:r w:rsidRPr="000902AA">
              <w:rPr>
                <w:rFonts w:ascii="Candara" w:hAnsi="Candara" w:cs="Arial"/>
                <w:sz w:val="24"/>
                <w:szCs w:val="24"/>
              </w:rPr>
              <w:t>John gives his Apostles authority to forgive sins</w:t>
            </w:r>
          </w:p>
        </w:tc>
        <w:tc>
          <w:tcPr>
            <w:tcW w:w="2948" w:type="dxa"/>
          </w:tcPr>
          <w:p w14:paraId="63C60745" w14:textId="77777777" w:rsidR="00454467" w:rsidRPr="000902AA" w:rsidRDefault="000F109B" w:rsidP="00034A3E">
            <w:pPr>
              <w:jc w:val="both"/>
              <w:rPr>
                <w:rFonts w:cs="Arial"/>
              </w:rPr>
            </w:pPr>
            <w:r w:rsidRPr="000902AA">
              <w:rPr>
                <w:rFonts w:ascii="Candara" w:hAnsi="Candara" w:cs="Arial"/>
                <w:sz w:val="24"/>
                <w:szCs w:val="24"/>
              </w:rPr>
              <w:t>Jn 20:22,23)</w:t>
            </w:r>
          </w:p>
        </w:tc>
      </w:tr>
    </w:tbl>
    <w:p w14:paraId="267F43A9" w14:textId="77777777" w:rsidR="00034A3E" w:rsidRPr="000902AA" w:rsidRDefault="00034A3E" w:rsidP="00034A3E">
      <w:pPr>
        <w:jc w:val="both"/>
        <w:rPr>
          <w:rFonts w:ascii="Candara" w:hAnsi="Candara"/>
          <w:sz w:val="24"/>
          <w:szCs w:val="24"/>
        </w:rPr>
      </w:pPr>
    </w:p>
    <w:p w14:paraId="7B5380EF" w14:textId="77777777" w:rsidR="000F109B" w:rsidRPr="000902AA" w:rsidRDefault="000F109B" w:rsidP="00034A3E">
      <w:pPr>
        <w:jc w:val="both"/>
        <w:rPr>
          <w:rFonts w:ascii="Candara" w:hAnsi="Candara"/>
          <w:sz w:val="24"/>
          <w:szCs w:val="24"/>
        </w:rPr>
      </w:pPr>
    </w:p>
    <w:p w14:paraId="4D864929" w14:textId="77777777" w:rsidR="00034A3E" w:rsidRPr="000902AA" w:rsidRDefault="00034A3E" w:rsidP="00034A3E">
      <w:pPr>
        <w:jc w:val="both"/>
        <w:rPr>
          <w:rFonts w:ascii="Candara" w:hAnsi="Candara"/>
          <w:sz w:val="24"/>
          <w:szCs w:val="24"/>
        </w:rPr>
      </w:pPr>
    </w:p>
    <w:p w14:paraId="33B178F2" w14:textId="77777777" w:rsidR="00034A3E" w:rsidRPr="000902AA" w:rsidRDefault="000F109B" w:rsidP="00CD6FC6">
      <w:pPr>
        <w:jc w:val="center"/>
        <w:rPr>
          <w:rFonts w:ascii="Candara" w:hAnsi="Candara" w:cs="Helvetica"/>
          <w:color w:val="333333"/>
          <w:sz w:val="24"/>
          <w:szCs w:val="24"/>
        </w:rPr>
      </w:pPr>
      <w:r w:rsidRPr="000902AA">
        <w:rPr>
          <w:noProof/>
          <w:lang w:val="en-US"/>
        </w:rPr>
        <w:drawing>
          <wp:inline distT="0" distB="0" distL="0" distR="0" wp14:anchorId="2C65932D" wp14:editId="4FCBE82F">
            <wp:extent cx="5367130" cy="3578087"/>
            <wp:effectExtent l="19050" t="19050" r="24130" b="22860"/>
            <wp:docPr id="3" name="Picture 3" descr="Alone, Book, Brick Wall, Man, Person, Bible, Thin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lone, Book, Brick Wall, Man, Person, Bible, Thinki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382458" cy="3588305"/>
                    </a:xfrm>
                    <a:prstGeom prst="rect">
                      <a:avLst/>
                    </a:prstGeom>
                    <a:noFill/>
                    <a:ln w="12700">
                      <a:solidFill>
                        <a:schemeClr val="accent5">
                          <a:lumMod val="75000"/>
                        </a:schemeClr>
                      </a:solidFill>
                    </a:ln>
                  </pic:spPr>
                </pic:pic>
              </a:graphicData>
            </a:graphic>
          </wp:inline>
        </w:drawing>
      </w:r>
    </w:p>
    <w:p w14:paraId="3A79A798" w14:textId="77777777" w:rsidR="00034A3E" w:rsidRPr="000902AA" w:rsidRDefault="00034A3E" w:rsidP="00034A3E">
      <w:pPr>
        <w:jc w:val="both"/>
        <w:rPr>
          <w:rFonts w:ascii="Candara" w:hAnsi="Candara" w:cs="Helvetica"/>
          <w:color w:val="333333"/>
          <w:sz w:val="24"/>
          <w:szCs w:val="24"/>
        </w:rPr>
      </w:pPr>
    </w:p>
    <w:p w14:paraId="681F373A" w14:textId="77777777" w:rsidR="004A1A18" w:rsidRPr="000902AA" w:rsidRDefault="004A1A18" w:rsidP="00034A3E">
      <w:pPr>
        <w:jc w:val="both"/>
        <w:rPr>
          <w:rFonts w:ascii="Candara" w:hAnsi="Candara" w:cs="Helvetica"/>
          <w:color w:val="333333"/>
          <w:sz w:val="24"/>
          <w:szCs w:val="24"/>
        </w:rPr>
      </w:pPr>
    </w:p>
    <w:p w14:paraId="10969114" w14:textId="77777777" w:rsidR="00034A3E" w:rsidRPr="000902AA" w:rsidRDefault="00034A3E" w:rsidP="00CD6FC6">
      <w:pPr>
        <w:jc w:val="both"/>
        <w:rPr>
          <w:rFonts w:ascii="Candara" w:hAnsi="Candara"/>
          <w:color w:val="C00000"/>
          <w:sz w:val="24"/>
          <w:szCs w:val="24"/>
        </w:rPr>
      </w:pPr>
    </w:p>
    <w:p w14:paraId="7B485A0B" w14:textId="77777777" w:rsidR="00034A3E" w:rsidRPr="000902AA" w:rsidRDefault="005641B3" w:rsidP="009A318B">
      <w:pPr>
        <w:shd w:val="clear" w:color="auto" w:fill="1F4E79" w:themeFill="accent5" w:themeFillShade="80"/>
        <w:jc w:val="center"/>
        <w:rPr>
          <w:rFonts w:ascii="Candara" w:hAnsi="Candara"/>
          <w:color w:val="C00000"/>
          <w:sz w:val="32"/>
          <w:szCs w:val="32"/>
        </w:rPr>
      </w:pPr>
      <w:r w:rsidRPr="000902AA">
        <w:rPr>
          <w:rFonts w:ascii="Candara" w:hAnsi="Candara"/>
          <w:color w:val="FFFFFF" w:themeColor="background1"/>
          <w:sz w:val="32"/>
          <w:szCs w:val="32"/>
          <w:shd w:val="clear" w:color="auto" w:fill="1F4E79" w:themeFill="accent5" w:themeFillShade="80"/>
        </w:rPr>
        <w:lastRenderedPageBreak/>
        <w:t>Video links</w:t>
      </w:r>
      <w:r w:rsidR="004A1A18" w:rsidRPr="000902AA">
        <w:rPr>
          <w:rFonts w:ascii="Candara" w:hAnsi="Candara"/>
          <w:color w:val="FFFFFF" w:themeColor="background1"/>
          <w:sz w:val="32"/>
          <w:szCs w:val="32"/>
          <w:shd w:val="clear" w:color="auto" w:fill="1F4E79" w:themeFill="accent5" w:themeFillShade="80"/>
        </w:rPr>
        <w:t xml:space="preserve"> for the Sacrament of Reconciliation</w:t>
      </w:r>
      <w:r w:rsidR="004A1A18" w:rsidRPr="000902AA">
        <w:rPr>
          <w:rFonts w:ascii="Candara" w:hAnsi="Candara"/>
          <w:color w:val="FFFFFF" w:themeColor="background1"/>
          <w:sz w:val="32"/>
          <w:szCs w:val="32"/>
          <w:shd w:val="clear" w:color="auto" w:fill="1F4E79" w:themeFill="accent5" w:themeFillShade="80"/>
        </w:rPr>
        <w:tab/>
      </w:r>
    </w:p>
    <w:bookmarkEnd w:id="4"/>
    <w:p w14:paraId="21B35787" w14:textId="77777777" w:rsidR="00906B25" w:rsidRPr="000902AA" w:rsidRDefault="00906B25" w:rsidP="007519FB">
      <w:pPr>
        <w:rPr>
          <w:rFonts w:ascii="Candara" w:hAnsi="Candara"/>
          <w:color w:val="FFFFFF" w:themeColor="background1"/>
          <w:sz w:val="40"/>
          <w:szCs w:val="40"/>
        </w:rPr>
      </w:pPr>
    </w:p>
    <w:p w14:paraId="78318F83" w14:textId="77777777" w:rsidR="002409FD" w:rsidRPr="000902AA" w:rsidRDefault="002409FD" w:rsidP="007519FB">
      <w:pPr>
        <w:rPr>
          <w:rFonts w:ascii="Candara" w:hAnsi="Candara"/>
          <w:bCs/>
          <w:sz w:val="24"/>
          <w:szCs w:val="24"/>
        </w:rPr>
      </w:pPr>
      <w:r w:rsidRPr="000902AA">
        <w:rPr>
          <w:rFonts w:ascii="Candara" w:hAnsi="Candara"/>
          <w:bCs/>
          <w:sz w:val="24"/>
          <w:szCs w:val="24"/>
        </w:rPr>
        <w:t>For the following videos, click on the underlined titled in blue:</w:t>
      </w:r>
    </w:p>
    <w:p w14:paraId="205B7AA5" w14:textId="77777777" w:rsidR="002409FD" w:rsidRPr="000902AA" w:rsidRDefault="002409FD" w:rsidP="007519FB">
      <w:pPr>
        <w:rPr>
          <w:rFonts w:ascii="Candara" w:hAnsi="Candara"/>
          <w:bCs/>
          <w:color w:val="0070C0"/>
          <w:sz w:val="24"/>
          <w:szCs w:val="24"/>
          <w:u w:val="single"/>
        </w:rPr>
      </w:pPr>
    </w:p>
    <w:p w14:paraId="707CCEB3" w14:textId="77777777" w:rsidR="00906B25" w:rsidRPr="000902AA" w:rsidRDefault="002409FD" w:rsidP="007519FB">
      <w:pPr>
        <w:rPr>
          <w:rFonts w:ascii="Candara" w:hAnsi="Candara"/>
          <w:bCs/>
          <w:color w:val="0070C0"/>
          <w:sz w:val="24"/>
          <w:szCs w:val="24"/>
          <w:u w:val="single"/>
        </w:rPr>
      </w:pPr>
      <w:r w:rsidRPr="000902AA">
        <w:rPr>
          <w:noProof/>
          <w:lang w:val="en-US"/>
        </w:rPr>
        <w:drawing>
          <wp:anchor distT="0" distB="0" distL="114300" distR="114300" simplePos="0" relativeHeight="251764736" behindDoc="1" locked="0" layoutInCell="1" allowOverlap="1" wp14:anchorId="5C972DD0" wp14:editId="2EC55D21">
            <wp:simplePos x="0" y="0"/>
            <wp:positionH relativeFrom="margin">
              <wp:align>left</wp:align>
            </wp:positionH>
            <wp:positionV relativeFrom="paragraph">
              <wp:posOffset>20955</wp:posOffset>
            </wp:positionV>
            <wp:extent cx="3380883" cy="2038350"/>
            <wp:effectExtent l="19050" t="19050" r="10160" b="19050"/>
            <wp:wrapTight wrapText="bothSides">
              <wp:wrapPolygon edited="0">
                <wp:start x="-122" y="-202"/>
                <wp:lineTo x="-122" y="21600"/>
                <wp:lineTo x="21543" y="21600"/>
                <wp:lineTo x="21543" y="-202"/>
                <wp:lineTo x="-122" y="-202"/>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380883" cy="2038350"/>
                    </a:xfrm>
                    <a:prstGeom prst="rect">
                      <a:avLst/>
                    </a:prstGeom>
                    <a:ln>
                      <a:solidFill>
                        <a:schemeClr val="accent5">
                          <a:lumMod val="50000"/>
                        </a:schemeClr>
                      </a:solidFill>
                    </a:ln>
                  </pic:spPr>
                </pic:pic>
              </a:graphicData>
            </a:graphic>
            <wp14:sizeRelH relativeFrom="page">
              <wp14:pctWidth>0</wp14:pctWidth>
            </wp14:sizeRelH>
            <wp14:sizeRelV relativeFrom="page">
              <wp14:pctHeight>0</wp14:pctHeight>
            </wp14:sizeRelV>
          </wp:anchor>
        </w:drawing>
      </w:r>
    </w:p>
    <w:p w14:paraId="7F12A328" w14:textId="77777777" w:rsidR="009A1DCD" w:rsidRPr="000902AA" w:rsidRDefault="00E2796B" w:rsidP="007519FB">
      <w:pPr>
        <w:rPr>
          <w:rFonts w:ascii="Candara" w:hAnsi="Candara"/>
          <w:bCs/>
          <w:color w:val="0070C0"/>
          <w:sz w:val="24"/>
          <w:szCs w:val="24"/>
          <w:u w:val="single"/>
        </w:rPr>
      </w:pPr>
      <w:hyperlink r:id="rId40" w:history="1">
        <w:r w:rsidR="009A1DCD" w:rsidRPr="000902AA">
          <w:rPr>
            <w:rStyle w:val="Hyperlink"/>
            <w:rFonts w:ascii="Candara" w:hAnsi="Candara"/>
            <w:bCs/>
            <w:sz w:val="24"/>
            <w:szCs w:val="24"/>
          </w:rPr>
          <w:t>Penance: why we confess (Busted Halo part 1)</w:t>
        </w:r>
      </w:hyperlink>
    </w:p>
    <w:p w14:paraId="090A38BC" w14:textId="77777777" w:rsidR="009A1DCD" w:rsidRPr="000902AA" w:rsidRDefault="009A1DCD" w:rsidP="007519FB">
      <w:pPr>
        <w:rPr>
          <w:rFonts w:ascii="Candara" w:hAnsi="Candara"/>
          <w:bCs/>
          <w:color w:val="0070C0"/>
          <w:sz w:val="24"/>
          <w:szCs w:val="24"/>
          <w:u w:val="single"/>
        </w:rPr>
      </w:pPr>
    </w:p>
    <w:p w14:paraId="682F39DE" w14:textId="77777777" w:rsidR="009A1DCD" w:rsidRPr="000902AA" w:rsidRDefault="00C031E5" w:rsidP="00A275BC">
      <w:pPr>
        <w:jc w:val="both"/>
        <w:rPr>
          <w:rFonts w:ascii="Candara" w:hAnsi="Candara"/>
          <w:noProof/>
          <w:sz w:val="24"/>
          <w:szCs w:val="24"/>
        </w:rPr>
      </w:pPr>
      <w:r w:rsidRPr="000902AA">
        <w:rPr>
          <w:rFonts w:ascii="Candara" w:hAnsi="Candara"/>
          <w:noProof/>
          <w:sz w:val="24"/>
          <w:szCs w:val="24"/>
        </w:rPr>
        <w:t xml:space="preserve">In this video, Fr Dave Dwyer explains the Sacrament of </w:t>
      </w:r>
      <w:r w:rsidR="003E6308" w:rsidRPr="000902AA">
        <w:rPr>
          <w:rFonts w:ascii="Candara" w:hAnsi="Candara"/>
          <w:noProof/>
          <w:sz w:val="24"/>
          <w:szCs w:val="24"/>
        </w:rPr>
        <w:t xml:space="preserve">Reconciliation </w:t>
      </w:r>
      <w:r w:rsidRPr="000902AA">
        <w:rPr>
          <w:rFonts w:ascii="Candara" w:hAnsi="Candara"/>
          <w:noProof/>
          <w:sz w:val="24"/>
          <w:szCs w:val="24"/>
        </w:rPr>
        <w:t>and the teaching of the Church using Scripture  linked to communion, unity and the body of Christ. It can be used with pupils from KS2 upwards.</w:t>
      </w:r>
    </w:p>
    <w:p w14:paraId="76CBF4FA" w14:textId="77777777" w:rsidR="009A1DCD" w:rsidRPr="000902AA" w:rsidRDefault="009A1DCD" w:rsidP="007519FB">
      <w:pPr>
        <w:rPr>
          <w:rFonts w:ascii="Candara" w:hAnsi="Candara"/>
          <w:bCs/>
          <w:color w:val="0070C0"/>
          <w:sz w:val="24"/>
          <w:szCs w:val="24"/>
          <w:u w:val="single"/>
        </w:rPr>
      </w:pPr>
    </w:p>
    <w:p w14:paraId="09821A47" w14:textId="77777777" w:rsidR="009A1DCD" w:rsidRPr="000902AA" w:rsidRDefault="009A1DCD" w:rsidP="007519FB">
      <w:pPr>
        <w:rPr>
          <w:rFonts w:ascii="Candara" w:hAnsi="Candara"/>
          <w:bCs/>
          <w:color w:val="0070C0"/>
          <w:sz w:val="24"/>
          <w:szCs w:val="24"/>
          <w:u w:val="single"/>
        </w:rPr>
      </w:pPr>
    </w:p>
    <w:p w14:paraId="5F36C838" w14:textId="77777777" w:rsidR="009A1DCD" w:rsidRPr="000902AA" w:rsidRDefault="009A1DCD" w:rsidP="007519FB">
      <w:pPr>
        <w:rPr>
          <w:rFonts w:ascii="Candara" w:hAnsi="Candara"/>
          <w:bCs/>
          <w:color w:val="0070C0"/>
          <w:sz w:val="24"/>
          <w:szCs w:val="24"/>
          <w:u w:val="single"/>
        </w:rPr>
      </w:pPr>
    </w:p>
    <w:p w14:paraId="53ABEF8C" w14:textId="77777777" w:rsidR="002409FD" w:rsidRPr="000902AA" w:rsidRDefault="002409FD" w:rsidP="007519FB">
      <w:pPr>
        <w:rPr>
          <w:rFonts w:ascii="Candara" w:hAnsi="Candara"/>
          <w:bCs/>
          <w:color w:val="0070C0"/>
          <w:sz w:val="24"/>
          <w:szCs w:val="24"/>
          <w:u w:val="single"/>
        </w:rPr>
      </w:pPr>
    </w:p>
    <w:p w14:paraId="0611BA96" w14:textId="77777777" w:rsidR="002409FD" w:rsidRPr="000902AA" w:rsidRDefault="002409FD" w:rsidP="007519FB">
      <w:pPr>
        <w:rPr>
          <w:rFonts w:ascii="Candara" w:hAnsi="Candara"/>
          <w:bCs/>
          <w:color w:val="0070C0"/>
          <w:sz w:val="24"/>
          <w:szCs w:val="24"/>
          <w:u w:val="single"/>
        </w:rPr>
      </w:pPr>
    </w:p>
    <w:p w14:paraId="712FAF1B" w14:textId="77777777" w:rsidR="00C031E5" w:rsidRPr="000902AA" w:rsidRDefault="00C031E5" w:rsidP="007519FB">
      <w:pPr>
        <w:rPr>
          <w:rFonts w:ascii="Candara" w:hAnsi="Candara"/>
          <w:bCs/>
          <w:color w:val="0070C0"/>
          <w:sz w:val="24"/>
          <w:szCs w:val="24"/>
          <w:u w:val="single"/>
        </w:rPr>
      </w:pPr>
    </w:p>
    <w:p w14:paraId="4D5D9BDD" w14:textId="77777777" w:rsidR="00C031E5" w:rsidRPr="000902AA" w:rsidRDefault="00906B25" w:rsidP="007519FB">
      <w:pPr>
        <w:rPr>
          <w:rFonts w:ascii="Candara" w:hAnsi="Candara"/>
          <w:bCs/>
          <w:color w:val="0070C0"/>
          <w:sz w:val="24"/>
          <w:szCs w:val="24"/>
          <w:u w:val="single"/>
        </w:rPr>
      </w:pPr>
      <w:r w:rsidRPr="000902AA">
        <w:rPr>
          <w:noProof/>
          <w:lang w:val="en-US"/>
        </w:rPr>
        <w:drawing>
          <wp:anchor distT="0" distB="0" distL="114300" distR="114300" simplePos="0" relativeHeight="251765760" behindDoc="1" locked="0" layoutInCell="1" allowOverlap="1" wp14:anchorId="64928949" wp14:editId="64A9AE9A">
            <wp:simplePos x="0" y="0"/>
            <wp:positionH relativeFrom="margin">
              <wp:align>left</wp:align>
            </wp:positionH>
            <wp:positionV relativeFrom="paragraph">
              <wp:posOffset>118110</wp:posOffset>
            </wp:positionV>
            <wp:extent cx="3378200" cy="1896110"/>
            <wp:effectExtent l="19050" t="19050" r="12700" b="27940"/>
            <wp:wrapTight wrapText="bothSides">
              <wp:wrapPolygon edited="0">
                <wp:start x="-122" y="-217"/>
                <wp:lineTo x="-122" y="21701"/>
                <wp:lineTo x="21559" y="21701"/>
                <wp:lineTo x="21559" y="-217"/>
                <wp:lineTo x="-122" y="-217"/>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378200" cy="189611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14:paraId="1B314D45" w14:textId="77777777" w:rsidR="009A1DCD" w:rsidRPr="000902AA" w:rsidRDefault="00E2796B" w:rsidP="007519FB">
      <w:pPr>
        <w:rPr>
          <w:rFonts w:ascii="Candara" w:hAnsi="Candara"/>
          <w:bCs/>
          <w:color w:val="0070C0"/>
          <w:sz w:val="24"/>
          <w:szCs w:val="24"/>
          <w:u w:val="single"/>
        </w:rPr>
      </w:pPr>
      <w:hyperlink r:id="rId42" w:history="1">
        <w:r w:rsidR="00C031E5" w:rsidRPr="000902AA">
          <w:rPr>
            <w:rStyle w:val="Hyperlink"/>
            <w:rFonts w:ascii="Candara" w:hAnsi="Candara"/>
            <w:bCs/>
            <w:sz w:val="24"/>
            <w:szCs w:val="24"/>
          </w:rPr>
          <w:t>Confession-101 (Busted Halo part 2)</w:t>
        </w:r>
      </w:hyperlink>
    </w:p>
    <w:p w14:paraId="4D6E1DB1" w14:textId="77777777" w:rsidR="00C031E5" w:rsidRPr="000902AA" w:rsidRDefault="00C031E5" w:rsidP="007519FB">
      <w:pPr>
        <w:rPr>
          <w:rFonts w:ascii="Candara" w:hAnsi="Candara"/>
          <w:bCs/>
          <w:color w:val="0070C0"/>
          <w:sz w:val="24"/>
          <w:szCs w:val="24"/>
          <w:u w:val="single"/>
        </w:rPr>
      </w:pPr>
    </w:p>
    <w:p w14:paraId="1475F009" w14:textId="77777777" w:rsidR="00C031E5" w:rsidRPr="000902AA" w:rsidRDefault="00C031E5" w:rsidP="00A275BC">
      <w:pPr>
        <w:jc w:val="both"/>
        <w:rPr>
          <w:rFonts w:ascii="Candara" w:hAnsi="Candara"/>
          <w:noProof/>
          <w:sz w:val="24"/>
          <w:szCs w:val="24"/>
        </w:rPr>
      </w:pPr>
      <w:r w:rsidRPr="000902AA">
        <w:rPr>
          <w:rFonts w:ascii="Candara" w:hAnsi="Candara"/>
          <w:noProof/>
          <w:sz w:val="24"/>
          <w:szCs w:val="24"/>
        </w:rPr>
        <w:t>This is a conversation between the interviewer and the priest as they go through the steps of reconciliation in a simple and straight-forward way. It goes through the four main steps:</w:t>
      </w:r>
    </w:p>
    <w:p w14:paraId="0B864FDB" w14:textId="77777777" w:rsidR="00C031E5" w:rsidRPr="000902AA" w:rsidRDefault="00C031E5" w:rsidP="00A275BC">
      <w:pPr>
        <w:jc w:val="both"/>
        <w:rPr>
          <w:rFonts w:ascii="Candara" w:hAnsi="Candara"/>
          <w:noProof/>
          <w:sz w:val="24"/>
          <w:szCs w:val="24"/>
        </w:rPr>
      </w:pPr>
      <w:r w:rsidRPr="000902AA">
        <w:rPr>
          <w:rFonts w:ascii="Candara" w:hAnsi="Candara"/>
          <w:noProof/>
          <w:sz w:val="24"/>
          <w:szCs w:val="24"/>
        </w:rPr>
        <w:t>Confession, Penance, Contrition and Absolution. It is suitable for KS2+</w:t>
      </w:r>
    </w:p>
    <w:p w14:paraId="3AB23C15" w14:textId="77777777" w:rsidR="00C031E5" w:rsidRPr="000902AA" w:rsidRDefault="00C031E5" w:rsidP="007519FB">
      <w:pPr>
        <w:rPr>
          <w:rFonts w:ascii="Candara" w:hAnsi="Candara"/>
          <w:bCs/>
          <w:color w:val="0070C0"/>
          <w:sz w:val="24"/>
          <w:szCs w:val="24"/>
          <w:u w:val="single"/>
        </w:rPr>
      </w:pPr>
    </w:p>
    <w:p w14:paraId="62B7BBF5" w14:textId="77777777" w:rsidR="00C031E5" w:rsidRPr="000902AA" w:rsidRDefault="00C031E5" w:rsidP="007519FB">
      <w:pPr>
        <w:rPr>
          <w:rFonts w:ascii="Candara" w:hAnsi="Candara"/>
          <w:bCs/>
          <w:color w:val="0070C0"/>
          <w:sz w:val="24"/>
          <w:szCs w:val="24"/>
          <w:u w:val="single"/>
        </w:rPr>
      </w:pPr>
    </w:p>
    <w:p w14:paraId="3DB28709" w14:textId="77777777" w:rsidR="002409FD" w:rsidRPr="000902AA" w:rsidRDefault="002409FD" w:rsidP="007519FB">
      <w:pPr>
        <w:rPr>
          <w:rFonts w:ascii="Candara" w:hAnsi="Candara"/>
          <w:bCs/>
          <w:color w:val="0070C0"/>
          <w:sz w:val="24"/>
          <w:szCs w:val="24"/>
          <w:u w:val="single"/>
        </w:rPr>
      </w:pPr>
    </w:p>
    <w:p w14:paraId="04F346BB" w14:textId="77777777" w:rsidR="002409FD" w:rsidRPr="000902AA" w:rsidRDefault="002409FD" w:rsidP="007519FB">
      <w:pPr>
        <w:rPr>
          <w:rFonts w:ascii="Candara" w:hAnsi="Candara"/>
          <w:bCs/>
          <w:color w:val="0070C0"/>
          <w:sz w:val="24"/>
          <w:szCs w:val="24"/>
          <w:u w:val="single"/>
        </w:rPr>
      </w:pPr>
    </w:p>
    <w:p w14:paraId="03ED1AFA" w14:textId="77777777" w:rsidR="002409FD" w:rsidRPr="000902AA" w:rsidRDefault="002409FD" w:rsidP="007519FB">
      <w:pPr>
        <w:rPr>
          <w:rFonts w:ascii="Candara" w:hAnsi="Candara"/>
          <w:bCs/>
          <w:color w:val="0070C0"/>
          <w:sz w:val="24"/>
          <w:szCs w:val="24"/>
          <w:u w:val="single"/>
        </w:rPr>
      </w:pPr>
    </w:p>
    <w:p w14:paraId="3A308E49" w14:textId="77777777" w:rsidR="00C031E5" w:rsidRPr="000902AA" w:rsidRDefault="00C031E5" w:rsidP="007519FB">
      <w:pPr>
        <w:rPr>
          <w:rFonts w:ascii="Candara" w:hAnsi="Candara"/>
          <w:bCs/>
          <w:color w:val="0070C0"/>
          <w:sz w:val="24"/>
          <w:szCs w:val="24"/>
          <w:u w:val="single"/>
        </w:rPr>
      </w:pPr>
    </w:p>
    <w:p w14:paraId="73CF5976" w14:textId="77777777" w:rsidR="00C031E5" w:rsidRPr="000902AA" w:rsidRDefault="00C031E5" w:rsidP="00C031E5">
      <w:pPr>
        <w:rPr>
          <w:rFonts w:ascii="Candara" w:hAnsi="Candara"/>
          <w:noProof/>
          <w:sz w:val="28"/>
          <w:szCs w:val="28"/>
        </w:rPr>
      </w:pPr>
      <w:r w:rsidRPr="000902AA">
        <w:rPr>
          <w:noProof/>
          <w:lang w:val="en-US"/>
        </w:rPr>
        <w:drawing>
          <wp:anchor distT="0" distB="0" distL="114300" distR="114300" simplePos="0" relativeHeight="251767808" behindDoc="1" locked="0" layoutInCell="1" allowOverlap="1" wp14:anchorId="5C9C382A" wp14:editId="70238483">
            <wp:simplePos x="0" y="0"/>
            <wp:positionH relativeFrom="column">
              <wp:posOffset>63500</wp:posOffset>
            </wp:positionH>
            <wp:positionV relativeFrom="paragraph">
              <wp:posOffset>38100</wp:posOffset>
            </wp:positionV>
            <wp:extent cx="3273425" cy="1955800"/>
            <wp:effectExtent l="19050" t="19050" r="22225" b="25400"/>
            <wp:wrapTight wrapText="bothSides">
              <wp:wrapPolygon edited="0">
                <wp:start x="-126" y="-210"/>
                <wp:lineTo x="-126" y="21670"/>
                <wp:lineTo x="21621" y="21670"/>
                <wp:lineTo x="21621" y="-210"/>
                <wp:lineTo x="-126" y="-21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273425" cy="1955800"/>
                    </a:xfrm>
                    <a:prstGeom prst="rect">
                      <a:avLst/>
                    </a:prstGeom>
                    <a:ln>
                      <a:solidFill>
                        <a:schemeClr val="accent5">
                          <a:lumMod val="50000"/>
                        </a:schemeClr>
                      </a:solidFill>
                    </a:ln>
                  </pic:spPr>
                </pic:pic>
              </a:graphicData>
            </a:graphic>
            <wp14:sizeRelH relativeFrom="page">
              <wp14:pctWidth>0</wp14:pctWidth>
            </wp14:sizeRelH>
            <wp14:sizeRelV relativeFrom="page">
              <wp14:pctHeight>0</wp14:pctHeight>
            </wp14:sizeRelV>
          </wp:anchor>
        </w:drawing>
      </w:r>
      <w:hyperlink r:id="rId44" w:history="1">
        <w:r w:rsidRPr="000902AA">
          <w:rPr>
            <w:rStyle w:val="Hyperlink"/>
            <w:rFonts w:ascii="Candara" w:hAnsi="Candara"/>
            <w:noProof/>
            <w:sz w:val="28"/>
            <w:szCs w:val="28"/>
          </w:rPr>
          <w:t xml:space="preserve">Sacrament of Reconciliation Explained </w:t>
        </w:r>
      </w:hyperlink>
    </w:p>
    <w:p w14:paraId="74A806FD" w14:textId="77777777" w:rsidR="00C031E5" w:rsidRPr="000902AA" w:rsidRDefault="00C031E5" w:rsidP="00C031E5">
      <w:pPr>
        <w:rPr>
          <w:rFonts w:ascii="Candara" w:hAnsi="Candara"/>
          <w:noProof/>
          <w:sz w:val="28"/>
          <w:szCs w:val="28"/>
        </w:rPr>
      </w:pPr>
    </w:p>
    <w:p w14:paraId="6D211351" w14:textId="77777777" w:rsidR="00C031E5" w:rsidRPr="000902AA" w:rsidRDefault="00C031E5" w:rsidP="00A275BC">
      <w:pPr>
        <w:jc w:val="both"/>
        <w:rPr>
          <w:rFonts w:ascii="Candara" w:hAnsi="Candara"/>
          <w:noProof/>
          <w:sz w:val="24"/>
          <w:szCs w:val="24"/>
        </w:rPr>
      </w:pPr>
      <w:r w:rsidRPr="000902AA">
        <w:rPr>
          <w:rFonts w:ascii="Candara" w:hAnsi="Candara"/>
          <w:noProof/>
          <w:sz w:val="24"/>
          <w:szCs w:val="24"/>
        </w:rPr>
        <w:t xml:space="preserve">This video explains this Sacrament through drawings and Scripture in a straight-forward and detailed way which can be used with pupils from KS2. It also explains how this sacrament was passed down from Christ to his Apostles and then to priests. </w:t>
      </w:r>
    </w:p>
    <w:p w14:paraId="28EEEA8F" w14:textId="77777777" w:rsidR="00C031E5" w:rsidRPr="000902AA" w:rsidRDefault="00C031E5" w:rsidP="007519FB">
      <w:pPr>
        <w:rPr>
          <w:rFonts w:ascii="Candara" w:hAnsi="Candara"/>
          <w:bCs/>
          <w:color w:val="0070C0"/>
          <w:sz w:val="24"/>
          <w:szCs w:val="24"/>
          <w:u w:val="single"/>
        </w:rPr>
      </w:pPr>
    </w:p>
    <w:p w14:paraId="70A94B95" w14:textId="77777777" w:rsidR="00C031E5" w:rsidRPr="000902AA" w:rsidRDefault="00C031E5" w:rsidP="007519FB">
      <w:pPr>
        <w:rPr>
          <w:rFonts w:ascii="Candara" w:hAnsi="Candara"/>
          <w:bCs/>
          <w:color w:val="0070C0"/>
          <w:sz w:val="24"/>
          <w:szCs w:val="24"/>
          <w:u w:val="single"/>
        </w:rPr>
      </w:pPr>
    </w:p>
    <w:p w14:paraId="29C598F4" w14:textId="77777777" w:rsidR="00C031E5" w:rsidRPr="000902AA" w:rsidRDefault="00C031E5" w:rsidP="007519FB">
      <w:pPr>
        <w:rPr>
          <w:rFonts w:ascii="Candara" w:hAnsi="Candara"/>
          <w:bCs/>
          <w:color w:val="0070C0"/>
          <w:sz w:val="24"/>
          <w:szCs w:val="24"/>
          <w:u w:val="single"/>
        </w:rPr>
      </w:pPr>
    </w:p>
    <w:p w14:paraId="1C898C01" w14:textId="77777777" w:rsidR="00C031E5" w:rsidRPr="000902AA" w:rsidRDefault="00C031E5" w:rsidP="007519FB">
      <w:pPr>
        <w:rPr>
          <w:rFonts w:ascii="Candara" w:hAnsi="Candara"/>
          <w:bCs/>
          <w:color w:val="0070C0"/>
          <w:sz w:val="24"/>
          <w:szCs w:val="24"/>
          <w:u w:val="single"/>
        </w:rPr>
      </w:pPr>
    </w:p>
    <w:p w14:paraId="63CCC127" w14:textId="77777777" w:rsidR="00C031E5" w:rsidRPr="000902AA" w:rsidRDefault="00F05E4D" w:rsidP="007519FB">
      <w:pPr>
        <w:rPr>
          <w:rFonts w:ascii="Candara" w:hAnsi="Candara"/>
          <w:bCs/>
          <w:color w:val="0070C0"/>
          <w:sz w:val="24"/>
          <w:szCs w:val="24"/>
          <w:u w:val="single"/>
        </w:rPr>
      </w:pPr>
      <w:r w:rsidRPr="000902AA">
        <w:rPr>
          <w:noProof/>
          <w:lang w:val="en-US"/>
        </w:rPr>
        <w:lastRenderedPageBreak/>
        <w:drawing>
          <wp:anchor distT="0" distB="0" distL="114300" distR="114300" simplePos="0" relativeHeight="251768832" behindDoc="1" locked="0" layoutInCell="1" allowOverlap="1" wp14:anchorId="1D9F8CF4" wp14:editId="0CEF2DC2">
            <wp:simplePos x="0" y="0"/>
            <wp:positionH relativeFrom="column">
              <wp:posOffset>50800</wp:posOffset>
            </wp:positionH>
            <wp:positionV relativeFrom="paragraph">
              <wp:posOffset>118745</wp:posOffset>
            </wp:positionV>
            <wp:extent cx="3345815" cy="2092960"/>
            <wp:effectExtent l="0" t="0" r="6985" b="2540"/>
            <wp:wrapTight wrapText="bothSides">
              <wp:wrapPolygon edited="0">
                <wp:start x="0" y="0"/>
                <wp:lineTo x="0" y="21430"/>
                <wp:lineTo x="21522" y="21430"/>
                <wp:lineTo x="21522"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3345815" cy="2092960"/>
                    </a:xfrm>
                    <a:prstGeom prst="rect">
                      <a:avLst/>
                    </a:prstGeom>
                  </pic:spPr>
                </pic:pic>
              </a:graphicData>
            </a:graphic>
            <wp14:sizeRelH relativeFrom="page">
              <wp14:pctWidth>0</wp14:pctWidth>
            </wp14:sizeRelH>
            <wp14:sizeRelV relativeFrom="page">
              <wp14:pctHeight>0</wp14:pctHeight>
            </wp14:sizeRelV>
          </wp:anchor>
        </w:drawing>
      </w:r>
    </w:p>
    <w:p w14:paraId="411AD740" w14:textId="77777777" w:rsidR="00F05E4D" w:rsidRPr="000902AA" w:rsidRDefault="00E2796B" w:rsidP="007519FB">
      <w:pPr>
        <w:rPr>
          <w:rFonts w:ascii="Candara" w:hAnsi="Candara"/>
          <w:bCs/>
          <w:color w:val="0070C0"/>
          <w:sz w:val="24"/>
          <w:szCs w:val="24"/>
          <w:u w:val="single"/>
        </w:rPr>
      </w:pPr>
      <w:hyperlink r:id="rId46" w:history="1">
        <w:r w:rsidR="00F05E4D" w:rsidRPr="000902AA">
          <w:rPr>
            <w:rStyle w:val="Hyperlink"/>
            <w:rFonts w:ascii="Candara" w:hAnsi="Candara"/>
            <w:bCs/>
            <w:sz w:val="24"/>
            <w:szCs w:val="24"/>
          </w:rPr>
          <w:t>How to go to Confession</w:t>
        </w:r>
      </w:hyperlink>
    </w:p>
    <w:p w14:paraId="3DC0832C" w14:textId="77777777" w:rsidR="00F05E4D" w:rsidRPr="000902AA" w:rsidRDefault="00F05E4D" w:rsidP="007519FB">
      <w:pPr>
        <w:rPr>
          <w:rFonts w:ascii="Candara" w:hAnsi="Candara"/>
          <w:bCs/>
          <w:color w:val="0070C0"/>
          <w:sz w:val="24"/>
          <w:szCs w:val="24"/>
          <w:u w:val="single"/>
        </w:rPr>
      </w:pPr>
    </w:p>
    <w:p w14:paraId="1D750F6B" w14:textId="77777777" w:rsidR="00F05E4D" w:rsidRPr="000902AA" w:rsidRDefault="00F05E4D" w:rsidP="00A275BC">
      <w:pPr>
        <w:ind w:right="297"/>
        <w:jc w:val="both"/>
        <w:rPr>
          <w:rFonts w:ascii="Candara" w:hAnsi="Candara"/>
          <w:sz w:val="24"/>
          <w:szCs w:val="24"/>
        </w:rPr>
      </w:pPr>
      <w:r w:rsidRPr="000902AA">
        <w:rPr>
          <w:rFonts w:ascii="Candara" w:hAnsi="Candara"/>
          <w:sz w:val="24"/>
          <w:szCs w:val="24"/>
        </w:rPr>
        <w:t>This explains what happens at the Sacrament of Reconciliation and goes through the steps in a simple way. It is suitable for pupils in KS2+</w:t>
      </w:r>
      <w:r w:rsidR="00A275BC" w:rsidRPr="000902AA">
        <w:rPr>
          <w:rFonts w:ascii="Candara" w:hAnsi="Candara"/>
          <w:sz w:val="24"/>
          <w:szCs w:val="24"/>
        </w:rPr>
        <w:t>.</w:t>
      </w:r>
    </w:p>
    <w:p w14:paraId="2EDD4CF2" w14:textId="77777777" w:rsidR="00C031E5" w:rsidRPr="000902AA" w:rsidRDefault="00C031E5" w:rsidP="007519FB">
      <w:pPr>
        <w:rPr>
          <w:rFonts w:ascii="Candara" w:hAnsi="Candara"/>
          <w:bCs/>
          <w:color w:val="0070C0"/>
          <w:sz w:val="24"/>
          <w:szCs w:val="24"/>
          <w:u w:val="single"/>
        </w:rPr>
      </w:pPr>
    </w:p>
    <w:p w14:paraId="7ADDA7EB" w14:textId="77777777" w:rsidR="00C031E5" w:rsidRPr="000902AA" w:rsidRDefault="00C031E5" w:rsidP="007519FB">
      <w:pPr>
        <w:rPr>
          <w:rFonts w:ascii="Candara" w:hAnsi="Candara"/>
          <w:bCs/>
          <w:color w:val="0070C0"/>
          <w:sz w:val="24"/>
          <w:szCs w:val="24"/>
          <w:u w:val="single"/>
        </w:rPr>
      </w:pPr>
    </w:p>
    <w:p w14:paraId="247FD191" w14:textId="77777777" w:rsidR="00C031E5" w:rsidRPr="000902AA" w:rsidRDefault="00C031E5" w:rsidP="007519FB">
      <w:pPr>
        <w:rPr>
          <w:rFonts w:ascii="Candara" w:hAnsi="Candara"/>
          <w:bCs/>
          <w:color w:val="0070C0"/>
          <w:sz w:val="24"/>
          <w:szCs w:val="24"/>
          <w:u w:val="single"/>
        </w:rPr>
      </w:pPr>
    </w:p>
    <w:p w14:paraId="5697706E" w14:textId="77777777" w:rsidR="00C031E5" w:rsidRPr="000902AA" w:rsidRDefault="00C031E5" w:rsidP="007519FB">
      <w:pPr>
        <w:rPr>
          <w:rFonts w:ascii="Candara" w:hAnsi="Candara"/>
          <w:bCs/>
          <w:color w:val="0070C0"/>
          <w:sz w:val="24"/>
          <w:szCs w:val="24"/>
          <w:u w:val="single"/>
        </w:rPr>
      </w:pPr>
    </w:p>
    <w:p w14:paraId="0AC1141D" w14:textId="77777777" w:rsidR="00F05E4D" w:rsidRPr="000902AA" w:rsidRDefault="00F05E4D" w:rsidP="007519FB">
      <w:pPr>
        <w:rPr>
          <w:rFonts w:ascii="Candara" w:hAnsi="Candara"/>
          <w:bCs/>
          <w:color w:val="0070C0"/>
          <w:sz w:val="24"/>
          <w:szCs w:val="24"/>
          <w:u w:val="single"/>
        </w:rPr>
      </w:pPr>
    </w:p>
    <w:p w14:paraId="2C2D6272" w14:textId="77777777" w:rsidR="00F05E4D" w:rsidRPr="000902AA" w:rsidRDefault="00F05E4D" w:rsidP="007519FB">
      <w:pPr>
        <w:rPr>
          <w:rFonts w:ascii="Candara" w:hAnsi="Candara"/>
          <w:bCs/>
          <w:color w:val="0070C0"/>
          <w:sz w:val="24"/>
          <w:szCs w:val="24"/>
          <w:u w:val="single"/>
        </w:rPr>
      </w:pPr>
    </w:p>
    <w:p w14:paraId="642674F2" w14:textId="77777777" w:rsidR="0063396F" w:rsidRPr="000902AA" w:rsidRDefault="0063396F" w:rsidP="0063396F">
      <w:pPr>
        <w:rPr>
          <w:rFonts w:ascii="Candara" w:hAnsi="Candara"/>
          <w:bCs/>
          <w:color w:val="0070C0"/>
          <w:sz w:val="24"/>
          <w:szCs w:val="24"/>
          <w:u w:val="single"/>
        </w:rPr>
      </w:pPr>
    </w:p>
    <w:p w14:paraId="32615755" w14:textId="77777777" w:rsidR="00403E07" w:rsidRPr="000902AA" w:rsidRDefault="0063396F" w:rsidP="0063396F">
      <w:pPr>
        <w:rPr>
          <w:rFonts w:ascii="Candara" w:hAnsi="Candara"/>
          <w:bCs/>
          <w:color w:val="0070C0"/>
          <w:sz w:val="24"/>
          <w:szCs w:val="24"/>
          <w:u w:val="single"/>
        </w:rPr>
      </w:pPr>
      <w:r w:rsidRPr="000902AA">
        <w:rPr>
          <w:noProof/>
          <w:lang w:val="en-US"/>
        </w:rPr>
        <w:drawing>
          <wp:anchor distT="0" distB="0" distL="114300" distR="114300" simplePos="0" relativeHeight="251769856" behindDoc="1" locked="0" layoutInCell="1" allowOverlap="1" wp14:anchorId="4EBB1908" wp14:editId="7ABC3287">
            <wp:simplePos x="0" y="0"/>
            <wp:positionH relativeFrom="margin">
              <wp:align>left</wp:align>
            </wp:positionH>
            <wp:positionV relativeFrom="page">
              <wp:posOffset>2907665</wp:posOffset>
            </wp:positionV>
            <wp:extent cx="3383915" cy="1893570"/>
            <wp:effectExtent l="19050" t="19050" r="26035" b="11430"/>
            <wp:wrapTight wrapText="bothSides">
              <wp:wrapPolygon edited="0">
                <wp:start x="-122" y="-217"/>
                <wp:lineTo x="-122" y="21513"/>
                <wp:lineTo x="21645" y="21513"/>
                <wp:lineTo x="21645" y="-217"/>
                <wp:lineTo x="-122" y="-217"/>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383915" cy="189357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hyperlink r:id="rId48" w:history="1">
        <w:r w:rsidR="00403E07" w:rsidRPr="000902AA">
          <w:rPr>
            <w:rStyle w:val="Hyperlink"/>
            <w:rFonts w:ascii="Candara" w:hAnsi="Candara"/>
            <w:sz w:val="24"/>
            <w:szCs w:val="24"/>
          </w:rPr>
          <w:t>How to go to Confession (ODB Films)</w:t>
        </w:r>
      </w:hyperlink>
    </w:p>
    <w:p w14:paraId="5B60358A" w14:textId="77777777" w:rsidR="00403E07" w:rsidRPr="000902AA" w:rsidRDefault="00403E07" w:rsidP="00F05E4D">
      <w:pPr>
        <w:ind w:right="297"/>
        <w:rPr>
          <w:rFonts w:ascii="Candara" w:hAnsi="Candara"/>
          <w:sz w:val="24"/>
          <w:szCs w:val="24"/>
        </w:rPr>
      </w:pPr>
    </w:p>
    <w:p w14:paraId="14F2CAEC" w14:textId="77777777" w:rsidR="00403E07" w:rsidRPr="000902AA" w:rsidRDefault="00403E07" w:rsidP="00A275BC">
      <w:pPr>
        <w:ind w:right="297"/>
        <w:jc w:val="both"/>
        <w:rPr>
          <w:rFonts w:ascii="Candara" w:hAnsi="Candara"/>
          <w:sz w:val="24"/>
          <w:szCs w:val="24"/>
        </w:rPr>
      </w:pPr>
      <w:r w:rsidRPr="000902AA">
        <w:rPr>
          <w:rFonts w:ascii="Candara" w:hAnsi="Candara"/>
          <w:sz w:val="24"/>
          <w:szCs w:val="24"/>
        </w:rPr>
        <w:t>This explains the sacrament using music, drawings and some words. It is useful for KS2+ pupils. It explains the terminology associated with reconciliation in a simple way and talk about the benefits of the sacrament.</w:t>
      </w:r>
    </w:p>
    <w:p w14:paraId="415F86C4" w14:textId="77777777" w:rsidR="00403E07" w:rsidRPr="000902AA" w:rsidRDefault="00403E07" w:rsidP="00F05E4D">
      <w:pPr>
        <w:ind w:right="297"/>
        <w:rPr>
          <w:rFonts w:ascii="Candara" w:hAnsi="Candara"/>
          <w:sz w:val="24"/>
          <w:szCs w:val="24"/>
        </w:rPr>
      </w:pPr>
    </w:p>
    <w:p w14:paraId="08C1EE8A" w14:textId="77777777" w:rsidR="002409FD" w:rsidRPr="000902AA" w:rsidRDefault="002409FD" w:rsidP="00F05E4D">
      <w:pPr>
        <w:ind w:right="297"/>
        <w:rPr>
          <w:rFonts w:ascii="Candara" w:hAnsi="Candara"/>
          <w:sz w:val="24"/>
          <w:szCs w:val="24"/>
        </w:rPr>
      </w:pPr>
    </w:p>
    <w:p w14:paraId="12E8D5BD" w14:textId="77777777" w:rsidR="002409FD" w:rsidRPr="000902AA" w:rsidRDefault="002409FD" w:rsidP="00F05E4D">
      <w:pPr>
        <w:ind w:right="297"/>
        <w:rPr>
          <w:rFonts w:ascii="Candara" w:hAnsi="Candara"/>
          <w:sz w:val="24"/>
          <w:szCs w:val="24"/>
        </w:rPr>
      </w:pPr>
    </w:p>
    <w:p w14:paraId="095C7095" w14:textId="77777777" w:rsidR="002409FD" w:rsidRPr="000902AA" w:rsidRDefault="002409FD" w:rsidP="00F05E4D">
      <w:pPr>
        <w:ind w:right="297"/>
        <w:rPr>
          <w:rFonts w:ascii="Candara" w:hAnsi="Candara"/>
          <w:sz w:val="24"/>
          <w:szCs w:val="24"/>
        </w:rPr>
      </w:pPr>
    </w:p>
    <w:p w14:paraId="3A57AB18" w14:textId="77777777" w:rsidR="002409FD" w:rsidRPr="000902AA" w:rsidRDefault="0063396F" w:rsidP="00F05E4D">
      <w:pPr>
        <w:ind w:right="297"/>
        <w:rPr>
          <w:rFonts w:ascii="Candara" w:hAnsi="Candara"/>
          <w:sz w:val="24"/>
          <w:szCs w:val="24"/>
        </w:rPr>
      </w:pPr>
      <w:r w:rsidRPr="000902AA">
        <w:rPr>
          <w:noProof/>
          <w:lang w:val="en-US"/>
        </w:rPr>
        <w:drawing>
          <wp:anchor distT="0" distB="0" distL="114300" distR="114300" simplePos="0" relativeHeight="251781120" behindDoc="1" locked="0" layoutInCell="1" allowOverlap="1" wp14:anchorId="20EB5118" wp14:editId="7E92B67E">
            <wp:simplePos x="0" y="0"/>
            <wp:positionH relativeFrom="margin">
              <wp:align>left</wp:align>
            </wp:positionH>
            <wp:positionV relativeFrom="paragraph">
              <wp:posOffset>8890</wp:posOffset>
            </wp:positionV>
            <wp:extent cx="3387090" cy="1896110"/>
            <wp:effectExtent l="0" t="0" r="3810" b="8890"/>
            <wp:wrapTight wrapText="bothSides">
              <wp:wrapPolygon edited="0">
                <wp:start x="0" y="0"/>
                <wp:lineTo x="0" y="21484"/>
                <wp:lineTo x="21503" y="21484"/>
                <wp:lineTo x="21503" y="0"/>
                <wp:lineTo x="0"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387090" cy="1896110"/>
                    </a:xfrm>
                    <a:prstGeom prst="rect">
                      <a:avLst/>
                    </a:prstGeom>
                  </pic:spPr>
                </pic:pic>
              </a:graphicData>
            </a:graphic>
            <wp14:sizeRelH relativeFrom="page">
              <wp14:pctWidth>0</wp14:pctWidth>
            </wp14:sizeRelH>
            <wp14:sizeRelV relativeFrom="page">
              <wp14:pctHeight>0</wp14:pctHeight>
            </wp14:sizeRelV>
          </wp:anchor>
        </w:drawing>
      </w:r>
    </w:p>
    <w:p w14:paraId="504B7C94" w14:textId="77777777" w:rsidR="00CA0F86" w:rsidRPr="000902AA" w:rsidRDefault="00E2796B" w:rsidP="007519FB">
      <w:pPr>
        <w:rPr>
          <w:rFonts w:ascii="Candara" w:hAnsi="Candara"/>
          <w:bCs/>
          <w:color w:val="0070C0"/>
          <w:sz w:val="24"/>
          <w:szCs w:val="24"/>
          <w:u w:val="single"/>
        </w:rPr>
      </w:pPr>
      <w:hyperlink r:id="rId50" w:history="1">
        <w:r w:rsidR="007F1D75" w:rsidRPr="000902AA">
          <w:rPr>
            <w:rStyle w:val="Hyperlink"/>
            <w:rFonts w:ascii="Candara" w:hAnsi="Candara"/>
            <w:bCs/>
            <w:sz w:val="24"/>
            <w:szCs w:val="24"/>
          </w:rPr>
          <w:t>You don’t know Jack about Sin</w:t>
        </w:r>
      </w:hyperlink>
    </w:p>
    <w:p w14:paraId="7AF710D4" w14:textId="77777777" w:rsidR="00CA0F86" w:rsidRPr="000902AA" w:rsidRDefault="00CA0F86" w:rsidP="007519FB">
      <w:pPr>
        <w:rPr>
          <w:rFonts w:ascii="Candara" w:hAnsi="Candara"/>
          <w:bCs/>
          <w:color w:val="0070C0"/>
          <w:sz w:val="24"/>
          <w:szCs w:val="24"/>
          <w:u w:val="single"/>
        </w:rPr>
      </w:pPr>
    </w:p>
    <w:p w14:paraId="734D97C3" w14:textId="77777777" w:rsidR="00CA0F86" w:rsidRPr="000902AA" w:rsidRDefault="007F1D75" w:rsidP="00A275BC">
      <w:pPr>
        <w:jc w:val="both"/>
        <w:rPr>
          <w:rFonts w:ascii="Candara" w:hAnsi="Candara"/>
          <w:sz w:val="24"/>
          <w:szCs w:val="24"/>
        </w:rPr>
      </w:pPr>
      <w:r w:rsidRPr="000902AA">
        <w:rPr>
          <w:rFonts w:ascii="Candara" w:hAnsi="Candara"/>
          <w:sz w:val="24"/>
          <w:szCs w:val="24"/>
        </w:rPr>
        <w:t>While vacationing in Las Vegas, Busted Halo's own Fr. Jack Collins, CSP, decides to hit the strip and ask people what they know and think about that topic that everyone associates with Sin City...sin. This is for adults only.</w:t>
      </w:r>
    </w:p>
    <w:p w14:paraId="02C412B3" w14:textId="77777777" w:rsidR="0063396F" w:rsidRPr="000902AA" w:rsidRDefault="0063396F" w:rsidP="007519FB">
      <w:pPr>
        <w:rPr>
          <w:rFonts w:ascii="Candara" w:hAnsi="Candara"/>
          <w:sz w:val="24"/>
          <w:szCs w:val="24"/>
        </w:rPr>
      </w:pPr>
    </w:p>
    <w:p w14:paraId="370DFE12" w14:textId="77777777" w:rsidR="0063396F" w:rsidRPr="000902AA" w:rsidRDefault="0063396F" w:rsidP="007519FB">
      <w:pPr>
        <w:rPr>
          <w:rFonts w:ascii="Candara" w:hAnsi="Candara"/>
          <w:sz w:val="24"/>
          <w:szCs w:val="24"/>
        </w:rPr>
      </w:pPr>
    </w:p>
    <w:p w14:paraId="2ED8D65A" w14:textId="77777777" w:rsidR="0063396F" w:rsidRPr="000902AA" w:rsidRDefault="0063396F" w:rsidP="007519FB">
      <w:pPr>
        <w:rPr>
          <w:rFonts w:ascii="Candara" w:hAnsi="Candara"/>
          <w:sz w:val="24"/>
          <w:szCs w:val="24"/>
        </w:rPr>
      </w:pPr>
    </w:p>
    <w:p w14:paraId="4FA4150F" w14:textId="77777777" w:rsidR="0063396F" w:rsidRPr="000902AA" w:rsidRDefault="0063396F" w:rsidP="007519FB">
      <w:pPr>
        <w:rPr>
          <w:rFonts w:ascii="Candara" w:hAnsi="Candara"/>
          <w:sz w:val="24"/>
          <w:szCs w:val="24"/>
        </w:rPr>
      </w:pPr>
      <w:r w:rsidRPr="000902AA">
        <w:rPr>
          <w:rFonts w:ascii="Candara" w:hAnsi="Candara"/>
          <w:sz w:val="24"/>
          <w:szCs w:val="24"/>
        </w:rPr>
        <w:t xml:space="preserve">For </w:t>
      </w:r>
      <w:r w:rsidR="00050D2B" w:rsidRPr="000902AA">
        <w:rPr>
          <w:rFonts w:ascii="Candara" w:hAnsi="Candara"/>
          <w:sz w:val="24"/>
          <w:szCs w:val="24"/>
        </w:rPr>
        <w:t>excellent</w:t>
      </w:r>
      <w:r w:rsidRPr="000902AA">
        <w:rPr>
          <w:rFonts w:ascii="Candara" w:hAnsi="Candara"/>
          <w:sz w:val="24"/>
          <w:szCs w:val="24"/>
        </w:rPr>
        <w:t xml:space="preserve"> videos to enhance subject knowledge of teachers see:</w:t>
      </w:r>
    </w:p>
    <w:p w14:paraId="64C8BC89" w14:textId="77777777" w:rsidR="0063396F" w:rsidRPr="000902AA" w:rsidRDefault="0063396F" w:rsidP="007519FB">
      <w:pPr>
        <w:rPr>
          <w:rFonts w:ascii="Candara" w:hAnsi="Candara"/>
          <w:sz w:val="24"/>
          <w:szCs w:val="24"/>
        </w:rPr>
      </w:pPr>
    </w:p>
    <w:tbl>
      <w:tblPr>
        <w:tblStyle w:val="TableGrid"/>
        <w:tblW w:w="0" w:type="auto"/>
        <w:tblLook w:val="04A0" w:firstRow="1" w:lastRow="0" w:firstColumn="1" w:lastColumn="0" w:noHBand="0" w:noVBand="1"/>
      </w:tblPr>
      <w:tblGrid>
        <w:gridCol w:w="5807"/>
        <w:gridCol w:w="4649"/>
      </w:tblGrid>
      <w:tr w:rsidR="0063396F" w:rsidRPr="000902AA" w14:paraId="78469AB4" w14:textId="77777777" w:rsidTr="00050D2B">
        <w:tc>
          <w:tcPr>
            <w:tcW w:w="5807" w:type="dxa"/>
          </w:tcPr>
          <w:p w14:paraId="03F5B6AE" w14:textId="77777777" w:rsidR="00050D2B" w:rsidRPr="000902AA" w:rsidRDefault="00050D2B" w:rsidP="00050D2B">
            <w:pPr>
              <w:pStyle w:val="Heading1"/>
              <w:shd w:val="clear" w:color="auto" w:fill="F9F9F9"/>
              <w:spacing w:before="0" w:after="0"/>
              <w:outlineLvl w:val="0"/>
              <w:rPr>
                <w:rFonts w:ascii="Candara" w:eastAsiaTheme="minorEastAsia" w:hAnsi="Candara" w:cstheme="minorBidi"/>
                <w:color w:val="auto"/>
                <w:sz w:val="24"/>
                <w:szCs w:val="24"/>
              </w:rPr>
            </w:pPr>
            <w:r w:rsidRPr="000902AA">
              <w:rPr>
                <w:rFonts w:ascii="Candara" w:eastAsiaTheme="minorEastAsia" w:hAnsi="Candara" w:cstheme="minorBidi"/>
                <w:color w:val="auto"/>
                <w:sz w:val="24"/>
                <w:szCs w:val="24"/>
              </w:rPr>
              <w:t>Why Confess My Sins to a Priest? By Fr Mike Schmitz</w:t>
            </w:r>
          </w:p>
          <w:p w14:paraId="046DDBB3" w14:textId="77777777" w:rsidR="0063396F" w:rsidRPr="000902AA" w:rsidRDefault="0063396F" w:rsidP="007519FB">
            <w:pPr>
              <w:rPr>
                <w:rFonts w:ascii="Candara" w:hAnsi="Candara"/>
                <w:sz w:val="24"/>
                <w:szCs w:val="24"/>
              </w:rPr>
            </w:pPr>
          </w:p>
        </w:tc>
        <w:tc>
          <w:tcPr>
            <w:tcW w:w="4649" w:type="dxa"/>
          </w:tcPr>
          <w:p w14:paraId="05921522" w14:textId="77777777" w:rsidR="0063396F" w:rsidRPr="000902AA" w:rsidRDefault="00E2796B" w:rsidP="0063396F">
            <w:pPr>
              <w:rPr>
                <w:rFonts w:ascii="Candara" w:eastAsia="Times New Roman" w:hAnsi="Candara"/>
                <w:color w:val="000000"/>
                <w:sz w:val="24"/>
                <w:szCs w:val="24"/>
              </w:rPr>
            </w:pPr>
            <w:hyperlink r:id="rId51" w:history="1">
              <w:r w:rsidR="00050D2B" w:rsidRPr="000902AA">
                <w:rPr>
                  <w:rStyle w:val="Hyperlink"/>
                  <w:rFonts w:ascii="Candara" w:eastAsia="Times New Roman" w:hAnsi="Candara"/>
                  <w:sz w:val="24"/>
                  <w:szCs w:val="24"/>
                </w:rPr>
                <w:t>Why Confess My Sins to a Priest?</w:t>
              </w:r>
            </w:hyperlink>
          </w:p>
          <w:p w14:paraId="5041682E" w14:textId="77777777" w:rsidR="0063396F" w:rsidRPr="000902AA" w:rsidRDefault="0063396F" w:rsidP="007519FB">
            <w:pPr>
              <w:rPr>
                <w:rFonts w:ascii="Candara" w:hAnsi="Candara"/>
                <w:sz w:val="24"/>
                <w:szCs w:val="24"/>
              </w:rPr>
            </w:pPr>
          </w:p>
        </w:tc>
      </w:tr>
      <w:tr w:rsidR="0063396F" w:rsidRPr="000902AA" w14:paraId="42162AC5" w14:textId="77777777" w:rsidTr="00050D2B">
        <w:tc>
          <w:tcPr>
            <w:tcW w:w="5807" w:type="dxa"/>
          </w:tcPr>
          <w:p w14:paraId="47A9DE1B" w14:textId="77777777" w:rsidR="0063396F" w:rsidRPr="000902AA" w:rsidRDefault="0063396F" w:rsidP="007519FB">
            <w:pPr>
              <w:rPr>
                <w:rFonts w:ascii="Candara" w:hAnsi="Candara"/>
                <w:sz w:val="24"/>
                <w:szCs w:val="24"/>
              </w:rPr>
            </w:pPr>
            <w:r w:rsidRPr="000902AA">
              <w:rPr>
                <w:rFonts w:ascii="Candara" w:hAnsi="Candara"/>
                <w:sz w:val="24"/>
                <w:szCs w:val="24"/>
              </w:rPr>
              <w:t>Making a Good Confession</w:t>
            </w:r>
            <w:r w:rsidR="00050D2B" w:rsidRPr="000902AA">
              <w:rPr>
                <w:rFonts w:ascii="Candara" w:hAnsi="Candara"/>
                <w:sz w:val="24"/>
                <w:szCs w:val="24"/>
              </w:rPr>
              <w:t xml:space="preserve"> by Fr Mike Schmitz</w:t>
            </w:r>
          </w:p>
        </w:tc>
        <w:tc>
          <w:tcPr>
            <w:tcW w:w="4649" w:type="dxa"/>
          </w:tcPr>
          <w:p w14:paraId="5ABA8F3E" w14:textId="77777777" w:rsidR="0063396F" w:rsidRPr="000902AA" w:rsidRDefault="00E2796B" w:rsidP="007519FB">
            <w:pPr>
              <w:rPr>
                <w:rFonts w:ascii="Candara" w:hAnsi="Candara"/>
                <w:sz w:val="24"/>
                <w:szCs w:val="24"/>
              </w:rPr>
            </w:pPr>
            <w:hyperlink r:id="rId52" w:history="1">
              <w:r w:rsidR="00050D2B" w:rsidRPr="000902AA">
                <w:rPr>
                  <w:rStyle w:val="Hyperlink"/>
                  <w:rFonts w:ascii="Candara" w:eastAsia="Times New Roman" w:hAnsi="Candara" w:cs="Segoe UI"/>
                  <w:sz w:val="24"/>
                  <w:szCs w:val="24"/>
                </w:rPr>
                <w:t xml:space="preserve">Making a Good Confession </w:t>
              </w:r>
            </w:hyperlink>
          </w:p>
        </w:tc>
      </w:tr>
      <w:tr w:rsidR="0063396F" w:rsidRPr="000902AA" w14:paraId="7E9DB131" w14:textId="77777777" w:rsidTr="00050D2B">
        <w:tc>
          <w:tcPr>
            <w:tcW w:w="5807" w:type="dxa"/>
          </w:tcPr>
          <w:p w14:paraId="67739AF6" w14:textId="77777777" w:rsidR="00050D2B" w:rsidRPr="000902AA" w:rsidRDefault="00050D2B" w:rsidP="00050D2B">
            <w:pPr>
              <w:pStyle w:val="Heading1"/>
              <w:shd w:val="clear" w:color="auto" w:fill="F9F9F9"/>
              <w:spacing w:before="0" w:after="0"/>
              <w:outlineLvl w:val="0"/>
              <w:rPr>
                <w:rFonts w:ascii="Candara" w:eastAsiaTheme="minorEastAsia" w:hAnsi="Candara" w:cstheme="minorBidi"/>
                <w:color w:val="auto"/>
                <w:sz w:val="24"/>
                <w:szCs w:val="24"/>
              </w:rPr>
            </w:pPr>
            <w:r w:rsidRPr="000902AA">
              <w:rPr>
                <w:rFonts w:ascii="Candara" w:eastAsiaTheme="minorEastAsia" w:hAnsi="Candara" w:cstheme="minorBidi"/>
                <w:color w:val="auto"/>
                <w:sz w:val="24"/>
                <w:szCs w:val="24"/>
              </w:rPr>
              <w:t>Going to Confession for the First Time in a Long Time by Fr Mike Schmitz</w:t>
            </w:r>
          </w:p>
          <w:p w14:paraId="590CAF93" w14:textId="77777777" w:rsidR="0063396F" w:rsidRPr="000902AA" w:rsidRDefault="0063396F" w:rsidP="007519FB">
            <w:pPr>
              <w:rPr>
                <w:rFonts w:ascii="Candara" w:hAnsi="Candara"/>
                <w:sz w:val="24"/>
                <w:szCs w:val="24"/>
              </w:rPr>
            </w:pPr>
          </w:p>
        </w:tc>
        <w:tc>
          <w:tcPr>
            <w:tcW w:w="4649" w:type="dxa"/>
          </w:tcPr>
          <w:p w14:paraId="56B87CEF" w14:textId="77777777" w:rsidR="0063396F" w:rsidRPr="000902AA" w:rsidRDefault="00E2796B" w:rsidP="007519FB">
            <w:pPr>
              <w:rPr>
                <w:rFonts w:ascii="Candara" w:hAnsi="Candara"/>
                <w:sz w:val="24"/>
                <w:szCs w:val="24"/>
              </w:rPr>
            </w:pPr>
            <w:hyperlink r:id="rId53" w:history="1">
              <w:r w:rsidR="00050D2B" w:rsidRPr="000902AA">
                <w:rPr>
                  <w:rStyle w:val="Hyperlink"/>
                  <w:rFonts w:ascii="Candara" w:eastAsia="Times New Roman" w:hAnsi="Candara"/>
                  <w:sz w:val="24"/>
                  <w:szCs w:val="24"/>
                </w:rPr>
                <w:t>Going to Confession for the First Time in a Long Time</w:t>
              </w:r>
            </w:hyperlink>
          </w:p>
        </w:tc>
      </w:tr>
      <w:tr w:rsidR="0063396F" w:rsidRPr="000902AA" w14:paraId="183DEC72" w14:textId="77777777" w:rsidTr="00050D2B">
        <w:tc>
          <w:tcPr>
            <w:tcW w:w="5807" w:type="dxa"/>
          </w:tcPr>
          <w:p w14:paraId="02A392E0" w14:textId="77777777" w:rsidR="00050D2B" w:rsidRPr="000902AA" w:rsidRDefault="00050D2B" w:rsidP="00050D2B">
            <w:pPr>
              <w:pStyle w:val="Heading1"/>
              <w:shd w:val="clear" w:color="auto" w:fill="F9F9F9"/>
              <w:spacing w:before="0" w:after="0"/>
              <w:outlineLvl w:val="0"/>
              <w:rPr>
                <w:rFonts w:ascii="Candara" w:eastAsiaTheme="minorEastAsia" w:hAnsi="Candara" w:cstheme="minorBidi"/>
                <w:color w:val="auto"/>
                <w:sz w:val="24"/>
                <w:szCs w:val="24"/>
              </w:rPr>
            </w:pPr>
            <w:r w:rsidRPr="000902AA">
              <w:rPr>
                <w:rFonts w:ascii="Candara" w:eastAsiaTheme="minorEastAsia" w:hAnsi="Candara" w:cstheme="minorBidi"/>
                <w:color w:val="auto"/>
                <w:sz w:val="24"/>
                <w:szCs w:val="24"/>
              </w:rPr>
              <w:t>Forgiveness by Fr Mike Schmitz</w:t>
            </w:r>
          </w:p>
          <w:p w14:paraId="58464868" w14:textId="77777777" w:rsidR="0063396F" w:rsidRPr="000902AA" w:rsidRDefault="0063396F" w:rsidP="007519FB">
            <w:pPr>
              <w:rPr>
                <w:rFonts w:ascii="Candara" w:hAnsi="Candara"/>
                <w:sz w:val="24"/>
                <w:szCs w:val="24"/>
              </w:rPr>
            </w:pPr>
          </w:p>
        </w:tc>
        <w:tc>
          <w:tcPr>
            <w:tcW w:w="4649" w:type="dxa"/>
          </w:tcPr>
          <w:p w14:paraId="1B549DFE" w14:textId="77777777" w:rsidR="0063396F" w:rsidRPr="000902AA" w:rsidRDefault="00E2796B" w:rsidP="007519FB">
            <w:pPr>
              <w:rPr>
                <w:rFonts w:ascii="Candara" w:eastAsia="Times New Roman" w:hAnsi="Candara" w:cs="Segoe UI"/>
                <w:color w:val="666666"/>
                <w:sz w:val="24"/>
                <w:szCs w:val="24"/>
              </w:rPr>
            </w:pPr>
            <w:hyperlink r:id="rId54" w:history="1">
              <w:r w:rsidR="00050D2B" w:rsidRPr="000902AA">
                <w:rPr>
                  <w:rStyle w:val="Hyperlink"/>
                  <w:rFonts w:ascii="Candara" w:eastAsia="Times New Roman" w:hAnsi="Candara"/>
                  <w:sz w:val="24"/>
                  <w:szCs w:val="24"/>
                </w:rPr>
                <w:t>Forgiveness</w:t>
              </w:r>
            </w:hyperlink>
          </w:p>
        </w:tc>
      </w:tr>
      <w:tr w:rsidR="0063396F" w:rsidRPr="000902AA" w14:paraId="3C68102E" w14:textId="77777777" w:rsidTr="000902AA">
        <w:tc>
          <w:tcPr>
            <w:tcW w:w="5807" w:type="dxa"/>
            <w:shd w:val="clear" w:color="auto" w:fill="auto"/>
          </w:tcPr>
          <w:p w14:paraId="1AA49CB8" w14:textId="77777777" w:rsidR="00050D2B" w:rsidRPr="000902AA" w:rsidRDefault="00050D2B" w:rsidP="00050D2B">
            <w:pPr>
              <w:pStyle w:val="Heading1"/>
              <w:shd w:val="clear" w:color="auto" w:fill="F9F9F9"/>
              <w:spacing w:before="0" w:after="0"/>
              <w:outlineLvl w:val="0"/>
              <w:rPr>
                <w:rFonts w:ascii="Candara" w:eastAsiaTheme="minorEastAsia" w:hAnsi="Candara" w:cstheme="minorBidi"/>
                <w:color w:val="auto"/>
                <w:sz w:val="24"/>
                <w:szCs w:val="24"/>
              </w:rPr>
            </w:pPr>
            <w:r w:rsidRPr="000902AA">
              <w:rPr>
                <w:rFonts w:ascii="Candara" w:eastAsiaTheme="minorEastAsia" w:hAnsi="Candara" w:cstheme="minorBidi"/>
                <w:color w:val="auto"/>
                <w:sz w:val="24"/>
                <w:szCs w:val="24"/>
              </w:rPr>
              <w:t>How Does God Restore Us? by Fr Mike Schmitz</w:t>
            </w:r>
          </w:p>
          <w:p w14:paraId="381D0760" w14:textId="77777777" w:rsidR="0063396F" w:rsidRPr="000902AA" w:rsidRDefault="0063396F" w:rsidP="007519FB">
            <w:pPr>
              <w:rPr>
                <w:rFonts w:ascii="Candara" w:hAnsi="Candara"/>
                <w:sz w:val="24"/>
                <w:szCs w:val="24"/>
              </w:rPr>
            </w:pPr>
          </w:p>
        </w:tc>
        <w:tc>
          <w:tcPr>
            <w:tcW w:w="4649" w:type="dxa"/>
          </w:tcPr>
          <w:p w14:paraId="4CB0C11F" w14:textId="77777777" w:rsidR="00050D2B" w:rsidRPr="000902AA" w:rsidRDefault="00E2796B" w:rsidP="007519FB">
            <w:pPr>
              <w:rPr>
                <w:rFonts w:ascii="Candara" w:eastAsia="Times New Roman" w:hAnsi="Candara"/>
                <w:color w:val="000000"/>
                <w:sz w:val="24"/>
                <w:szCs w:val="24"/>
              </w:rPr>
            </w:pPr>
            <w:hyperlink r:id="rId55" w:history="1">
              <w:r w:rsidR="00050D2B" w:rsidRPr="000902AA">
                <w:rPr>
                  <w:rStyle w:val="Hyperlink"/>
                  <w:rFonts w:ascii="Candara" w:eastAsia="Times New Roman" w:hAnsi="Candara"/>
                  <w:sz w:val="24"/>
                  <w:szCs w:val="24"/>
                </w:rPr>
                <w:t xml:space="preserve">How Does God Restore Us? </w:t>
              </w:r>
            </w:hyperlink>
          </w:p>
          <w:p w14:paraId="33ED9489" w14:textId="77777777" w:rsidR="0063396F" w:rsidRPr="000902AA" w:rsidRDefault="0063396F" w:rsidP="007519FB">
            <w:pPr>
              <w:rPr>
                <w:rFonts w:ascii="Candara" w:eastAsia="Times New Roman" w:hAnsi="Candara" w:cs="Segoe UI"/>
                <w:color w:val="666666"/>
                <w:sz w:val="24"/>
                <w:szCs w:val="24"/>
              </w:rPr>
            </w:pPr>
          </w:p>
        </w:tc>
      </w:tr>
      <w:tr w:rsidR="0063396F" w:rsidRPr="000902AA" w14:paraId="01EA3DBC" w14:textId="77777777" w:rsidTr="00050D2B">
        <w:trPr>
          <w:trHeight w:val="90"/>
        </w:trPr>
        <w:tc>
          <w:tcPr>
            <w:tcW w:w="5807" w:type="dxa"/>
          </w:tcPr>
          <w:p w14:paraId="7F418854" w14:textId="77777777" w:rsidR="0063396F" w:rsidRPr="000902AA" w:rsidRDefault="0063396F" w:rsidP="007519FB">
            <w:pPr>
              <w:rPr>
                <w:rFonts w:ascii="Candara" w:hAnsi="Candara"/>
                <w:sz w:val="24"/>
                <w:szCs w:val="24"/>
              </w:rPr>
            </w:pPr>
            <w:r w:rsidRPr="000902AA">
              <w:rPr>
                <w:rFonts w:ascii="Candara" w:hAnsi="Candara"/>
                <w:sz w:val="24"/>
                <w:szCs w:val="24"/>
              </w:rPr>
              <w:t>What you can do when another can’t forgive</w:t>
            </w:r>
            <w:r w:rsidR="00050D2B" w:rsidRPr="000902AA">
              <w:rPr>
                <w:rFonts w:ascii="Candara" w:hAnsi="Candara"/>
                <w:sz w:val="24"/>
                <w:szCs w:val="24"/>
              </w:rPr>
              <w:t xml:space="preserve"> by Fr Mike Schmitz</w:t>
            </w:r>
          </w:p>
        </w:tc>
        <w:tc>
          <w:tcPr>
            <w:tcW w:w="4649" w:type="dxa"/>
          </w:tcPr>
          <w:p w14:paraId="1017F3A2" w14:textId="77777777" w:rsidR="0063396F" w:rsidRPr="000902AA" w:rsidRDefault="00E2796B" w:rsidP="007519FB">
            <w:pPr>
              <w:rPr>
                <w:rFonts w:ascii="Candara" w:eastAsia="Times New Roman" w:hAnsi="Candara" w:cs="Segoe UI"/>
                <w:color w:val="666666"/>
                <w:sz w:val="24"/>
                <w:szCs w:val="24"/>
              </w:rPr>
            </w:pPr>
            <w:hyperlink r:id="rId56" w:history="1">
              <w:r w:rsidR="00050D2B" w:rsidRPr="000902AA">
                <w:rPr>
                  <w:rStyle w:val="Hyperlink"/>
                  <w:rFonts w:ascii="Candara" w:eastAsia="Times New Roman" w:hAnsi="Candara"/>
                  <w:sz w:val="24"/>
                  <w:szCs w:val="24"/>
                </w:rPr>
                <w:t xml:space="preserve">What you can do when another can’t forgive </w:t>
              </w:r>
            </w:hyperlink>
          </w:p>
        </w:tc>
      </w:tr>
    </w:tbl>
    <w:p w14:paraId="124F0B66" w14:textId="77777777" w:rsidR="00182859" w:rsidRPr="000902AA" w:rsidRDefault="00652E27" w:rsidP="00182859">
      <w:pPr>
        <w:shd w:val="clear" w:color="auto" w:fill="1F4E79" w:themeFill="accent5" w:themeFillShade="80"/>
        <w:spacing w:after="150" w:line="420" w:lineRule="atLeast"/>
        <w:jc w:val="center"/>
        <w:rPr>
          <w:rFonts w:ascii="Candara" w:hAnsi="Candara"/>
          <w:color w:val="FFFFFF" w:themeColor="background1"/>
          <w:sz w:val="32"/>
          <w:szCs w:val="32"/>
        </w:rPr>
      </w:pPr>
      <w:r w:rsidRPr="000902AA">
        <w:rPr>
          <w:rFonts w:ascii="Candara" w:hAnsi="Candara"/>
          <w:color w:val="FFFFFF" w:themeColor="background1"/>
          <w:sz w:val="32"/>
          <w:szCs w:val="32"/>
        </w:rPr>
        <w:lastRenderedPageBreak/>
        <w:t xml:space="preserve">Hymns and songs </w:t>
      </w:r>
    </w:p>
    <w:p w14:paraId="0CB72F84" w14:textId="77777777" w:rsidR="00182859" w:rsidRPr="000902AA" w:rsidRDefault="00182859" w:rsidP="00182859">
      <w:pPr>
        <w:rPr>
          <w:rFonts w:ascii="Candara" w:hAnsi="Candara"/>
          <w:bCs/>
          <w:sz w:val="24"/>
          <w:szCs w:val="24"/>
        </w:rPr>
      </w:pPr>
    </w:p>
    <w:tbl>
      <w:tblPr>
        <w:tblStyle w:val="TableGrid"/>
        <w:tblW w:w="0" w:type="auto"/>
        <w:tblLook w:val="04A0" w:firstRow="1" w:lastRow="0" w:firstColumn="1" w:lastColumn="0" w:noHBand="0" w:noVBand="1"/>
      </w:tblPr>
      <w:tblGrid>
        <w:gridCol w:w="5228"/>
        <w:gridCol w:w="5228"/>
      </w:tblGrid>
      <w:tr w:rsidR="00652E27" w:rsidRPr="000902AA" w14:paraId="60523A2C" w14:textId="77777777" w:rsidTr="00652E27">
        <w:tc>
          <w:tcPr>
            <w:tcW w:w="5228" w:type="dxa"/>
          </w:tcPr>
          <w:p w14:paraId="6AA686EF" w14:textId="77777777" w:rsidR="00652E27" w:rsidRPr="000902AA" w:rsidRDefault="00652E27">
            <w:pPr>
              <w:spacing w:after="160" w:line="259" w:lineRule="auto"/>
              <w:rPr>
                <w:rFonts w:ascii="Candara" w:hAnsi="Candara"/>
                <w:b/>
                <w:bCs/>
                <w:sz w:val="24"/>
                <w:szCs w:val="24"/>
              </w:rPr>
            </w:pPr>
            <w:r w:rsidRPr="000902AA">
              <w:rPr>
                <w:rFonts w:ascii="Candara" w:hAnsi="Candara"/>
                <w:b/>
                <w:bCs/>
                <w:sz w:val="24"/>
                <w:szCs w:val="24"/>
              </w:rPr>
              <w:t>Song</w:t>
            </w:r>
          </w:p>
        </w:tc>
        <w:tc>
          <w:tcPr>
            <w:tcW w:w="5228" w:type="dxa"/>
          </w:tcPr>
          <w:p w14:paraId="11937092" w14:textId="77777777" w:rsidR="00652E27" w:rsidRPr="000902AA" w:rsidRDefault="00652E27">
            <w:pPr>
              <w:spacing w:after="160" w:line="259" w:lineRule="auto"/>
              <w:rPr>
                <w:rFonts w:ascii="Candara" w:hAnsi="Candara"/>
                <w:b/>
                <w:bCs/>
                <w:sz w:val="24"/>
                <w:szCs w:val="24"/>
              </w:rPr>
            </w:pPr>
            <w:r w:rsidRPr="000902AA">
              <w:rPr>
                <w:rFonts w:ascii="Candara" w:hAnsi="Candara"/>
                <w:b/>
                <w:bCs/>
                <w:sz w:val="24"/>
                <w:szCs w:val="24"/>
              </w:rPr>
              <w:t>Link</w:t>
            </w:r>
          </w:p>
        </w:tc>
      </w:tr>
      <w:tr w:rsidR="000F109B" w:rsidRPr="000902AA" w14:paraId="5EF87632" w14:textId="77777777" w:rsidTr="00652E27">
        <w:tc>
          <w:tcPr>
            <w:tcW w:w="5228" w:type="dxa"/>
          </w:tcPr>
          <w:p w14:paraId="4D8E9F79" w14:textId="77777777" w:rsidR="000F109B" w:rsidRPr="000902AA" w:rsidRDefault="000F109B">
            <w:pPr>
              <w:spacing w:after="160" w:line="259" w:lineRule="auto"/>
              <w:rPr>
                <w:rFonts w:ascii="Candara" w:hAnsi="Candara"/>
                <w:bCs/>
                <w:sz w:val="24"/>
                <w:szCs w:val="24"/>
              </w:rPr>
            </w:pPr>
            <w:r w:rsidRPr="000902AA">
              <w:rPr>
                <w:rFonts w:ascii="Candara" w:hAnsi="Candara"/>
                <w:bCs/>
                <w:sz w:val="24"/>
                <w:szCs w:val="24"/>
              </w:rPr>
              <w:t>A variety of songs on this theme and others</w:t>
            </w:r>
          </w:p>
        </w:tc>
        <w:tc>
          <w:tcPr>
            <w:tcW w:w="5228" w:type="dxa"/>
          </w:tcPr>
          <w:p w14:paraId="7388B79A" w14:textId="77777777" w:rsidR="000F109B" w:rsidRPr="000902AA" w:rsidRDefault="00E2796B">
            <w:pPr>
              <w:spacing w:after="160" w:line="259" w:lineRule="auto"/>
            </w:pPr>
            <w:hyperlink r:id="rId57" w:history="1">
              <w:r w:rsidR="000F109B" w:rsidRPr="000902AA">
                <w:rPr>
                  <w:rStyle w:val="Hyperlink"/>
                  <w:rFonts w:ascii="Candara" w:hAnsi="Candara"/>
                  <w:bCs/>
                  <w:sz w:val="24"/>
                  <w:szCs w:val="24"/>
                </w:rPr>
                <w:t>https://www.cjmmusic.com/songs/</w:t>
              </w:r>
            </w:hyperlink>
          </w:p>
        </w:tc>
      </w:tr>
      <w:tr w:rsidR="00652E27" w:rsidRPr="000902AA" w14:paraId="377837C1" w14:textId="77777777" w:rsidTr="00652E27">
        <w:tc>
          <w:tcPr>
            <w:tcW w:w="5228" w:type="dxa"/>
          </w:tcPr>
          <w:p w14:paraId="7CDB41B0" w14:textId="77777777" w:rsidR="00652E27" w:rsidRPr="000902AA" w:rsidRDefault="0036299A">
            <w:pPr>
              <w:spacing w:after="160" w:line="259" w:lineRule="auto"/>
              <w:rPr>
                <w:rFonts w:ascii="Candara" w:hAnsi="Candara"/>
                <w:bCs/>
                <w:sz w:val="24"/>
                <w:szCs w:val="24"/>
              </w:rPr>
            </w:pPr>
            <w:r w:rsidRPr="000902AA">
              <w:rPr>
                <w:rFonts w:ascii="Candara" w:hAnsi="Candara"/>
                <w:bCs/>
                <w:sz w:val="24"/>
                <w:szCs w:val="24"/>
              </w:rPr>
              <w:t>Father I have sinned (Words and music by Eugene Reilly, video CJM Music)</w:t>
            </w:r>
          </w:p>
        </w:tc>
        <w:tc>
          <w:tcPr>
            <w:tcW w:w="5228" w:type="dxa"/>
          </w:tcPr>
          <w:p w14:paraId="027401DD" w14:textId="77777777" w:rsidR="00652E27" w:rsidRPr="000902AA" w:rsidRDefault="00E2796B">
            <w:pPr>
              <w:spacing w:after="160" w:line="259" w:lineRule="auto"/>
              <w:rPr>
                <w:rFonts w:ascii="Candara" w:hAnsi="Candara"/>
                <w:bCs/>
                <w:sz w:val="24"/>
                <w:szCs w:val="24"/>
              </w:rPr>
            </w:pPr>
            <w:hyperlink r:id="rId58" w:history="1">
              <w:r w:rsidR="0036299A" w:rsidRPr="000902AA">
                <w:rPr>
                  <w:rStyle w:val="Hyperlink"/>
                  <w:rFonts w:ascii="Candara" w:hAnsi="Candara"/>
                  <w:bCs/>
                  <w:sz w:val="24"/>
                  <w:szCs w:val="24"/>
                </w:rPr>
                <w:t>https://www.cjmmusic.com/songs/father-i-have-sinned-the-prodigal-son-song/</w:t>
              </w:r>
            </w:hyperlink>
            <w:r w:rsidR="0036299A" w:rsidRPr="000902AA">
              <w:rPr>
                <w:rFonts w:ascii="Candara" w:hAnsi="Candara"/>
                <w:bCs/>
                <w:sz w:val="24"/>
                <w:szCs w:val="24"/>
              </w:rPr>
              <w:t xml:space="preserve"> </w:t>
            </w:r>
          </w:p>
        </w:tc>
      </w:tr>
      <w:tr w:rsidR="00652E27" w:rsidRPr="000902AA" w14:paraId="0DFF8E0B" w14:textId="77777777" w:rsidTr="00652E27">
        <w:tc>
          <w:tcPr>
            <w:tcW w:w="5228" w:type="dxa"/>
          </w:tcPr>
          <w:p w14:paraId="19FFB0FF" w14:textId="77777777" w:rsidR="00842EBF" w:rsidRPr="000902AA" w:rsidRDefault="00842EBF" w:rsidP="00842EBF">
            <w:pPr>
              <w:spacing w:after="160" w:line="259" w:lineRule="auto"/>
              <w:rPr>
                <w:rFonts w:ascii="Candara" w:hAnsi="Candara"/>
                <w:bCs/>
                <w:sz w:val="24"/>
                <w:szCs w:val="24"/>
              </w:rPr>
            </w:pPr>
            <w:r w:rsidRPr="000902AA">
              <w:rPr>
                <w:rFonts w:ascii="Candara" w:hAnsi="Candara"/>
                <w:bCs/>
                <w:sz w:val="24"/>
                <w:szCs w:val="24"/>
              </w:rPr>
              <w:t>Face of your Mercy (Words and music by Joanne Boyce, video CJM Music)</w:t>
            </w:r>
          </w:p>
        </w:tc>
        <w:tc>
          <w:tcPr>
            <w:tcW w:w="5228" w:type="dxa"/>
          </w:tcPr>
          <w:p w14:paraId="0135F4DE" w14:textId="77777777" w:rsidR="00842EBF" w:rsidRPr="000902AA" w:rsidRDefault="00E2796B">
            <w:pPr>
              <w:spacing w:after="160" w:line="259" w:lineRule="auto"/>
              <w:rPr>
                <w:rFonts w:ascii="Candara" w:hAnsi="Candara"/>
                <w:bCs/>
                <w:sz w:val="24"/>
                <w:szCs w:val="24"/>
              </w:rPr>
            </w:pPr>
            <w:hyperlink r:id="rId59" w:history="1">
              <w:r w:rsidR="00842EBF" w:rsidRPr="000902AA">
                <w:rPr>
                  <w:rStyle w:val="Hyperlink"/>
                  <w:rFonts w:ascii="Candara" w:hAnsi="Candara"/>
                  <w:bCs/>
                  <w:sz w:val="24"/>
                  <w:szCs w:val="24"/>
                </w:rPr>
                <w:t>https://www.cjmmusic.com/songs/face-of-your-mercy-song/</w:t>
              </w:r>
            </w:hyperlink>
          </w:p>
        </w:tc>
      </w:tr>
      <w:tr w:rsidR="000F109B" w:rsidRPr="000902AA" w14:paraId="568FF358" w14:textId="77777777" w:rsidTr="00652E27">
        <w:tc>
          <w:tcPr>
            <w:tcW w:w="5228" w:type="dxa"/>
          </w:tcPr>
          <w:p w14:paraId="1FF8E19D" w14:textId="77777777" w:rsidR="000F109B" w:rsidRPr="000902AA" w:rsidRDefault="006B02E8" w:rsidP="00842EBF">
            <w:pPr>
              <w:spacing w:after="160" w:line="259" w:lineRule="auto"/>
              <w:rPr>
                <w:rFonts w:ascii="Candara" w:hAnsi="Candara"/>
                <w:bCs/>
                <w:sz w:val="24"/>
                <w:szCs w:val="24"/>
              </w:rPr>
            </w:pPr>
            <w:r w:rsidRPr="000902AA">
              <w:rPr>
                <w:rFonts w:ascii="Candara" w:hAnsi="Candara"/>
                <w:bCs/>
                <w:sz w:val="24"/>
                <w:szCs w:val="24"/>
              </w:rPr>
              <w:t>A variety of songs on this theme and others including:</w:t>
            </w:r>
          </w:p>
          <w:p w14:paraId="29F40A0F" w14:textId="77777777" w:rsidR="006B02E8" w:rsidRPr="000902AA" w:rsidRDefault="006B02E8" w:rsidP="00842EBF">
            <w:pPr>
              <w:spacing w:after="160" w:line="259" w:lineRule="auto"/>
              <w:rPr>
                <w:rFonts w:ascii="Candara" w:hAnsi="Candara"/>
                <w:bCs/>
                <w:sz w:val="24"/>
                <w:szCs w:val="24"/>
              </w:rPr>
            </w:pPr>
            <w:r w:rsidRPr="000902AA">
              <w:rPr>
                <w:rFonts w:ascii="Candara" w:hAnsi="Candara"/>
                <w:bCs/>
                <w:sz w:val="24"/>
                <w:szCs w:val="24"/>
              </w:rPr>
              <w:t>Refiner’s Fire</w:t>
            </w:r>
            <w:r w:rsidRPr="000902AA">
              <w:rPr>
                <w:rFonts w:ascii="Candara" w:hAnsi="Candara"/>
                <w:bCs/>
                <w:sz w:val="24"/>
                <w:szCs w:val="24"/>
              </w:rPr>
              <w:br/>
              <w:t>Open the Eyes of my Heart</w:t>
            </w:r>
            <w:r w:rsidRPr="000902AA">
              <w:rPr>
                <w:rFonts w:ascii="Candara" w:hAnsi="Candara"/>
                <w:bCs/>
                <w:sz w:val="24"/>
                <w:szCs w:val="24"/>
              </w:rPr>
              <w:br/>
              <w:t>Healing Waters</w:t>
            </w:r>
            <w:r w:rsidRPr="000902AA">
              <w:rPr>
                <w:rFonts w:ascii="Candara" w:hAnsi="Candara"/>
                <w:bCs/>
                <w:sz w:val="24"/>
                <w:szCs w:val="24"/>
              </w:rPr>
              <w:br/>
              <w:t>Jesus Remember Me</w:t>
            </w:r>
            <w:r w:rsidRPr="000902AA">
              <w:rPr>
                <w:rFonts w:ascii="Candara" w:hAnsi="Candara"/>
                <w:bCs/>
                <w:sz w:val="24"/>
                <w:szCs w:val="24"/>
              </w:rPr>
              <w:br/>
              <w:t>Prayers of St Francis</w:t>
            </w:r>
          </w:p>
        </w:tc>
        <w:tc>
          <w:tcPr>
            <w:tcW w:w="5228" w:type="dxa"/>
          </w:tcPr>
          <w:p w14:paraId="12329E42" w14:textId="77777777" w:rsidR="000F109B" w:rsidRPr="000902AA" w:rsidRDefault="00E2796B">
            <w:pPr>
              <w:spacing w:after="160" w:line="259" w:lineRule="auto"/>
              <w:rPr>
                <w:rStyle w:val="Hyperlink"/>
                <w:rFonts w:ascii="Candara" w:hAnsi="Candara"/>
                <w:bCs/>
                <w:sz w:val="24"/>
                <w:szCs w:val="24"/>
              </w:rPr>
            </w:pPr>
            <w:hyperlink r:id="rId60" w:history="1">
              <w:r w:rsidR="006B02E8" w:rsidRPr="000902AA">
                <w:rPr>
                  <w:rStyle w:val="Hyperlink"/>
                  <w:rFonts w:ascii="Candara" w:hAnsi="Candara"/>
                  <w:bCs/>
                  <w:sz w:val="24"/>
                  <w:szCs w:val="24"/>
                </w:rPr>
                <w:t>https://carfleo.com/2020/03/28/song-prayers/</w:t>
              </w:r>
            </w:hyperlink>
          </w:p>
          <w:p w14:paraId="3AEDF9AB" w14:textId="77777777" w:rsidR="006B02E8" w:rsidRPr="000902AA" w:rsidRDefault="006B02E8">
            <w:pPr>
              <w:spacing w:after="160" w:line="259" w:lineRule="auto"/>
            </w:pPr>
          </w:p>
        </w:tc>
      </w:tr>
      <w:tr w:rsidR="00430696" w:rsidRPr="000902AA" w14:paraId="403C3566" w14:textId="77777777" w:rsidTr="00CD6FC6">
        <w:trPr>
          <w:trHeight w:val="795"/>
        </w:trPr>
        <w:tc>
          <w:tcPr>
            <w:tcW w:w="5228" w:type="dxa"/>
          </w:tcPr>
          <w:p w14:paraId="6B774D6F" w14:textId="77777777" w:rsidR="00430696" w:rsidRPr="000902AA" w:rsidRDefault="00430696" w:rsidP="00842EBF">
            <w:pPr>
              <w:spacing w:after="160" w:line="259" w:lineRule="auto"/>
              <w:rPr>
                <w:rFonts w:ascii="Candara" w:hAnsi="Candara"/>
                <w:bCs/>
                <w:sz w:val="24"/>
                <w:szCs w:val="24"/>
              </w:rPr>
            </w:pPr>
            <w:r w:rsidRPr="000902AA">
              <w:rPr>
                <w:rFonts w:ascii="Candara" w:hAnsi="Candara"/>
                <w:bCs/>
                <w:sz w:val="24"/>
                <w:szCs w:val="24"/>
              </w:rPr>
              <w:t>You’re a good, good Father by Chris Tomlin</w:t>
            </w:r>
          </w:p>
        </w:tc>
        <w:tc>
          <w:tcPr>
            <w:tcW w:w="5228" w:type="dxa"/>
          </w:tcPr>
          <w:p w14:paraId="5AE28CB0" w14:textId="77777777" w:rsidR="00430696" w:rsidRPr="000902AA" w:rsidRDefault="00E2796B">
            <w:pPr>
              <w:spacing w:after="160" w:line="259" w:lineRule="auto"/>
              <w:rPr>
                <w:rStyle w:val="Hyperlink"/>
                <w:rFonts w:ascii="Candara" w:hAnsi="Candara"/>
                <w:bCs/>
                <w:sz w:val="24"/>
                <w:szCs w:val="24"/>
              </w:rPr>
            </w:pPr>
            <w:hyperlink r:id="rId61" w:history="1">
              <w:r w:rsidR="00430696" w:rsidRPr="000902AA">
                <w:rPr>
                  <w:rStyle w:val="Hyperlink"/>
                  <w:rFonts w:ascii="Candara" w:hAnsi="Candara"/>
                  <w:bCs/>
                  <w:sz w:val="24"/>
                  <w:szCs w:val="24"/>
                </w:rPr>
                <w:t>https://www.youtube.com/watch?v=-ak0OoFBw3c</w:t>
              </w:r>
            </w:hyperlink>
          </w:p>
        </w:tc>
      </w:tr>
      <w:tr w:rsidR="0006287E" w:rsidRPr="000902AA" w14:paraId="3F2E560E" w14:textId="77777777" w:rsidTr="00CD6FC6">
        <w:trPr>
          <w:trHeight w:val="795"/>
        </w:trPr>
        <w:tc>
          <w:tcPr>
            <w:tcW w:w="5228" w:type="dxa"/>
          </w:tcPr>
          <w:p w14:paraId="60D94E63" w14:textId="77777777" w:rsidR="0006287E" w:rsidRPr="000902AA" w:rsidRDefault="0006287E" w:rsidP="00842EBF">
            <w:pPr>
              <w:spacing w:after="160" w:line="259" w:lineRule="auto"/>
              <w:rPr>
                <w:rFonts w:ascii="Candara" w:hAnsi="Candara"/>
                <w:bCs/>
                <w:sz w:val="24"/>
                <w:szCs w:val="24"/>
              </w:rPr>
            </w:pPr>
            <w:r w:rsidRPr="000902AA">
              <w:rPr>
                <w:rFonts w:ascii="Candara" w:hAnsi="Candara"/>
                <w:bCs/>
                <w:sz w:val="24"/>
                <w:szCs w:val="24"/>
              </w:rPr>
              <w:t>Lay it Down by Matt Maher</w:t>
            </w:r>
          </w:p>
        </w:tc>
        <w:tc>
          <w:tcPr>
            <w:tcW w:w="5228" w:type="dxa"/>
          </w:tcPr>
          <w:p w14:paraId="0BA11EFC" w14:textId="77777777" w:rsidR="0006287E" w:rsidRPr="000902AA" w:rsidRDefault="00E2796B">
            <w:pPr>
              <w:spacing w:after="160" w:line="259" w:lineRule="auto"/>
            </w:pPr>
            <w:hyperlink r:id="rId62" w:history="1">
              <w:r w:rsidR="0006287E" w:rsidRPr="000902AA">
                <w:rPr>
                  <w:rStyle w:val="Hyperlink"/>
                </w:rPr>
                <w:t>Lay it down</w:t>
              </w:r>
            </w:hyperlink>
          </w:p>
        </w:tc>
      </w:tr>
      <w:tr w:rsidR="00430696" w:rsidRPr="000902AA" w14:paraId="0BFA99DD" w14:textId="77777777" w:rsidTr="00652E27">
        <w:tc>
          <w:tcPr>
            <w:tcW w:w="5228" w:type="dxa"/>
          </w:tcPr>
          <w:p w14:paraId="6FA82CE0" w14:textId="77777777" w:rsidR="00430696" w:rsidRPr="000902AA" w:rsidRDefault="00E115C3" w:rsidP="00842EBF">
            <w:pPr>
              <w:spacing w:after="160" w:line="259" w:lineRule="auto"/>
              <w:rPr>
                <w:rFonts w:ascii="Candara" w:hAnsi="Candara"/>
                <w:bCs/>
                <w:sz w:val="24"/>
                <w:szCs w:val="24"/>
              </w:rPr>
            </w:pPr>
            <w:r w:rsidRPr="000902AA">
              <w:rPr>
                <w:rFonts w:ascii="Candara" w:hAnsi="Candara"/>
                <w:bCs/>
                <w:sz w:val="24"/>
                <w:szCs w:val="24"/>
              </w:rPr>
              <w:t>10 Christian Songs about forgiveness</w:t>
            </w:r>
          </w:p>
        </w:tc>
        <w:tc>
          <w:tcPr>
            <w:tcW w:w="5228" w:type="dxa"/>
          </w:tcPr>
          <w:p w14:paraId="21CE8CC1" w14:textId="77777777" w:rsidR="00430696" w:rsidRPr="000902AA" w:rsidRDefault="00E115C3">
            <w:pPr>
              <w:spacing w:after="160" w:line="259" w:lineRule="auto"/>
              <w:rPr>
                <w:rStyle w:val="Hyperlink"/>
                <w:rFonts w:ascii="Candara" w:hAnsi="Candara"/>
                <w:bCs/>
                <w:sz w:val="24"/>
                <w:szCs w:val="24"/>
              </w:rPr>
            </w:pPr>
            <w:r w:rsidRPr="000902AA">
              <w:rPr>
                <w:rStyle w:val="Hyperlink"/>
                <w:rFonts w:ascii="Candara" w:hAnsi="Candara"/>
                <w:bCs/>
                <w:sz w:val="24"/>
                <w:szCs w:val="24"/>
              </w:rPr>
              <w:t>https://www.godtube.com/news/top-10-christian-songs-about-forgiveness.html</w:t>
            </w:r>
          </w:p>
        </w:tc>
      </w:tr>
      <w:tr w:rsidR="000F109B" w:rsidRPr="000902AA" w14:paraId="79752DEE" w14:textId="77777777" w:rsidTr="00CD6FC6">
        <w:trPr>
          <w:trHeight w:val="2407"/>
        </w:trPr>
        <w:tc>
          <w:tcPr>
            <w:tcW w:w="10456" w:type="dxa"/>
            <w:gridSpan w:val="2"/>
          </w:tcPr>
          <w:p w14:paraId="27ED6D48" w14:textId="77777777" w:rsidR="000F109B" w:rsidRPr="000902AA" w:rsidRDefault="000F109B" w:rsidP="005641B3">
            <w:pPr>
              <w:rPr>
                <w:rFonts w:ascii="Candara" w:hAnsi="Candara"/>
                <w:bCs/>
                <w:sz w:val="24"/>
                <w:szCs w:val="24"/>
              </w:rPr>
            </w:pPr>
            <w:r w:rsidRPr="000902AA">
              <w:rPr>
                <w:rFonts w:ascii="Candara" w:hAnsi="Candara"/>
                <w:bCs/>
                <w:sz w:val="24"/>
                <w:szCs w:val="24"/>
              </w:rPr>
              <w:t>Sample of other suggested hymns:</w:t>
            </w:r>
          </w:p>
          <w:p w14:paraId="5A862D42" w14:textId="77777777" w:rsidR="000F109B" w:rsidRPr="000902AA" w:rsidRDefault="000F109B" w:rsidP="005641B3">
            <w:pPr>
              <w:rPr>
                <w:rFonts w:ascii="Candara" w:hAnsi="Candara"/>
                <w:bCs/>
                <w:sz w:val="24"/>
                <w:szCs w:val="24"/>
              </w:rPr>
            </w:pPr>
            <w:r w:rsidRPr="000902AA">
              <w:rPr>
                <w:rFonts w:ascii="Candara" w:hAnsi="Candara"/>
                <w:bCs/>
                <w:sz w:val="24"/>
                <w:szCs w:val="24"/>
              </w:rPr>
              <w:t>Freely, Freely</w:t>
            </w:r>
          </w:p>
          <w:p w14:paraId="68832F77" w14:textId="77777777" w:rsidR="000F109B" w:rsidRPr="000902AA" w:rsidRDefault="000F109B" w:rsidP="005641B3">
            <w:pPr>
              <w:rPr>
                <w:rFonts w:ascii="Candara" w:hAnsi="Candara"/>
                <w:bCs/>
                <w:sz w:val="24"/>
                <w:szCs w:val="24"/>
              </w:rPr>
            </w:pPr>
            <w:r w:rsidRPr="000902AA">
              <w:rPr>
                <w:rFonts w:ascii="Candara" w:hAnsi="Candara"/>
                <w:bCs/>
                <w:sz w:val="24"/>
                <w:szCs w:val="24"/>
              </w:rPr>
              <w:t>Amazing Grace</w:t>
            </w:r>
          </w:p>
          <w:p w14:paraId="0BC0D70E" w14:textId="77777777" w:rsidR="000F109B" w:rsidRPr="000902AA" w:rsidRDefault="000F109B" w:rsidP="005641B3">
            <w:pPr>
              <w:rPr>
                <w:rFonts w:ascii="Candara" w:hAnsi="Candara"/>
                <w:bCs/>
                <w:sz w:val="24"/>
                <w:szCs w:val="24"/>
              </w:rPr>
            </w:pPr>
            <w:r w:rsidRPr="000902AA">
              <w:rPr>
                <w:rFonts w:ascii="Candara" w:hAnsi="Candara"/>
                <w:bCs/>
                <w:sz w:val="24"/>
                <w:szCs w:val="24"/>
              </w:rPr>
              <w:t>Come Back to Me</w:t>
            </w:r>
          </w:p>
          <w:p w14:paraId="0006DA01" w14:textId="77777777" w:rsidR="000F109B" w:rsidRPr="000902AA" w:rsidRDefault="000F109B" w:rsidP="005641B3">
            <w:pPr>
              <w:rPr>
                <w:rFonts w:ascii="Candara" w:hAnsi="Candara"/>
                <w:bCs/>
                <w:sz w:val="24"/>
                <w:szCs w:val="24"/>
              </w:rPr>
            </w:pPr>
            <w:r w:rsidRPr="000902AA">
              <w:rPr>
                <w:rFonts w:ascii="Candara" w:hAnsi="Candara"/>
                <w:bCs/>
                <w:sz w:val="24"/>
                <w:szCs w:val="24"/>
              </w:rPr>
              <w:t>Oh Lord all the World Belongs to You</w:t>
            </w:r>
          </w:p>
          <w:p w14:paraId="21E60865" w14:textId="77777777" w:rsidR="000F109B" w:rsidRPr="000902AA" w:rsidRDefault="000F109B" w:rsidP="005641B3">
            <w:pPr>
              <w:rPr>
                <w:rFonts w:ascii="Candara" w:hAnsi="Candara"/>
                <w:bCs/>
                <w:sz w:val="24"/>
                <w:szCs w:val="24"/>
              </w:rPr>
            </w:pPr>
            <w:r w:rsidRPr="000902AA">
              <w:rPr>
                <w:rFonts w:ascii="Candara" w:hAnsi="Candara"/>
                <w:bCs/>
                <w:sz w:val="24"/>
                <w:szCs w:val="24"/>
              </w:rPr>
              <w:t>Amazing Love (Kendrick)</w:t>
            </w:r>
          </w:p>
          <w:p w14:paraId="10DCCEBB" w14:textId="77777777" w:rsidR="000F109B" w:rsidRPr="000902AA" w:rsidRDefault="000F109B" w:rsidP="007504AF">
            <w:pPr>
              <w:rPr>
                <w:rFonts w:ascii="Candara" w:hAnsi="Candara"/>
                <w:bCs/>
                <w:sz w:val="24"/>
                <w:szCs w:val="24"/>
              </w:rPr>
            </w:pPr>
            <w:r w:rsidRPr="000902AA">
              <w:rPr>
                <w:rFonts w:ascii="Candara" w:hAnsi="Candara"/>
                <w:bCs/>
                <w:sz w:val="24"/>
                <w:szCs w:val="24"/>
              </w:rPr>
              <w:t>Turn to Me</w:t>
            </w:r>
          </w:p>
          <w:p w14:paraId="01F39A5A" w14:textId="77777777" w:rsidR="000F109B" w:rsidRPr="000902AA" w:rsidRDefault="000F109B" w:rsidP="00CD6FC6">
            <w:pPr>
              <w:rPr>
                <w:rFonts w:ascii="Candara" w:hAnsi="Candara"/>
                <w:bCs/>
                <w:sz w:val="24"/>
                <w:szCs w:val="24"/>
              </w:rPr>
            </w:pPr>
            <w:r w:rsidRPr="000902AA">
              <w:rPr>
                <w:rFonts w:ascii="Candara" w:hAnsi="Candara"/>
                <w:bCs/>
                <w:sz w:val="24"/>
                <w:szCs w:val="24"/>
              </w:rPr>
              <w:t>Eagles’ Wings</w:t>
            </w:r>
          </w:p>
        </w:tc>
      </w:tr>
    </w:tbl>
    <w:p w14:paraId="1F700F5B" w14:textId="77777777" w:rsidR="00652E27" w:rsidRPr="000902AA" w:rsidRDefault="0006287E">
      <w:pPr>
        <w:spacing w:after="160" w:line="259" w:lineRule="auto"/>
        <w:rPr>
          <w:rFonts w:ascii="Candara" w:hAnsi="Candara"/>
          <w:bCs/>
          <w:sz w:val="24"/>
          <w:szCs w:val="24"/>
        </w:rPr>
      </w:pPr>
      <w:r w:rsidRPr="000902AA">
        <w:rPr>
          <w:noProof/>
          <w:lang w:val="en-US"/>
        </w:rPr>
        <w:drawing>
          <wp:anchor distT="0" distB="0" distL="114300" distR="114300" simplePos="0" relativeHeight="251777024" behindDoc="1" locked="0" layoutInCell="1" allowOverlap="1" wp14:anchorId="5D70097D" wp14:editId="2E28FB38">
            <wp:simplePos x="0" y="0"/>
            <wp:positionH relativeFrom="margin">
              <wp:align>center</wp:align>
            </wp:positionH>
            <wp:positionV relativeFrom="paragraph">
              <wp:posOffset>181965</wp:posOffset>
            </wp:positionV>
            <wp:extent cx="2014855" cy="2062480"/>
            <wp:effectExtent l="19050" t="19050" r="23495" b="13970"/>
            <wp:wrapTight wrapText="bothSides">
              <wp:wrapPolygon edited="0">
                <wp:start x="-204" y="-200"/>
                <wp:lineTo x="-204" y="21547"/>
                <wp:lineTo x="21648" y="21547"/>
                <wp:lineTo x="21648" y="-200"/>
                <wp:lineTo x="-204" y="-200"/>
              </wp:wrapPolygon>
            </wp:wrapTight>
            <wp:docPr id="11" name="Picture 11" descr="Choir, Gospel, People, Group, Standing, Perform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hoir, Gospel, People, Group, Standing, Performance"/>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014855" cy="2062480"/>
                    </a:xfrm>
                    <a:prstGeom prst="rect">
                      <a:avLst/>
                    </a:prstGeom>
                    <a:noFill/>
                    <a:ln>
                      <a:solidFill>
                        <a:srgbClr val="002060"/>
                      </a:solidFill>
                    </a:ln>
                  </pic:spPr>
                </pic:pic>
              </a:graphicData>
            </a:graphic>
            <wp14:sizeRelH relativeFrom="page">
              <wp14:pctWidth>0</wp14:pctWidth>
            </wp14:sizeRelH>
            <wp14:sizeRelV relativeFrom="page">
              <wp14:pctHeight>0</wp14:pctHeight>
            </wp14:sizeRelV>
          </wp:anchor>
        </w:drawing>
      </w:r>
      <w:r w:rsidR="00652E27" w:rsidRPr="000902AA">
        <w:rPr>
          <w:rFonts w:ascii="Candara" w:hAnsi="Candara"/>
          <w:bCs/>
          <w:sz w:val="24"/>
          <w:szCs w:val="24"/>
        </w:rPr>
        <w:br w:type="page"/>
      </w:r>
    </w:p>
    <w:p w14:paraId="2909E542" w14:textId="77777777" w:rsidR="00452B43" w:rsidRPr="000902AA" w:rsidRDefault="00452B43" w:rsidP="00452B43">
      <w:pPr>
        <w:shd w:val="clear" w:color="auto" w:fill="1F4E79" w:themeFill="accent5" w:themeFillShade="80"/>
        <w:spacing w:after="150" w:line="420" w:lineRule="atLeast"/>
        <w:jc w:val="center"/>
        <w:rPr>
          <w:rFonts w:ascii="Candara" w:hAnsi="Candara"/>
          <w:color w:val="FFFFFF" w:themeColor="background1"/>
          <w:sz w:val="32"/>
          <w:szCs w:val="32"/>
        </w:rPr>
      </w:pPr>
      <w:r w:rsidRPr="000902AA">
        <w:rPr>
          <w:rFonts w:ascii="Candara" w:hAnsi="Candara"/>
          <w:color w:val="FFFFFF" w:themeColor="background1"/>
          <w:sz w:val="32"/>
          <w:szCs w:val="32"/>
        </w:rPr>
        <w:lastRenderedPageBreak/>
        <w:t>Useful websites and resources</w:t>
      </w:r>
    </w:p>
    <w:p w14:paraId="3449F9FD" w14:textId="77777777" w:rsidR="003658DF" w:rsidRPr="000902AA" w:rsidRDefault="003658DF" w:rsidP="003802E0">
      <w:pPr>
        <w:rPr>
          <w:rFonts w:ascii="Candara" w:hAnsi="Candara"/>
          <w:bCs/>
          <w:sz w:val="24"/>
          <w:szCs w:val="24"/>
        </w:rPr>
      </w:pPr>
    </w:p>
    <w:tbl>
      <w:tblPr>
        <w:tblStyle w:val="TableGrid"/>
        <w:tblW w:w="0" w:type="auto"/>
        <w:tblLayout w:type="fixed"/>
        <w:tblLook w:val="04A0" w:firstRow="1" w:lastRow="0" w:firstColumn="1" w:lastColumn="0" w:noHBand="0" w:noVBand="1"/>
      </w:tblPr>
      <w:tblGrid>
        <w:gridCol w:w="4390"/>
        <w:gridCol w:w="4892"/>
        <w:gridCol w:w="1174"/>
      </w:tblGrid>
      <w:tr w:rsidR="003658DF" w:rsidRPr="000902AA" w14:paraId="68FE100D" w14:textId="77777777" w:rsidTr="00CD6FC6">
        <w:tc>
          <w:tcPr>
            <w:tcW w:w="4390" w:type="dxa"/>
          </w:tcPr>
          <w:p w14:paraId="15081E61" w14:textId="77777777" w:rsidR="003658DF" w:rsidRPr="000902AA" w:rsidRDefault="003658DF" w:rsidP="003802E0">
            <w:pPr>
              <w:rPr>
                <w:rFonts w:ascii="Candara" w:hAnsi="Candara"/>
                <w:b/>
                <w:bCs/>
                <w:sz w:val="24"/>
                <w:szCs w:val="24"/>
              </w:rPr>
            </w:pPr>
            <w:r w:rsidRPr="000902AA">
              <w:rPr>
                <w:rFonts w:ascii="Candara" w:hAnsi="Candara"/>
                <w:b/>
                <w:bCs/>
                <w:sz w:val="24"/>
                <w:szCs w:val="24"/>
              </w:rPr>
              <w:t>Website</w:t>
            </w:r>
            <w:r w:rsidR="009A1DCD" w:rsidRPr="000902AA">
              <w:rPr>
                <w:rFonts w:ascii="Candara" w:hAnsi="Candara"/>
                <w:b/>
                <w:bCs/>
                <w:sz w:val="24"/>
                <w:szCs w:val="24"/>
              </w:rPr>
              <w:t>/Resource</w:t>
            </w:r>
          </w:p>
        </w:tc>
        <w:tc>
          <w:tcPr>
            <w:tcW w:w="4892" w:type="dxa"/>
          </w:tcPr>
          <w:p w14:paraId="73821CF1" w14:textId="77777777" w:rsidR="003658DF" w:rsidRPr="000902AA" w:rsidRDefault="003658DF" w:rsidP="003802E0">
            <w:pPr>
              <w:rPr>
                <w:rFonts w:ascii="Candara" w:hAnsi="Candara"/>
                <w:b/>
                <w:bCs/>
                <w:sz w:val="24"/>
                <w:szCs w:val="24"/>
              </w:rPr>
            </w:pPr>
            <w:r w:rsidRPr="000902AA">
              <w:rPr>
                <w:rFonts w:ascii="Candara" w:hAnsi="Candara"/>
                <w:b/>
                <w:bCs/>
                <w:sz w:val="24"/>
                <w:szCs w:val="24"/>
              </w:rPr>
              <w:t>Description</w:t>
            </w:r>
          </w:p>
        </w:tc>
        <w:tc>
          <w:tcPr>
            <w:tcW w:w="1174" w:type="dxa"/>
          </w:tcPr>
          <w:p w14:paraId="619D421C" w14:textId="77777777" w:rsidR="003658DF" w:rsidRPr="000902AA" w:rsidRDefault="003658DF" w:rsidP="003802E0">
            <w:pPr>
              <w:rPr>
                <w:rFonts w:ascii="Candara" w:hAnsi="Candara"/>
                <w:b/>
                <w:bCs/>
                <w:sz w:val="24"/>
                <w:szCs w:val="24"/>
              </w:rPr>
            </w:pPr>
            <w:r w:rsidRPr="000902AA">
              <w:rPr>
                <w:rFonts w:ascii="Candara" w:hAnsi="Candara"/>
                <w:b/>
                <w:bCs/>
                <w:sz w:val="24"/>
                <w:szCs w:val="24"/>
              </w:rPr>
              <w:t>Audience</w:t>
            </w:r>
          </w:p>
        </w:tc>
      </w:tr>
      <w:tr w:rsidR="003658DF" w:rsidRPr="000902AA" w14:paraId="49C92923" w14:textId="77777777" w:rsidTr="00CD6FC6">
        <w:tc>
          <w:tcPr>
            <w:tcW w:w="4390" w:type="dxa"/>
          </w:tcPr>
          <w:p w14:paraId="75BAA16E" w14:textId="77777777" w:rsidR="003658DF" w:rsidRPr="000902AA" w:rsidRDefault="00E2796B" w:rsidP="003802E0">
            <w:pPr>
              <w:rPr>
                <w:rFonts w:ascii="Candara" w:hAnsi="Candara"/>
                <w:bCs/>
                <w:sz w:val="24"/>
                <w:szCs w:val="24"/>
              </w:rPr>
            </w:pPr>
            <w:hyperlink r:id="rId64" w:history="1">
              <w:r w:rsidR="00E115C3" w:rsidRPr="000902AA">
                <w:rPr>
                  <w:rStyle w:val="Hyperlink"/>
                  <w:rFonts w:ascii="Candara" w:hAnsi="Candara"/>
                  <w:bCs/>
                  <w:sz w:val="24"/>
                  <w:szCs w:val="24"/>
                </w:rPr>
                <w:t>Catholics Come Home</w:t>
              </w:r>
            </w:hyperlink>
          </w:p>
          <w:p w14:paraId="13CFE995" w14:textId="77777777" w:rsidR="003658DF" w:rsidRPr="000902AA" w:rsidRDefault="003658DF" w:rsidP="003802E0">
            <w:pPr>
              <w:rPr>
                <w:rFonts w:ascii="Candara" w:hAnsi="Candara"/>
                <w:bCs/>
                <w:sz w:val="24"/>
                <w:szCs w:val="24"/>
              </w:rPr>
            </w:pPr>
          </w:p>
        </w:tc>
        <w:tc>
          <w:tcPr>
            <w:tcW w:w="4892" w:type="dxa"/>
          </w:tcPr>
          <w:p w14:paraId="2A40ACE8" w14:textId="77777777" w:rsidR="003658DF" w:rsidRPr="000902AA" w:rsidRDefault="009A1DCD" w:rsidP="003802E0">
            <w:pPr>
              <w:rPr>
                <w:rFonts w:ascii="Candara" w:hAnsi="Candara"/>
                <w:bCs/>
                <w:sz w:val="24"/>
                <w:szCs w:val="24"/>
              </w:rPr>
            </w:pPr>
            <w:r w:rsidRPr="000902AA">
              <w:rPr>
                <w:rFonts w:ascii="Candara" w:hAnsi="Candara"/>
                <w:bCs/>
                <w:sz w:val="24"/>
                <w:szCs w:val="24"/>
              </w:rPr>
              <w:t xml:space="preserve">Website with </w:t>
            </w:r>
            <w:r w:rsidR="003658DF" w:rsidRPr="000902AA">
              <w:rPr>
                <w:rFonts w:ascii="Candara" w:hAnsi="Candara"/>
                <w:bCs/>
                <w:sz w:val="24"/>
                <w:szCs w:val="24"/>
              </w:rPr>
              <w:t xml:space="preserve">various useful resources including videos, Q </w:t>
            </w:r>
            <w:r w:rsidRPr="000902AA">
              <w:rPr>
                <w:rFonts w:ascii="Candara" w:hAnsi="Candara"/>
                <w:bCs/>
                <w:sz w:val="24"/>
                <w:szCs w:val="24"/>
              </w:rPr>
              <w:t>&amp;</w:t>
            </w:r>
            <w:r w:rsidR="003658DF" w:rsidRPr="000902AA">
              <w:rPr>
                <w:rFonts w:ascii="Candara" w:hAnsi="Candara"/>
                <w:bCs/>
                <w:sz w:val="24"/>
                <w:szCs w:val="24"/>
              </w:rPr>
              <w:t xml:space="preserve"> As, various examinations of consciences for people of different ages as well as articles and links.</w:t>
            </w:r>
          </w:p>
        </w:tc>
        <w:tc>
          <w:tcPr>
            <w:tcW w:w="1174" w:type="dxa"/>
          </w:tcPr>
          <w:p w14:paraId="0E360777" w14:textId="77777777" w:rsidR="003658DF" w:rsidRPr="000902AA" w:rsidRDefault="003658DF" w:rsidP="003802E0">
            <w:pPr>
              <w:rPr>
                <w:rFonts w:ascii="Candara" w:hAnsi="Candara"/>
                <w:bCs/>
                <w:sz w:val="24"/>
                <w:szCs w:val="24"/>
              </w:rPr>
            </w:pPr>
            <w:r w:rsidRPr="000902AA">
              <w:rPr>
                <w:rFonts w:ascii="Candara" w:hAnsi="Candara"/>
                <w:bCs/>
                <w:sz w:val="24"/>
                <w:szCs w:val="24"/>
              </w:rPr>
              <w:t>Adults</w:t>
            </w:r>
          </w:p>
        </w:tc>
      </w:tr>
      <w:tr w:rsidR="00EE64EA" w:rsidRPr="000902AA" w14:paraId="753BD3FF" w14:textId="77777777" w:rsidTr="00CD6FC6">
        <w:tc>
          <w:tcPr>
            <w:tcW w:w="4390" w:type="dxa"/>
          </w:tcPr>
          <w:p w14:paraId="453BF370" w14:textId="77777777" w:rsidR="00EE64EA" w:rsidRPr="000902AA" w:rsidRDefault="00E2796B" w:rsidP="003802E0">
            <w:hyperlink r:id="rId65" w:history="1">
              <w:r w:rsidR="00EE64EA" w:rsidRPr="000902AA">
                <w:rPr>
                  <w:rStyle w:val="Hyperlink"/>
                  <w:rFonts w:ascii="Candara" w:hAnsi="Candara"/>
                  <w:bCs/>
                  <w:sz w:val="24"/>
                  <w:szCs w:val="24"/>
                </w:rPr>
                <w:t>Pray as you go</w:t>
              </w:r>
            </w:hyperlink>
            <w:r w:rsidR="00EE64EA" w:rsidRPr="000902AA">
              <w:rPr>
                <w:lang w:val="en-US"/>
              </w:rPr>
              <w:t xml:space="preserve">  </w:t>
            </w:r>
          </w:p>
        </w:tc>
        <w:tc>
          <w:tcPr>
            <w:tcW w:w="4892" w:type="dxa"/>
          </w:tcPr>
          <w:p w14:paraId="27F6F3B8" w14:textId="77777777" w:rsidR="00EE64EA" w:rsidRPr="000902AA" w:rsidRDefault="00EE64EA" w:rsidP="003802E0">
            <w:pPr>
              <w:rPr>
                <w:rFonts w:ascii="Candara" w:hAnsi="Candara"/>
                <w:bCs/>
                <w:sz w:val="24"/>
                <w:szCs w:val="24"/>
              </w:rPr>
            </w:pPr>
            <w:r w:rsidRPr="000902AA">
              <w:rPr>
                <w:rFonts w:ascii="Candara" w:hAnsi="Candara"/>
                <w:bCs/>
                <w:sz w:val="24"/>
                <w:szCs w:val="24"/>
              </w:rPr>
              <w:t xml:space="preserve">Examen for </w:t>
            </w:r>
            <w:r w:rsidR="00152205" w:rsidRPr="000902AA">
              <w:rPr>
                <w:rFonts w:ascii="Candara" w:hAnsi="Candara"/>
                <w:bCs/>
                <w:sz w:val="24"/>
                <w:szCs w:val="24"/>
              </w:rPr>
              <w:t>c</w:t>
            </w:r>
            <w:r w:rsidRPr="000902AA">
              <w:rPr>
                <w:rFonts w:ascii="Candara" w:hAnsi="Candara"/>
                <w:bCs/>
                <w:sz w:val="24"/>
                <w:szCs w:val="24"/>
              </w:rPr>
              <w:t xml:space="preserve">hildren from Pray </w:t>
            </w:r>
            <w:r w:rsidR="00152205" w:rsidRPr="000902AA">
              <w:rPr>
                <w:rFonts w:ascii="Candara" w:hAnsi="Candara"/>
                <w:bCs/>
                <w:sz w:val="24"/>
                <w:szCs w:val="24"/>
              </w:rPr>
              <w:t>a</w:t>
            </w:r>
            <w:r w:rsidRPr="000902AA">
              <w:rPr>
                <w:rFonts w:ascii="Candara" w:hAnsi="Candara"/>
                <w:bCs/>
                <w:sz w:val="24"/>
                <w:szCs w:val="24"/>
              </w:rPr>
              <w:t xml:space="preserve">s </w:t>
            </w:r>
            <w:r w:rsidR="00152205" w:rsidRPr="000902AA">
              <w:rPr>
                <w:rFonts w:ascii="Candara" w:hAnsi="Candara"/>
                <w:bCs/>
                <w:sz w:val="24"/>
                <w:szCs w:val="24"/>
              </w:rPr>
              <w:t>y</w:t>
            </w:r>
            <w:r w:rsidRPr="000902AA">
              <w:rPr>
                <w:rFonts w:ascii="Candara" w:hAnsi="Candara"/>
                <w:bCs/>
                <w:sz w:val="24"/>
                <w:szCs w:val="24"/>
              </w:rPr>
              <w:t xml:space="preserve">ou </w:t>
            </w:r>
            <w:r w:rsidR="00152205" w:rsidRPr="000902AA">
              <w:rPr>
                <w:rFonts w:ascii="Candara" w:hAnsi="Candara"/>
                <w:bCs/>
                <w:sz w:val="24"/>
                <w:szCs w:val="24"/>
              </w:rPr>
              <w:t>g</w:t>
            </w:r>
            <w:r w:rsidRPr="000902AA">
              <w:rPr>
                <w:rFonts w:ascii="Candara" w:hAnsi="Candara"/>
                <w:bCs/>
                <w:sz w:val="24"/>
                <w:szCs w:val="24"/>
              </w:rPr>
              <w:t>o</w:t>
            </w:r>
          </w:p>
        </w:tc>
        <w:tc>
          <w:tcPr>
            <w:tcW w:w="1174" w:type="dxa"/>
          </w:tcPr>
          <w:p w14:paraId="47F0A020" w14:textId="77777777" w:rsidR="00EE64EA" w:rsidRPr="000902AA" w:rsidRDefault="00152205" w:rsidP="003802E0">
            <w:pPr>
              <w:rPr>
                <w:rFonts w:ascii="Candara" w:hAnsi="Candara"/>
                <w:bCs/>
                <w:sz w:val="24"/>
                <w:szCs w:val="24"/>
              </w:rPr>
            </w:pPr>
            <w:r w:rsidRPr="000902AA">
              <w:rPr>
                <w:rFonts w:ascii="Candara" w:hAnsi="Candara"/>
                <w:bCs/>
                <w:sz w:val="24"/>
                <w:szCs w:val="24"/>
              </w:rPr>
              <w:t>KS2+</w:t>
            </w:r>
          </w:p>
        </w:tc>
      </w:tr>
      <w:tr w:rsidR="00152205" w:rsidRPr="000902AA" w14:paraId="7AD69B6F" w14:textId="77777777" w:rsidTr="00CD6FC6">
        <w:tc>
          <w:tcPr>
            <w:tcW w:w="4390" w:type="dxa"/>
          </w:tcPr>
          <w:p w14:paraId="1340DED1" w14:textId="77777777" w:rsidR="00152205" w:rsidRPr="000902AA" w:rsidRDefault="00E2796B" w:rsidP="00152205">
            <w:hyperlink r:id="rId66" w:history="1">
              <w:r w:rsidR="00152205" w:rsidRPr="000902AA">
                <w:rPr>
                  <w:rStyle w:val="Hyperlink"/>
                  <w:rFonts w:ascii="Candara" w:hAnsi="Candara"/>
                  <w:bCs/>
                  <w:sz w:val="24"/>
                  <w:szCs w:val="24"/>
                </w:rPr>
                <w:t>Pray as you go (adults)</w:t>
              </w:r>
            </w:hyperlink>
          </w:p>
        </w:tc>
        <w:tc>
          <w:tcPr>
            <w:tcW w:w="4892" w:type="dxa"/>
          </w:tcPr>
          <w:p w14:paraId="3AB0B119" w14:textId="77777777" w:rsidR="00152205" w:rsidRPr="000902AA" w:rsidRDefault="00152205" w:rsidP="00152205">
            <w:pPr>
              <w:rPr>
                <w:rFonts w:ascii="Candara" w:hAnsi="Candara"/>
                <w:bCs/>
                <w:sz w:val="24"/>
                <w:szCs w:val="24"/>
              </w:rPr>
            </w:pPr>
            <w:r w:rsidRPr="000902AA">
              <w:rPr>
                <w:rFonts w:ascii="Candara" w:hAnsi="Candara"/>
                <w:bCs/>
                <w:sz w:val="24"/>
                <w:szCs w:val="24"/>
              </w:rPr>
              <w:t>Examen for adults from Pray as you go</w:t>
            </w:r>
          </w:p>
        </w:tc>
        <w:tc>
          <w:tcPr>
            <w:tcW w:w="1174" w:type="dxa"/>
          </w:tcPr>
          <w:p w14:paraId="2786D643" w14:textId="77777777" w:rsidR="00152205" w:rsidRPr="000902AA" w:rsidRDefault="00152205" w:rsidP="00152205">
            <w:pPr>
              <w:rPr>
                <w:rFonts w:ascii="Candara" w:hAnsi="Candara"/>
                <w:bCs/>
                <w:sz w:val="24"/>
                <w:szCs w:val="24"/>
              </w:rPr>
            </w:pPr>
            <w:r w:rsidRPr="000902AA">
              <w:rPr>
                <w:rFonts w:ascii="Candara" w:hAnsi="Candara"/>
                <w:bCs/>
                <w:sz w:val="24"/>
                <w:szCs w:val="24"/>
              </w:rPr>
              <w:t>Adults</w:t>
            </w:r>
          </w:p>
        </w:tc>
      </w:tr>
      <w:tr w:rsidR="00152205" w:rsidRPr="000902AA" w14:paraId="2A7A5C03" w14:textId="77777777" w:rsidTr="00CD6FC6">
        <w:tc>
          <w:tcPr>
            <w:tcW w:w="4390" w:type="dxa"/>
          </w:tcPr>
          <w:p w14:paraId="1615DC06" w14:textId="77777777" w:rsidR="00152205" w:rsidRPr="000902AA" w:rsidRDefault="00E2796B" w:rsidP="00152205">
            <w:pPr>
              <w:rPr>
                <w:rFonts w:ascii="Candara" w:hAnsi="Candara"/>
                <w:bCs/>
                <w:sz w:val="24"/>
                <w:szCs w:val="24"/>
              </w:rPr>
            </w:pPr>
            <w:hyperlink r:id="rId67" w:history="1">
              <w:r w:rsidR="00152205" w:rsidRPr="000902AA">
                <w:rPr>
                  <w:rStyle w:val="Hyperlink"/>
                  <w:rFonts w:ascii="Candara" w:hAnsi="Candara"/>
                  <w:bCs/>
                  <w:sz w:val="24"/>
                  <w:szCs w:val="24"/>
                </w:rPr>
                <w:t>Busted Halo</w:t>
              </w:r>
            </w:hyperlink>
          </w:p>
          <w:p w14:paraId="5FA69ED4" w14:textId="77777777" w:rsidR="00152205" w:rsidRPr="000902AA" w:rsidRDefault="00152205" w:rsidP="00152205">
            <w:pPr>
              <w:rPr>
                <w:rFonts w:ascii="Candara" w:hAnsi="Candara"/>
                <w:bCs/>
                <w:sz w:val="24"/>
                <w:szCs w:val="24"/>
              </w:rPr>
            </w:pPr>
          </w:p>
        </w:tc>
        <w:tc>
          <w:tcPr>
            <w:tcW w:w="4892" w:type="dxa"/>
          </w:tcPr>
          <w:p w14:paraId="16282441" w14:textId="77777777" w:rsidR="00152205" w:rsidRPr="000902AA" w:rsidRDefault="00152205" w:rsidP="00152205">
            <w:pPr>
              <w:rPr>
                <w:rFonts w:ascii="Candara" w:hAnsi="Candara"/>
                <w:bCs/>
                <w:sz w:val="24"/>
                <w:szCs w:val="24"/>
              </w:rPr>
            </w:pPr>
            <w:r w:rsidRPr="000902AA">
              <w:rPr>
                <w:rFonts w:ascii="Candara" w:hAnsi="Candara"/>
                <w:bCs/>
                <w:sz w:val="24"/>
                <w:szCs w:val="24"/>
              </w:rPr>
              <w:t>Guide to confession for pupils in one coloured sheet.</w:t>
            </w:r>
          </w:p>
        </w:tc>
        <w:tc>
          <w:tcPr>
            <w:tcW w:w="1174" w:type="dxa"/>
          </w:tcPr>
          <w:p w14:paraId="1D03810C" w14:textId="77777777" w:rsidR="00152205" w:rsidRPr="000902AA" w:rsidRDefault="00152205" w:rsidP="00152205">
            <w:pPr>
              <w:rPr>
                <w:rFonts w:ascii="Candara" w:hAnsi="Candara"/>
                <w:bCs/>
                <w:sz w:val="24"/>
                <w:szCs w:val="24"/>
              </w:rPr>
            </w:pPr>
            <w:r w:rsidRPr="000902AA">
              <w:rPr>
                <w:rFonts w:ascii="Candara" w:hAnsi="Candara"/>
                <w:bCs/>
                <w:sz w:val="24"/>
                <w:szCs w:val="24"/>
              </w:rPr>
              <w:t xml:space="preserve">KS2+ </w:t>
            </w:r>
          </w:p>
        </w:tc>
      </w:tr>
      <w:tr w:rsidR="00152205" w:rsidRPr="000902AA" w14:paraId="5FE02F26" w14:textId="77777777" w:rsidTr="00CD6FC6">
        <w:tc>
          <w:tcPr>
            <w:tcW w:w="4390" w:type="dxa"/>
          </w:tcPr>
          <w:p w14:paraId="3328B0D6" w14:textId="77777777" w:rsidR="00152205" w:rsidRPr="000902AA" w:rsidRDefault="00E2796B" w:rsidP="00152205">
            <w:pPr>
              <w:rPr>
                <w:rFonts w:ascii="Candara" w:hAnsi="Candara"/>
                <w:bCs/>
                <w:sz w:val="24"/>
                <w:szCs w:val="24"/>
              </w:rPr>
            </w:pPr>
            <w:hyperlink r:id="rId68" w:history="1">
              <w:r w:rsidR="00152205" w:rsidRPr="000902AA">
                <w:rPr>
                  <w:rStyle w:val="Hyperlink"/>
                  <w:rFonts w:ascii="Candara" w:hAnsi="Candara"/>
                  <w:bCs/>
                  <w:sz w:val="24"/>
                  <w:szCs w:val="24"/>
                </w:rPr>
                <w:t>Pauline uk</w:t>
              </w:r>
            </w:hyperlink>
          </w:p>
          <w:p w14:paraId="3B14E21A" w14:textId="77777777" w:rsidR="00152205" w:rsidRPr="000902AA" w:rsidRDefault="00152205" w:rsidP="00152205">
            <w:pPr>
              <w:rPr>
                <w:rFonts w:ascii="Candara" w:hAnsi="Candara"/>
                <w:bCs/>
                <w:sz w:val="24"/>
                <w:szCs w:val="24"/>
              </w:rPr>
            </w:pPr>
          </w:p>
        </w:tc>
        <w:tc>
          <w:tcPr>
            <w:tcW w:w="4892" w:type="dxa"/>
          </w:tcPr>
          <w:p w14:paraId="2B32C98D" w14:textId="77777777" w:rsidR="00152205" w:rsidRPr="000902AA" w:rsidRDefault="00152205" w:rsidP="00152205">
            <w:pPr>
              <w:rPr>
                <w:rFonts w:ascii="Candara" w:hAnsi="Candara"/>
                <w:bCs/>
                <w:sz w:val="24"/>
                <w:szCs w:val="24"/>
              </w:rPr>
            </w:pPr>
            <w:r w:rsidRPr="000902AA">
              <w:rPr>
                <w:rFonts w:ascii="Candara" w:hAnsi="Candara"/>
                <w:bCs/>
                <w:sz w:val="24"/>
                <w:szCs w:val="24"/>
              </w:rPr>
              <w:t xml:space="preserve">Reconciliation poster (to purchase). </w:t>
            </w:r>
          </w:p>
        </w:tc>
        <w:tc>
          <w:tcPr>
            <w:tcW w:w="1174" w:type="dxa"/>
          </w:tcPr>
          <w:p w14:paraId="566AF259" w14:textId="77777777" w:rsidR="00152205" w:rsidRPr="000902AA" w:rsidRDefault="00152205" w:rsidP="00152205">
            <w:pPr>
              <w:rPr>
                <w:rFonts w:ascii="Candara" w:hAnsi="Candara"/>
                <w:bCs/>
                <w:sz w:val="24"/>
                <w:szCs w:val="24"/>
              </w:rPr>
            </w:pPr>
            <w:r w:rsidRPr="000902AA">
              <w:rPr>
                <w:rFonts w:ascii="Candara" w:hAnsi="Candara"/>
                <w:bCs/>
                <w:sz w:val="24"/>
                <w:szCs w:val="24"/>
              </w:rPr>
              <w:t>KS1+</w:t>
            </w:r>
          </w:p>
        </w:tc>
      </w:tr>
      <w:tr w:rsidR="00152205" w:rsidRPr="000902AA" w14:paraId="58CDAD8B" w14:textId="77777777" w:rsidTr="00CD6FC6">
        <w:tc>
          <w:tcPr>
            <w:tcW w:w="4390" w:type="dxa"/>
          </w:tcPr>
          <w:p w14:paraId="367DB772" w14:textId="77777777" w:rsidR="00152205" w:rsidRPr="000902AA" w:rsidRDefault="00E2796B" w:rsidP="00152205">
            <w:pPr>
              <w:rPr>
                <w:rFonts w:ascii="Candara" w:hAnsi="Candara"/>
                <w:bCs/>
                <w:sz w:val="24"/>
                <w:szCs w:val="24"/>
              </w:rPr>
            </w:pPr>
            <w:hyperlink r:id="rId69" w:history="1">
              <w:r w:rsidR="00152205" w:rsidRPr="000902AA">
                <w:rPr>
                  <w:rStyle w:val="Hyperlink"/>
                  <w:rFonts w:ascii="Candara" w:hAnsi="Candara"/>
                  <w:bCs/>
                  <w:sz w:val="24"/>
                  <w:szCs w:val="24"/>
                </w:rPr>
                <w:t>Aleteia.org</w:t>
              </w:r>
            </w:hyperlink>
          </w:p>
          <w:p w14:paraId="0FF366CF" w14:textId="77777777" w:rsidR="00152205" w:rsidRPr="000902AA" w:rsidRDefault="00152205" w:rsidP="00152205">
            <w:pPr>
              <w:rPr>
                <w:rFonts w:ascii="Candara" w:hAnsi="Candara"/>
                <w:bCs/>
                <w:sz w:val="24"/>
                <w:szCs w:val="24"/>
              </w:rPr>
            </w:pPr>
          </w:p>
        </w:tc>
        <w:tc>
          <w:tcPr>
            <w:tcW w:w="4892" w:type="dxa"/>
          </w:tcPr>
          <w:p w14:paraId="07BBD73D" w14:textId="77777777" w:rsidR="00152205" w:rsidRPr="000902AA" w:rsidRDefault="00152205" w:rsidP="00152205">
            <w:pPr>
              <w:rPr>
                <w:rFonts w:ascii="Candara" w:hAnsi="Candara"/>
                <w:bCs/>
                <w:sz w:val="24"/>
                <w:szCs w:val="24"/>
              </w:rPr>
            </w:pPr>
            <w:r w:rsidRPr="000902AA">
              <w:rPr>
                <w:rFonts w:ascii="Candara" w:hAnsi="Candara"/>
                <w:bCs/>
                <w:sz w:val="24"/>
                <w:szCs w:val="24"/>
              </w:rPr>
              <w:t>A slideshow of 5 saints who spent extremely long hours hearing confession</w:t>
            </w:r>
          </w:p>
        </w:tc>
        <w:tc>
          <w:tcPr>
            <w:tcW w:w="1174" w:type="dxa"/>
          </w:tcPr>
          <w:p w14:paraId="4C3CEFF0" w14:textId="77777777" w:rsidR="00152205" w:rsidRPr="000902AA" w:rsidRDefault="00152205" w:rsidP="00152205">
            <w:pPr>
              <w:rPr>
                <w:rFonts w:ascii="Candara" w:hAnsi="Candara"/>
                <w:bCs/>
                <w:sz w:val="24"/>
                <w:szCs w:val="24"/>
              </w:rPr>
            </w:pPr>
            <w:r w:rsidRPr="000902AA">
              <w:rPr>
                <w:rFonts w:ascii="Candara" w:hAnsi="Candara"/>
                <w:bCs/>
                <w:sz w:val="24"/>
                <w:szCs w:val="24"/>
              </w:rPr>
              <w:t>KS2+</w:t>
            </w:r>
          </w:p>
        </w:tc>
      </w:tr>
      <w:tr w:rsidR="00152205" w:rsidRPr="000902AA" w14:paraId="46AF249A" w14:textId="77777777" w:rsidTr="00CD6FC6">
        <w:tc>
          <w:tcPr>
            <w:tcW w:w="4390" w:type="dxa"/>
          </w:tcPr>
          <w:p w14:paraId="658781CA" w14:textId="77777777" w:rsidR="00152205" w:rsidRPr="000902AA" w:rsidRDefault="00E2796B" w:rsidP="00152205">
            <w:pPr>
              <w:rPr>
                <w:rFonts w:ascii="Candara" w:hAnsi="Candara"/>
                <w:bCs/>
                <w:sz w:val="24"/>
                <w:szCs w:val="24"/>
              </w:rPr>
            </w:pPr>
            <w:hyperlink r:id="rId70" w:history="1">
              <w:r w:rsidR="00152205" w:rsidRPr="000902AA">
                <w:rPr>
                  <w:rStyle w:val="Hyperlink"/>
                  <w:rFonts w:ascii="Candara" w:hAnsi="Candara"/>
                  <w:bCs/>
                  <w:sz w:val="24"/>
                  <w:szCs w:val="24"/>
                </w:rPr>
                <w:t>Catholic Icing</w:t>
              </w:r>
            </w:hyperlink>
          </w:p>
          <w:p w14:paraId="1A8B097D" w14:textId="77777777" w:rsidR="00152205" w:rsidRPr="000902AA" w:rsidRDefault="00152205" w:rsidP="00152205">
            <w:pPr>
              <w:rPr>
                <w:rFonts w:ascii="Candara" w:hAnsi="Candara"/>
                <w:bCs/>
                <w:sz w:val="24"/>
                <w:szCs w:val="24"/>
              </w:rPr>
            </w:pPr>
          </w:p>
        </w:tc>
        <w:tc>
          <w:tcPr>
            <w:tcW w:w="4892" w:type="dxa"/>
          </w:tcPr>
          <w:p w14:paraId="62F7B17D" w14:textId="77777777" w:rsidR="00152205" w:rsidRPr="000902AA" w:rsidRDefault="00152205" w:rsidP="00152205">
            <w:pPr>
              <w:rPr>
                <w:rFonts w:ascii="Candara" w:hAnsi="Candara"/>
                <w:bCs/>
                <w:sz w:val="24"/>
                <w:szCs w:val="24"/>
              </w:rPr>
            </w:pPr>
            <w:r w:rsidRPr="000902AA">
              <w:rPr>
                <w:rFonts w:ascii="Candara" w:hAnsi="Candara"/>
                <w:bCs/>
                <w:sz w:val="24"/>
                <w:szCs w:val="24"/>
              </w:rPr>
              <w:t>Reconciliation craft. It also has links to other resources such as printable: 5 steps to a good confession.</w:t>
            </w:r>
          </w:p>
        </w:tc>
        <w:tc>
          <w:tcPr>
            <w:tcW w:w="1174" w:type="dxa"/>
          </w:tcPr>
          <w:p w14:paraId="5360E146" w14:textId="77777777" w:rsidR="00152205" w:rsidRPr="000902AA" w:rsidRDefault="00152205" w:rsidP="00152205">
            <w:pPr>
              <w:rPr>
                <w:rFonts w:ascii="Candara" w:hAnsi="Candara"/>
                <w:bCs/>
                <w:sz w:val="24"/>
                <w:szCs w:val="24"/>
              </w:rPr>
            </w:pPr>
            <w:r w:rsidRPr="000902AA">
              <w:rPr>
                <w:rFonts w:ascii="Candara" w:hAnsi="Candara"/>
                <w:bCs/>
                <w:sz w:val="24"/>
                <w:szCs w:val="24"/>
              </w:rPr>
              <w:t>KS1-2</w:t>
            </w:r>
          </w:p>
        </w:tc>
      </w:tr>
      <w:tr w:rsidR="00152205" w:rsidRPr="000902AA" w14:paraId="0E8304A0" w14:textId="77777777" w:rsidTr="00CD6FC6">
        <w:tc>
          <w:tcPr>
            <w:tcW w:w="4390" w:type="dxa"/>
          </w:tcPr>
          <w:p w14:paraId="481C108C" w14:textId="77777777" w:rsidR="00152205" w:rsidRPr="000902AA" w:rsidRDefault="00E2796B" w:rsidP="00152205">
            <w:pPr>
              <w:rPr>
                <w:rFonts w:ascii="Candara" w:hAnsi="Candara"/>
                <w:bCs/>
                <w:sz w:val="24"/>
                <w:szCs w:val="24"/>
              </w:rPr>
            </w:pPr>
            <w:hyperlink r:id="rId71" w:history="1">
              <w:r w:rsidR="00152205" w:rsidRPr="000902AA">
                <w:rPr>
                  <w:rStyle w:val="Hyperlink"/>
                  <w:rFonts w:ascii="Candara" w:hAnsi="Candara"/>
                  <w:bCs/>
                  <w:sz w:val="24"/>
                  <w:szCs w:val="24"/>
                </w:rPr>
                <w:t>Flame of faith.org</w:t>
              </w:r>
            </w:hyperlink>
            <w:r w:rsidR="00152205" w:rsidRPr="000902AA">
              <w:rPr>
                <w:rFonts w:ascii="Candara" w:hAnsi="Candara"/>
                <w:bCs/>
                <w:sz w:val="24"/>
                <w:szCs w:val="24"/>
              </w:rPr>
              <w:t xml:space="preserve"> </w:t>
            </w:r>
          </w:p>
        </w:tc>
        <w:tc>
          <w:tcPr>
            <w:tcW w:w="4892" w:type="dxa"/>
          </w:tcPr>
          <w:p w14:paraId="77B39436" w14:textId="77777777" w:rsidR="00152205" w:rsidRPr="000902AA" w:rsidRDefault="00152205" w:rsidP="00152205">
            <w:pPr>
              <w:rPr>
                <w:rFonts w:ascii="Candara" w:hAnsi="Candara"/>
                <w:bCs/>
                <w:sz w:val="24"/>
                <w:szCs w:val="24"/>
              </w:rPr>
            </w:pPr>
            <w:r w:rsidRPr="000902AA">
              <w:rPr>
                <w:rFonts w:ascii="Candara" w:hAnsi="Candara"/>
                <w:bCs/>
                <w:sz w:val="24"/>
                <w:szCs w:val="24"/>
              </w:rPr>
              <w:t>Reconciliation FAQs, videos and resources for teaching and catechising children. Makes references to Diocesan specifics (e.g.  age of first Reconciliation.)</w:t>
            </w:r>
          </w:p>
        </w:tc>
        <w:tc>
          <w:tcPr>
            <w:tcW w:w="1174" w:type="dxa"/>
          </w:tcPr>
          <w:p w14:paraId="3F49D527" w14:textId="77777777" w:rsidR="00152205" w:rsidRPr="000902AA" w:rsidRDefault="00152205" w:rsidP="00152205">
            <w:pPr>
              <w:rPr>
                <w:rFonts w:ascii="Candara" w:hAnsi="Candara"/>
                <w:bCs/>
                <w:sz w:val="24"/>
                <w:szCs w:val="24"/>
              </w:rPr>
            </w:pPr>
            <w:r w:rsidRPr="000902AA">
              <w:rPr>
                <w:rFonts w:ascii="Candara" w:hAnsi="Candara"/>
                <w:bCs/>
                <w:sz w:val="24"/>
                <w:szCs w:val="24"/>
              </w:rPr>
              <w:t>KS2+</w:t>
            </w:r>
          </w:p>
        </w:tc>
      </w:tr>
      <w:tr w:rsidR="00152205" w:rsidRPr="000902AA" w14:paraId="2F53D7D2" w14:textId="77777777" w:rsidTr="00CD6FC6">
        <w:tc>
          <w:tcPr>
            <w:tcW w:w="4390" w:type="dxa"/>
          </w:tcPr>
          <w:p w14:paraId="53551E3A" w14:textId="77777777" w:rsidR="00152205" w:rsidRPr="000902AA" w:rsidRDefault="00E2796B" w:rsidP="00152205">
            <w:pPr>
              <w:rPr>
                <w:rFonts w:ascii="Candara" w:hAnsi="Candara"/>
                <w:bCs/>
                <w:sz w:val="24"/>
                <w:szCs w:val="24"/>
              </w:rPr>
            </w:pPr>
            <w:hyperlink r:id="rId72" w:history="1">
              <w:r w:rsidR="00152205" w:rsidRPr="000902AA">
                <w:rPr>
                  <w:rStyle w:val="Hyperlink"/>
                  <w:rFonts w:ascii="Candara" w:hAnsi="Candara"/>
                  <w:bCs/>
                  <w:sz w:val="24"/>
                  <w:szCs w:val="24"/>
                </w:rPr>
                <w:t>Sacrament of Reconciliation Guide</w:t>
              </w:r>
            </w:hyperlink>
          </w:p>
          <w:p w14:paraId="03758871" w14:textId="77777777" w:rsidR="00152205" w:rsidRPr="000902AA" w:rsidRDefault="00152205" w:rsidP="00152205">
            <w:pPr>
              <w:rPr>
                <w:rFonts w:ascii="Candara" w:hAnsi="Candara"/>
                <w:bCs/>
                <w:sz w:val="24"/>
                <w:szCs w:val="24"/>
              </w:rPr>
            </w:pPr>
          </w:p>
        </w:tc>
        <w:tc>
          <w:tcPr>
            <w:tcW w:w="4892" w:type="dxa"/>
          </w:tcPr>
          <w:p w14:paraId="4F0003B5" w14:textId="77777777" w:rsidR="00152205" w:rsidRPr="000902AA" w:rsidRDefault="00152205" w:rsidP="00152205">
            <w:pPr>
              <w:rPr>
                <w:rFonts w:ascii="Candara" w:hAnsi="Candara"/>
                <w:bCs/>
                <w:sz w:val="24"/>
                <w:szCs w:val="24"/>
              </w:rPr>
            </w:pPr>
            <w:r w:rsidRPr="000902AA">
              <w:rPr>
                <w:rFonts w:ascii="Candara" w:hAnsi="Candara"/>
                <w:bCs/>
                <w:sz w:val="24"/>
                <w:szCs w:val="24"/>
              </w:rPr>
              <w:t xml:space="preserve">This leaflet from SVP has an examination of conscience, some prayers and a step-by-step guide to the sacrament </w:t>
            </w:r>
          </w:p>
        </w:tc>
        <w:tc>
          <w:tcPr>
            <w:tcW w:w="1174" w:type="dxa"/>
          </w:tcPr>
          <w:p w14:paraId="4E9B1A7C" w14:textId="77777777" w:rsidR="00152205" w:rsidRPr="000902AA" w:rsidRDefault="00152205" w:rsidP="00152205">
            <w:pPr>
              <w:rPr>
                <w:rFonts w:ascii="Candara" w:hAnsi="Candara"/>
                <w:bCs/>
                <w:sz w:val="24"/>
                <w:szCs w:val="24"/>
              </w:rPr>
            </w:pPr>
            <w:r w:rsidRPr="000902AA">
              <w:rPr>
                <w:rFonts w:ascii="Candara" w:hAnsi="Candara"/>
                <w:bCs/>
                <w:sz w:val="24"/>
                <w:szCs w:val="24"/>
              </w:rPr>
              <w:t>Age 7+</w:t>
            </w:r>
          </w:p>
        </w:tc>
      </w:tr>
      <w:tr w:rsidR="00152205" w:rsidRPr="000902AA" w14:paraId="0C1E3B7B" w14:textId="77777777" w:rsidTr="00CD6FC6">
        <w:tc>
          <w:tcPr>
            <w:tcW w:w="4390" w:type="dxa"/>
          </w:tcPr>
          <w:p w14:paraId="3E8B65C9" w14:textId="77777777" w:rsidR="00152205" w:rsidRPr="000902AA" w:rsidRDefault="00E2796B" w:rsidP="00152205">
            <w:pPr>
              <w:rPr>
                <w:rFonts w:ascii="Candara" w:hAnsi="Candara"/>
                <w:bCs/>
                <w:sz w:val="24"/>
                <w:szCs w:val="24"/>
              </w:rPr>
            </w:pPr>
            <w:hyperlink r:id="rId73" w:history="1">
              <w:r w:rsidR="00152205" w:rsidRPr="000902AA">
                <w:rPr>
                  <w:rStyle w:val="Hyperlink"/>
                  <w:rFonts w:ascii="Candara" w:hAnsi="Candara"/>
                  <w:bCs/>
                  <w:sz w:val="24"/>
                  <w:szCs w:val="24"/>
                </w:rPr>
                <w:t>Reconciliation Guide for Children</w:t>
              </w:r>
            </w:hyperlink>
          </w:p>
          <w:p w14:paraId="04CCA957" w14:textId="77777777" w:rsidR="00152205" w:rsidRPr="000902AA" w:rsidRDefault="00152205" w:rsidP="00152205">
            <w:pPr>
              <w:rPr>
                <w:rFonts w:ascii="Candara" w:hAnsi="Candara"/>
                <w:bCs/>
                <w:sz w:val="24"/>
                <w:szCs w:val="24"/>
              </w:rPr>
            </w:pPr>
          </w:p>
        </w:tc>
        <w:tc>
          <w:tcPr>
            <w:tcW w:w="4892" w:type="dxa"/>
          </w:tcPr>
          <w:p w14:paraId="3A890F80" w14:textId="77777777" w:rsidR="00152205" w:rsidRPr="000902AA" w:rsidRDefault="00152205" w:rsidP="00152205">
            <w:pPr>
              <w:rPr>
                <w:rFonts w:ascii="Candara" w:hAnsi="Candara"/>
                <w:bCs/>
                <w:sz w:val="24"/>
                <w:szCs w:val="24"/>
              </w:rPr>
            </w:pPr>
            <w:r w:rsidRPr="000902AA">
              <w:rPr>
                <w:rFonts w:ascii="Candara" w:hAnsi="Candara"/>
                <w:bCs/>
                <w:sz w:val="24"/>
                <w:szCs w:val="24"/>
              </w:rPr>
              <w:t>This resource from The Light is on For You has materials adapted from Loyola Press explains choices and sin in a child-friendly way and includes an examination of conscience.</w:t>
            </w:r>
          </w:p>
        </w:tc>
        <w:tc>
          <w:tcPr>
            <w:tcW w:w="1174" w:type="dxa"/>
          </w:tcPr>
          <w:p w14:paraId="37247160" w14:textId="77777777" w:rsidR="00152205" w:rsidRPr="000902AA" w:rsidRDefault="00152205" w:rsidP="00152205">
            <w:pPr>
              <w:rPr>
                <w:rFonts w:ascii="Candara" w:hAnsi="Candara"/>
                <w:bCs/>
                <w:sz w:val="24"/>
                <w:szCs w:val="24"/>
              </w:rPr>
            </w:pPr>
            <w:r w:rsidRPr="000902AA">
              <w:rPr>
                <w:rFonts w:ascii="Candara" w:hAnsi="Candara"/>
                <w:bCs/>
                <w:sz w:val="24"/>
                <w:szCs w:val="24"/>
              </w:rPr>
              <w:t>A</w:t>
            </w:r>
            <w:r w:rsidRPr="000902AA">
              <w:t>ge 7+</w:t>
            </w:r>
          </w:p>
        </w:tc>
      </w:tr>
      <w:tr w:rsidR="00152205" w:rsidRPr="000902AA" w14:paraId="174E38F7" w14:textId="77777777" w:rsidTr="00CD6FC6">
        <w:tc>
          <w:tcPr>
            <w:tcW w:w="4390" w:type="dxa"/>
          </w:tcPr>
          <w:p w14:paraId="7EDC9BB9" w14:textId="77777777" w:rsidR="00152205" w:rsidRPr="000902AA" w:rsidRDefault="00E2796B" w:rsidP="00152205">
            <w:pPr>
              <w:shd w:val="clear" w:color="auto" w:fill="FFFFFF"/>
              <w:rPr>
                <w:rStyle w:val="Hyperlink"/>
                <w:rFonts w:ascii="Candara" w:hAnsi="Candara"/>
                <w:bCs/>
                <w:sz w:val="24"/>
                <w:szCs w:val="24"/>
              </w:rPr>
            </w:pPr>
            <w:hyperlink r:id="rId74" w:history="1">
              <w:r w:rsidR="00152205" w:rsidRPr="000902AA">
                <w:rPr>
                  <w:rStyle w:val="Hyperlink"/>
                  <w:rFonts w:ascii="Candara" w:hAnsi="Candara"/>
                  <w:bCs/>
                  <w:sz w:val="24"/>
                  <w:szCs w:val="24"/>
                </w:rPr>
                <w:t>The Religion Teacher</w:t>
              </w:r>
            </w:hyperlink>
          </w:p>
          <w:p w14:paraId="704EF154" w14:textId="77777777" w:rsidR="00152205" w:rsidRPr="000902AA" w:rsidRDefault="00152205" w:rsidP="00152205">
            <w:pPr>
              <w:rPr>
                <w:rFonts w:ascii="Candara" w:hAnsi="Candara"/>
                <w:bCs/>
                <w:sz w:val="24"/>
                <w:szCs w:val="24"/>
              </w:rPr>
            </w:pPr>
          </w:p>
        </w:tc>
        <w:tc>
          <w:tcPr>
            <w:tcW w:w="4892" w:type="dxa"/>
          </w:tcPr>
          <w:p w14:paraId="1F8D1DBA" w14:textId="77777777" w:rsidR="00152205" w:rsidRPr="000902AA" w:rsidRDefault="00152205" w:rsidP="00152205">
            <w:pPr>
              <w:rPr>
                <w:rFonts w:ascii="Candara" w:hAnsi="Candara"/>
                <w:bCs/>
                <w:sz w:val="24"/>
                <w:szCs w:val="24"/>
              </w:rPr>
            </w:pPr>
            <w:r w:rsidRPr="000902AA">
              <w:rPr>
                <w:rFonts w:ascii="Candara" w:hAnsi="Candara"/>
                <w:bCs/>
                <w:sz w:val="24"/>
                <w:szCs w:val="24"/>
              </w:rPr>
              <w:t>A few resources for teaching this topic</w:t>
            </w:r>
          </w:p>
        </w:tc>
        <w:tc>
          <w:tcPr>
            <w:tcW w:w="1174" w:type="dxa"/>
          </w:tcPr>
          <w:p w14:paraId="03BA25F1" w14:textId="77777777" w:rsidR="00152205" w:rsidRPr="000902AA" w:rsidRDefault="00152205" w:rsidP="00152205">
            <w:pPr>
              <w:rPr>
                <w:rFonts w:ascii="Candara" w:hAnsi="Candara"/>
                <w:bCs/>
                <w:sz w:val="24"/>
                <w:szCs w:val="24"/>
              </w:rPr>
            </w:pPr>
            <w:r w:rsidRPr="000902AA">
              <w:rPr>
                <w:rFonts w:ascii="Candara" w:hAnsi="Candara"/>
                <w:bCs/>
                <w:sz w:val="24"/>
                <w:szCs w:val="24"/>
              </w:rPr>
              <w:t>KS2</w:t>
            </w:r>
          </w:p>
        </w:tc>
      </w:tr>
    </w:tbl>
    <w:p w14:paraId="2EEC07DD" w14:textId="77777777" w:rsidR="007F1D75" w:rsidRPr="000902AA" w:rsidRDefault="007F1D75" w:rsidP="00652E27">
      <w:pPr>
        <w:rPr>
          <w:rFonts w:ascii="Candara" w:hAnsi="Candara"/>
          <w:bCs/>
          <w:sz w:val="24"/>
          <w:szCs w:val="24"/>
        </w:rPr>
      </w:pPr>
    </w:p>
    <w:p w14:paraId="2FF6829A" w14:textId="77777777" w:rsidR="007F1D75" w:rsidRPr="000902AA" w:rsidRDefault="007F1D75" w:rsidP="00652E27">
      <w:pPr>
        <w:rPr>
          <w:rFonts w:ascii="Candara" w:hAnsi="Candara"/>
          <w:bCs/>
          <w:sz w:val="24"/>
          <w:szCs w:val="24"/>
        </w:rPr>
      </w:pPr>
    </w:p>
    <w:p w14:paraId="1EFD1534" w14:textId="77777777" w:rsidR="00A461BC" w:rsidRPr="000902AA" w:rsidRDefault="007F1D75" w:rsidP="00652E27">
      <w:pPr>
        <w:rPr>
          <w:rFonts w:ascii="Candara" w:hAnsi="Candara"/>
          <w:bCs/>
          <w:sz w:val="24"/>
          <w:szCs w:val="24"/>
        </w:rPr>
      </w:pPr>
      <w:r w:rsidRPr="000902AA">
        <w:rPr>
          <w:noProof/>
          <w:lang w:val="en-US"/>
        </w:rPr>
        <w:drawing>
          <wp:inline distT="0" distB="0" distL="0" distR="0" wp14:anchorId="753A6204" wp14:editId="5BCF2904">
            <wp:extent cx="6645910" cy="2086077"/>
            <wp:effectExtent l="19050" t="19050" r="21590" b="28575"/>
            <wp:docPr id="37" name="Picture 37" descr="Banner, Header, Cross, Pray, Faith, Christian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Banner, Header, Cross, Pray, Faith, Christianity"/>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645910" cy="2086077"/>
                    </a:xfrm>
                    <a:prstGeom prst="rect">
                      <a:avLst/>
                    </a:prstGeom>
                    <a:noFill/>
                    <a:ln w="12700">
                      <a:solidFill>
                        <a:srgbClr val="002060"/>
                      </a:solidFill>
                    </a:ln>
                  </pic:spPr>
                </pic:pic>
              </a:graphicData>
            </a:graphic>
          </wp:inline>
        </w:drawing>
      </w:r>
      <w:r w:rsidR="00034A3E" w:rsidRPr="000902AA">
        <w:rPr>
          <w:rFonts w:ascii="Candara" w:hAnsi="Candara"/>
          <w:bCs/>
          <w:sz w:val="24"/>
          <w:szCs w:val="24"/>
        </w:rPr>
        <w:br w:type="page"/>
      </w:r>
    </w:p>
    <w:p w14:paraId="6E233BC3" w14:textId="77777777" w:rsidR="00034A3E" w:rsidRPr="000902AA" w:rsidRDefault="00892684" w:rsidP="009A318B">
      <w:pPr>
        <w:shd w:val="clear" w:color="auto" w:fill="1F4E79" w:themeFill="accent5" w:themeFillShade="80"/>
        <w:jc w:val="center"/>
        <w:rPr>
          <w:rFonts w:ascii="Candara" w:hAnsi="Candara"/>
          <w:color w:val="C00000"/>
          <w:sz w:val="32"/>
          <w:szCs w:val="32"/>
        </w:rPr>
      </w:pPr>
      <w:r w:rsidRPr="000902AA">
        <w:rPr>
          <w:rFonts w:ascii="Candara" w:hAnsi="Candara"/>
          <w:color w:val="FFFFFF" w:themeColor="background1"/>
          <w:sz w:val="32"/>
          <w:szCs w:val="32"/>
        </w:rPr>
        <w:lastRenderedPageBreak/>
        <w:t>Reconciliation</w:t>
      </w:r>
      <w:r w:rsidR="00034A3E" w:rsidRPr="000902AA">
        <w:rPr>
          <w:rFonts w:ascii="Candara" w:hAnsi="Candara"/>
          <w:color w:val="FFFFFF" w:themeColor="background1"/>
          <w:sz w:val="32"/>
          <w:szCs w:val="32"/>
        </w:rPr>
        <w:t xml:space="preserve"> Art</w:t>
      </w:r>
    </w:p>
    <w:p w14:paraId="58B899CE" w14:textId="77777777" w:rsidR="00034A3E" w:rsidRPr="000902AA" w:rsidRDefault="00034A3E" w:rsidP="00034A3E">
      <w:pPr>
        <w:rPr>
          <w:rFonts w:ascii="Candara" w:hAnsi="Candara"/>
          <w:bCs/>
          <w:color w:val="00B0F0"/>
          <w:sz w:val="32"/>
          <w:szCs w:val="32"/>
        </w:rPr>
      </w:pPr>
    </w:p>
    <w:p w14:paraId="3CF15851" w14:textId="77777777" w:rsidR="0004634D" w:rsidRPr="000902AA" w:rsidRDefault="0004634D" w:rsidP="00A275BC">
      <w:pPr>
        <w:jc w:val="both"/>
        <w:rPr>
          <w:rFonts w:ascii="Candara" w:hAnsi="Candara"/>
          <w:bCs/>
          <w:sz w:val="24"/>
          <w:szCs w:val="24"/>
        </w:rPr>
      </w:pPr>
      <w:r w:rsidRPr="000902AA">
        <w:rPr>
          <w:rFonts w:ascii="Candara" w:hAnsi="Candara"/>
          <w:bCs/>
          <w:sz w:val="24"/>
          <w:szCs w:val="24"/>
        </w:rPr>
        <w:t xml:space="preserve">The following links show a variety of artwork on the </w:t>
      </w:r>
      <w:r w:rsidR="00B03C89" w:rsidRPr="000902AA">
        <w:rPr>
          <w:rFonts w:ascii="Candara" w:hAnsi="Candara"/>
          <w:bCs/>
          <w:sz w:val="24"/>
          <w:szCs w:val="24"/>
        </w:rPr>
        <w:t>p</w:t>
      </w:r>
      <w:r w:rsidRPr="000902AA">
        <w:rPr>
          <w:rFonts w:ascii="Candara" w:hAnsi="Candara"/>
          <w:bCs/>
          <w:sz w:val="24"/>
          <w:szCs w:val="24"/>
        </w:rPr>
        <w:t>arables of the Prodigal Son and the Lost Sheep. There is a mixture of traditional and contemporary work, fine and abstract art and art from various cultures and styles. Some are accompanied by reflections while others stand alone. They can be used with pupils of any age.</w:t>
      </w:r>
    </w:p>
    <w:p w14:paraId="11D5E529" w14:textId="77777777" w:rsidR="0004634D" w:rsidRPr="000902AA" w:rsidRDefault="0004634D" w:rsidP="0097285F">
      <w:pPr>
        <w:rPr>
          <w:rFonts w:ascii="Candara" w:hAnsi="Candara"/>
          <w:b/>
          <w:bCs/>
          <w:color w:val="C00000"/>
          <w:sz w:val="24"/>
          <w:szCs w:val="24"/>
        </w:rPr>
      </w:pPr>
    </w:p>
    <w:p w14:paraId="55C4FF2E" w14:textId="77777777" w:rsidR="0097285F" w:rsidRPr="000902AA" w:rsidRDefault="0097285F" w:rsidP="0097285F">
      <w:pPr>
        <w:rPr>
          <w:rFonts w:ascii="Candara" w:hAnsi="Candara"/>
          <w:b/>
          <w:bCs/>
          <w:sz w:val="24"/>
          <w:szCs w:val="24"/>
        </w:rPr>
      </w:pPr>
      <w:r w:rsidRPr="000902AA">
        <w:rPr>
          <w:rFonts w:ascii="Candara" w:hAnsi="Candara"/>
          <w:b/>
          <w:bCs/>
          <w:color w:val="C00000"/>
          <w:sz w:val="24"/>
          <w:szCs w:val="24"/>
        </w:rPr>
        <w:t>The Prodigal Son</w:t>
      </w:r>
    </w:p>
    <w:p w14:paraId="017E64C7" w14:textId="77777777" w:rsidR="0004634D" w:rsidRPr="000902AA" w:rsidRDefault="00C61F9E" w:rsidP="0097285F">
      <w:pPr>
        <w:rPr>
          <w:rFonts w:ascii="Candara" w:hAnsi="Candara"/>
          <w:bCs/>
          <w:sz w:val="24"/>
          <w:szCs w:val="24"/>
        </w:rPr>
      </w:pPr>
      <w:r w:rsidRPr="000902AA">
        <w:rPr>
          <w:noProof/>
          <w:lang w:val="en-US"/>
        </w:rPr>
        <w:drawing>
          <wp:anchor distT="0" distB="0" distL="114300" distR="114300" simplePos="0" relativeHeight="251779072" behindDoc="1" locked="0" layoutInCell="1" allowOverlap="1" wp14:anchorId="35655825" wp14:editId="0BF3472E">
            <wp:simplePos x="0" y="0"/>
            <wp:positionH relativeFrom="margin">
              <wp:align>right</wp:align>
            </wp:positionH>
            <wp:positionV relativeFrom="paragraph">
              <wp:posOffset>172720</wp:posOffset>
            </wp:positionV>
            <wp:extent cx="2470150" cy="3321050"/>
            <wp:effectExtent l="19050" t="19050" r="25400" b="12700"/>
            <wp:wrapTight wrapText="bothSides">
              <wp:wrapPolygon edited="0">
                <wp:start x="-167" y="-124"/>
                <wp:lineTo x="-167" y="21559"/>
                <wp:lineTo x="21656" y="21559"/>
                <wp:lineTo x="21656" y="-124"/>
                <wp:lineTo x="-167" y="-124"/>
              </wp:wrapPolygon>
            </wp:wrapTight>
            <wp:docPr id="26" name="Picture 26" descr="Window, Church Window, Stained Glass Window, Chu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Window, Church Window, Stained Glass Window, Church"/>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470150" cy="3321050"/>
                    </a:xfrm>
                    <a:prstGeom prst="rect">
                      <a:avLst/>
                    </a:prstGeom>
                    <a:noFill/>
                    <a:ln w="12700">
                      <a:solidFill>
                        <a:srgbClr val="002060"/>
                      </a:solidFill>
                    </a:ln>
                  </pic:spPr>
                </pic:pic>
              </a:graphicData>
            </a:graphic>
            <wp14:sizeRelH relativeFrom="page">
              <wp14:pctWidth>0</wp14:pctWidth>
            </wp14:sizeRelH>
            <wp14:sizeRelV relativeFrom="page">
              <wp14:pctHeight>0</wp14:pctHeight>
            </wp14:sizeRelV>
          </wp:anchor>
        </w:drawing>
      </w:r>
    </w:p>
    <w:p w14:paraId="68ECCA55" w14:textId="77777777" w:rsidR="0097285F" w:rsidRPr="000902AA" w:rsidRDefault="00E2796B" w:rsidP="0097285F">
      <w:pPr>
        <w:rPr>
          <w:rFonts w:ascii="Candara" w:hAnsi="Candara"/>
          <w:bCs/>
          <w:sz w:val="24"/>
          <w:szCs w:val="24"/>
        </w:rPr>
      </w:pPr>
      <w:hyperlink r:id="rId77" w:history="1">
        <w:r w:rsidR="00581836" w:rsidRPr="000902AA">
          <w:rPr>
            <w:rStyle w:val="Hyperlink"/>
            <w:rFonts w:ascii="Candara" w:hAnsi="Candara"/>
            <w:bCs/>
            <w:sz w:val="24"/>
            <w:szCs w:val="24"/>
          </w:rPr>
          <w:t>Prodigal-son-parable-painting-by-bertram-poole-thomas</w:t>
        </w:r>
      </w:hyperlink>
    </w:p>
    <w:p w14:paraId="5F1B06E1" w14:textId="77777777" w:rsidR="0097285F" w:rsidRPr="000902AA" w:rsidRDefault="00E2796B" w:rsidP="0097285F">
      <w:pPr>
        <w:rPr>
          <w:rFonts w:ascii="Candara" w:hAnsi="Candara"/>
          <w:bCs/>
          <w:sz w:val="24"/>
          <w:szCs w:val="24"/>
        </w:rPr>
      </w:pPr>
      <w:hyperlink r:id="rId78" w:history="1">
        <w:r w:rsidR="00581836" w:rsidRPr="000902AA">
          <w:rPr>
            <w:rStyle w:val="Hyperlink"/>
            <w:rFonts w:ascii="Candara" w:hAnsi="Candara"/>
            <w:bCs/>
            <w:sz w:val="24"/>
            <w:szCs w:val="24"/>
          </w:rPr>
          <w:t>Eyekons Prodigal Son portfolio of art</w:t>
        </w:r>
      </w:hyperlink>
    </w:p>
    <w:p w14:paraId="2AE3CF8A" w14:textId="77777777" w:rsidR="0097285F" w:rsidRPr="000902AA" w:rsidRDefault="00E2796B" w:rsidP="0097285F">
      <w:pPr>
        <w:rPr>
          <w:rFonts w:ascii="Candara" w:hAnsi="Candara"/>
          <w:bCs/>
          <w:sz w:val="24"/>
          <w:szCs w:val="24"/>
        </w:rPr>
      </w:pPr>
      <w:hyperlink r:id="rId79" w:history="1">
        <w:r w:rsidR="00581836" w:rsidRPr="000902AA">
          <w:rPr>
            <w:rStyle w:val="Hyperlink"/>
            <w:rFonts w:ascii="Candara" w:hAnsi="Candara"/>
            <w:bCs/>
            <w:sz w:val="24"/>
            <w:szCs w:val="24"/>
          </w:rPr>
          <w:t>Prodigal Son - modern version George Lightfoot</w:t>
        </w:r>
      </w:hyperlink>
      <w:r w:rsidR="00C61F9E" w:rsidRPr="000902AA">
        <w:t xml:space="preserve"> </w:t>
      </w:r>
    </w:p>
    <w:p w14:paraId="009DA6E5" w14:textId="77777777" w:rsidR="0097285F" w:rsidRPr="000902AA" w:rsidRDefault="00E2796B" w:rsidP="0097285F">
      <w:pPr>
        <w:rPr>
          <w:rFonts w:ascii="Candara" w:hAnsi="Candara"/>
          <w:bCs/>
          <w:sz w:val="24"/>
          <w:szCs w:val="24"/>
        </w:rPr>
      </w:pPr>
      <w:hyperlink r:id="rId80" w:history="1">
        <w:r w:rsidR="00581836" w:rsidRPr="000902AA">
          <w:rPr>
            <w:rStyle w:val="Hyperlink"/>
            <w:rFonts w:ascii="Candara" w:hAnsi="Candara"/>
            <w:bCs/>
            <w:sz w:val="24"/>
            <w:szCs w:val="24"/>
          </w:rPr>
          <w:t>Return of prodigal son Rembrandt</w:t>
        </w:r>
      </w:hyperlink>
    </w:p>
    <w:p w14:paraId="3B1856CA" w14:textId="77777777" w:rsidR="0097285F" w:rsidRPr="000902AA" w:rsidRDefault="00E2796B" w:rsidP="0097285F">
      <w:pPr>
        <w:rPr>
          <w:rFonts w:ascii="Candara" w:hAnsi="Candara"/>
          <w:bCs/>
          <w:sz w:val="24"/>
          <w:szCs w:val="24"/>
        </w:rPr>
      </w:pPr>
      <w:hyperlink r:id="rId81" w:history="1">
        <w:r w:rsidR="00581836" w:rsidRPr="000902AA">
          <w:rPr>
            <w:rStyle w:val="Hyperlink"/>
            <w:rFonts w:ascii="Candara" w:hAnsi="Candara"/>
            <w:bCs/>
            <w:sz w:val="24"/>
            <w:szCs w:val="24"/>
          </w:rPr>
          <w:t>Reflections on the parable of the prodigal son</w:t>
        </w:r>
      </w:hyperlink>
    </w:p>
    <w:p w14:paraId="2FC654AF" w14:textId="77777777" w:rsidR="0097285F" w:rsidRPr="000902AA" w:rsidRDefault="00E2796B" w:rsidP="0097285F">
      <w:pPr>
        <w:rPr>
          <w:rFonts w:ascii="Candara" w:hAnsi="Candara"/>
          <w:bCs/>
          <w:sz w:val="24"/>
          <w:szCs w:val="24"/>
        </w:rPr>
      </w:pPr>
      <w:hyperlink r:id="rId82" w:history="1">
        <w:r w:rsidR="00581836" w:rsidRPr="000902AA">
          <w:rPr>
            <w:rStyle w:val="Hyperlink"/>
            <w:rFonts w:ascii="Candara" w:hAnsi="Candara"/>
            <w:bCs/>
            <w:sz w:val="24"/>
            <w:szCs w:val="24"/>
          </w:rPr>
          <w:t>Leaving and returning- Sieger Koeder</w:t>
        </w:r>
      </w:hyperlink>
    </w:p>
    <w:p w14:paraId="66AB7F96" w14:textId="77777777" w:rsidR="0097285F" w:rsidRPr="000902AA" w:rsidRDefault="00E2796B" w:rsidP="0097285F">
      <w:pPr>
        <w:rPr>
          <w:rFonts w:ascii="Candara" w:hAnsi="Candara"/>
          <w:bCs/>
          <w:sz w:val="24"/>
          <w:szCs w:val="24"/>
        </w:rPr>
      </w:pPr>
      <w:hyperlink r:id="rId83" w:history="1">
        <w:r w:rsidR="00581836" w:rsidRPr="000902AA">
          <w:rPr>
            <w:rStyle w:val="Hyperlink"/>
            <w:rFonts w:ascii="Candara" w:hAnsi="Candara"/>
            <w:bCs/>
            <w:sz w:val="24"/>
            <w:szCs w:val="24"/>
          </w:rPr>
          <w:t>The Prodigal Son by He Qi</w:t>
        </w:r>
      </w:hyperlink>
    </w:p>
    <w:p w14:paraId="5C4A784E" w14:textId="77777777" w:rsidR="0097285F" w:rsidRPr="000902AA" w:rsidRDefault="00E2796B" w:rsidP="0097285F">
      <w:pPr>
        <w:rPr>
          <w:rFonts w:ascii="Candara" w:hAnsi="Candara"/>
          <w:bCs/>
          <w:sz w:val="24"/>
          <w:szCs w:val="24"/>
        </w:rPr>
      </w:pPr>
      <w:hyperlink r:id="rId84" w:history="1">
        <w:r w:rsidR="00581836" w:rsidRPr="000902AA">
          <w:rPr>
            <w:rStyle w:val="Hyperlink"/>
            <w:rFonts w:ascii="Candara" w:hAnsi="Candara"/>
            <w:bCs/>
            <w:sz w:val="24"/>
            <w:szCs w:val="24"/>
          </w:rPr>
          <w:t>Natre spirited arts gallery</w:t>
        </w:r>
      </w:hyperlink>
    </w:p>
    <w:p w14:paraId="2FF627DF" w14:textId="77777777" w:rsidR="0097285F" w:rsidRPr="000902AA" w:rsidRDefault="00E2796B" w:rsidP="0097285F">
      <w:pPr>
        <w:rPr>
          <w:rFonts w:ascii="Candara" w:hAnsi="Candara"/>
          <w:bCs/>
          <w:sz w:val="24"/>
          <w:szCs w:val="24"/>
        </w:rPr>
      </w:pPr>
      <w:hyperlink r:id="rId85" w:history="1">
        <w:r w:rsidR="00581836" w:rsidRPr="000902AA">
          <w:rPr>
            <w:rStyle w:val="Hyperlink"/>
            <w:rFonts w:ascii="Candara" w:hAnsi="Candara"/>
            <w:bCs/>
            <w:sz w:val="24"/>
            <w:szCs w:val="24"/>
          </w:rPr>
          <w:t>Return of the prodigal son by Brent Kastler</w:t>
        </w:r>
      </w:hyperlink>
    </w:p>
    <w:p w14:paraId="11646032" w14:textId="77777777" w:rsidR="0097285F" w:rsidRPr="000902AA" w:rsidRDefault="00E2796B" w:rsidP="0097285F">
      <w:pPr>
        <w:rPr>
          <w:rFonts w:ascii="Candara" w:hAnsi="Candara"/>
          <w:bCs/>
          <w:sz w:val="24"/>
          <w:szCs w:val="24"/>
        </w:rPr>
      </w:pPr>
      <w:hyperlink r:id="rId86" w:history="1">
        <w:r w:rsidR="0004634D" w:rsidRPr="000902AA">
          <w:rPr>
            <w:rStyle w:val="Hyperlink"/>
            <w:rFonts w:ascii="Candara" w:hAnsi="Candara"/>
            <w:bCs/>
            <w:sz w:val="24"/>
            <w:szCs w:val="24"/>
          </w:rPr>
          <w:t>Prodigal Son christian art</w:t>
        </w:r>
      </w:hyperlink>
    </w:p>
    <w:p w14:paraId="52CB0AE5" w14:textId="77777777" w:rsidR="00581836" w:rsidRPr="000902AA" w:rsidRDefault="00E2796B" w:rsidP="00581836">
      <w:pPr>
        <w:rPr>
          <w:rFonts w:ascii="Candara" w:hAnsi="Candara"/>
          <w:bCs/>
          <w:sz w:val="24"/>
          <w:szCs w:val="24"/>
        </w:rPr>
      </w:pPr>
      <w:hyperlink r:id="rId87" w:history="1">
        <w:r w:rsidR="00581836" w:rsidRPr="000902AA">
          <w:rPr>
            <w:rStyle w:val="Hyperlink"/>
            <w:rFonts w:ascii="Candara" w:hAnsi="Candara"/>
            <w:bCs/>
            <w:sz w:val="24"/>
            <w:szCs w:val="24"/>
          </w:rPr>
          <w:t>Revjoelle Prodigal Son</w:t>
        </w:r>
      </w:hyperlink>
    </w:p>
    <w:p w14:paraId="526DDDE3" w14:textId="77777777" w:rsidR="0097285F" w:rsidRPr="000902AA" w:rsidRDefault="0097285F" w:rsidP="00034A3E">
      <w:pPr>
        <w:rPr>
          <w:rFonts w:ascii="Candara" w:hAnsi="Candara"/>
          <w:bCs/>
          <w:color w:val="1F4E79" w:themeColor="accent5" w:themeShade="80"/>
          <w:sz w:val="24"/>
          <w:szCs w:val="24"/>
        </w:rPr>
      </w:pPr>
    </w:p>
    <w:p w14:paraId="5BE6407A" w14:textId="77777777" w:rsidR="0004634D" w:rsidRPr="000902AA" w:rsidRDefault="0004634D" w:rsidP="0004634D">
      <w:pPr>
        <w:rPr>
          <w:rFonts w:ascii="Candara" w:hAnsi="Candara"/>
          <w:bCs/>
          <w:sz w:val="24"/>
          <w:szCs w:val="24"/>
        </w:rPr>
      </w:pPr>
      <w:r w:rsidRPr="000902AA">
        <w:rPr>
          <w:rFonts w:ascii="Candara" w:hAnsi="Candara"/>
          <w:b/>
          <w:bCs/>
          <w:color w:val="C00000"/>
          <w:sz w:val="24"/>
          <w:szCs w:val="24"/>
        </w:rPr>
        <w:t>Lost Sheep</w:t>
      </w:r>
      <w:r w:rsidRPr="000902AA">
        <w:rPr>
          <w:rFonts w:ascii="Candara" w:hAnsi="Candara"/>
          <w:bCs/>
          <w:sz w:val="24"/>
          <w:szCs w:val="24"/>
        </w:rPr>
        <w:br/>
      </w:r>
      <w:hyperlink r:id="rId88" w:history="1">
        <w:r w:rsidRPr="000902AA">
          <w:rPr>
            <w:rStyle w:val="Hyperlink"/>
            <w:rFonts w:ascii="Candara" w:hAnsi="Candara"/>
            <w:bCs/>
            <w:sz w:val="24"/>
            <w:szCs w:val="24"/>
          </w:rPr>
          <w:t>Lost Sheep parable Thomas Bertram Poole</w:t>
        </w:r>
      </w:hyperlink>
    </w:p>
    <w:p w14:paraId="2B44818E" w14:textId="77777777" w:rsidR="0004634D" w:rsidRPr="000902AA" w:rsidRDefault="00E2796B" w:rsidP="0004634D">
      <w:pPr>
        <w:rPr>
          <w:rFonts w:ascii="Candara" w:hAnsi="Candara"/>
          <w:bCs/>
          <w:sz w:val="24"/>
          <w:szCs w:val="24"/>
        </w:rPr>
      </w:pPr>
      <w:hyperlink r:id="rId89" w:history="1">
        <w:r w:rsidR="0004634D" w:rsidRPr="000902AA">
          <w:rPr>
            <w:rStyle w:val="Hyperlink"/>
            <w:rFonts w:ascii="Candara" w:hAnsi="Candara"/>
            <w:bCs/>
            <w:sz w:val="24"/>
            <w:szCs w:val="24"/>
          </w:rPr>
          <w:t>The Lost Sheep - Jorge Cocco</w:t>
        </w:r>
      </w:hyperlink>
    </w:p>
    <w:p w14:paraId="7E2AFA60" w14:textId="77777777" w:rsidR="0004634D" w:rsidRPr="000902AA" w:rsidRDefault="00E2796B" w:rsidP="0004634D">
      <w:pPr>
        <w:rPr>
          <w:rFonts w:ascii="Candara" w:hAnsi="Candara"/>
          <w:bCs/>
          <w:sz w:val="24"/>
          <w:szCs w:val="24"/>
        </w:rPr>
      </w:pPr>
      <w:hyperlink r:id="rId90" w:history="1">
        <w:r w:rsidR="0004634D" w:rsidRPr="000902AA">
          <w:rPr>
            <w:rStyle w:val="Hyperlink"/>
            <w:rFonts w:ascii="Candara" w:hAnsi="Candara"/>
            <w:bCs/>
            <w:sz w:val="24"/>
            <w:szCs w:val="24"/>
          </w:rPr>
          <w:t>Lost Sheep by Daniel Bonnell</w:t>
        </w:r>
      </w:hyperlink>
    </w:p>
    <w:p w14:paraId="51D43441" w14:textId="77777777" w:rsidR="0004634D" w:rsidRPr="000902AA" w:rsidRDefault="00E2796B" w:rsidP="0004634D">
      <w:pPr>
        <w:rPr>
          <w:rFonts w:ascii="Candara" w:hAnsi="Candara"/>
          <w:bCs/>
          <w:sz w:val="24"/>
          <w:szCs w:val="24"/>
        </w:rPr>
      </w:pPr>
      <w:hyperlink r:id="rId91" w:history="1">
        <w:r w:rsidR="0004634D" w:rsidRPr="000902AA">
          <w:rPr>
            <w:rStyle w:val="Hyperlink"/>
            <w:rFonts w:ascii="Candara" w:hAnsi="Candara"/>
            <w:bCs/>
            <w:sz w:val="24"/>
            <w:szCs w:val="24"/>
          </w:rPr>
          <w:t>The shepherd and the lost sheep by Peter Clarke</w:t>
        </w:r>
      </w:hyperlink>
    </w:p>
    <w:p w14:paraId="54E5735C" w14:textId="77777777" w:rsidR="0004634D" w:rsidRPr="000902AA" w:rsidRDefault="0004634D" w:rsidP="00034A3E">
      <w:pPr>
        <w:rPr>
          <w:rFonts w:ascii="Candara" w:hAnsi="Candara"/>
          <w:b/>
          <w:bCs/>
          <w:color w:val="1F4E79" w:themeColor="accent5" w:themeShade="80"/>
          <w:sz w:val="24"/>
          <w:szCs w:val="24"/>
        </w:rPr>
      </w:pPr>
    </w:p>
    <w:p w14:paraId="018770C9" w14:textId="77777777" w:rsidR="0097285F" w:rsidRPr="000902AA" w:rsidRDefault="0097285F" w:rsidP="00034A3E">
      <w:pPr>
        <w:rPr>
          <w:rFonts w:ascii="Candara" w:hAnsi="Candara"/>
          <w:b/>
          <w:bCs/>
          <w:color w:val="1F4E79" w:themeColor="accent5" w:themeShade="80"/>
          <w:sz w:val="24"/>
          <w:szCs w:val="24"/>
        </w:rPr>
      </w:pPr>
    </w:p>
    <w:p w14:paraId="43FE72C3" w14:textId="77777777" w:rsidR="0097285F" w:rsidRPr="000902AA" w:rsidRDefault="0097285F" w:rsidP="00034A3E">
      <w:pPr>
        <w:rPr>
          <w:rFonts w:ascii="Candara" w:hAnsi="Candara"/>
          <w:b/>
          <w:bCs/>
          <w:color w:val="C00000"/>
          <w:sz w:val="24"/>
          <w:szCs w:val="24"/>
        </w:rPr>
      </w:pPr>
      <w:r w:rsidRPr="000902AA">
        <w:rPr>
          <w:rFonts w:ascii="Candara" w:hAnsi="Candara"/>
          <w:b/>
          <w:bCs/>
          <w:color w:val="C00000"/>
          <w:sz w:val="24"/>
          <w:szCs w:val="24"/>
        </w:rPr>
        <w:t>Christian Art</w:t>
      </w:r>
    </w:p>
    <w:p w14:paraId="13856EF9" w14:textId="77777777" w:rsidR="0097285F" w:rsidRPr="000902AA" w:rsidRDefault="0097285F" w:rsidP="00A275BC">
      <w:pPr>
        <w:jc w:val="both"/>
        <w:rPr>
          <w:rFonts w:ascii="Candara" w:hAnsi="Candara"/>
          <w:bCs/>
          <w:sz w:val="24"/>
          <w:szCs w:val="24"/>
        </w:rPr>
      </w:pPr>
      <w:r w:rsidRPr="000902AA">
        <w:rPr>
          <w:rFonts w:ascii="Candara" w:hAnsi="Candara"/>
          <w:bCs/>
          <w:sz w:val="24"/>
          <w:szCs w:val="24"/>
        </w:rPr>
        <w:t>The following pieces of art are based on the themes of forgiveness and mercy. They are accompanied by scripture and a reflection about the piece of art and are more suitable for older pupils and adults, although the artwork can be used for discussion with younger pupils.</w:t>
      </w:r>
    </w:p>
    <w:p w14:paraId="00FEF405" w14:textId="77777777" w:rsidR="00034A3E" w:rsidRPr="000902AA" w:rsidRDefault="00034A3E" w:rsidP="00034A3E">
      <w:pPr>
        <w:rPr>
          <w:rFonts w:ascii="Candara" w:hAnsi="Candara"/>
          <w:bCs/>
          <w:sz w:val="24"/>
          <w:szCs w:val="24"/>
        </w:rPr>
      </w:pPr>
    </w:p>
    <w:p w14:paraId="4FE401B6" w14:textId="77777777" w:rsidR="00034A3E" w:rsidRPr="000902AA" w:rsidRDefault="00E2796B" w:rsidP="00034A3E">
      <w:pPr>
        <w:rPr>
          <w:rFonts w:ascii="Candara" w:hAnsi="Candara"/>
          <w:bCs/>
          <w:color w:val="00B0F0"/>
          <w:sz w:val="24"/>
          <w:szCs w:val="24"/>
        </w:rPr>
      </w:pPr>
      <w:hyperlink r:id="rId92" w:history="1">
        <w:r w:rsidR="0097285F" w:rsidRPr="000902AA">
          <w:rPr>
            <w:rStyle w:val="Hyperlink"/>
            <w:rFonts w:ascii="Candara" w:hAnsi="Candara"/>
            <w:bCs/>
            <w:sz w:val="24"/>
            <w:szCs w:val="24"/>
          </w:rPr>
          <w:t>How often must I forgive my brother?</w:t>
        </w:r>
      </w:hyperlink>
    </w:p>
    <w:p w14:paraId="79228F29" w14:textId="77777777" w:rsidR="00C860BB" w:rsidRPr="000902AA" w:rsidRDefault="00E2796B" w:rsidP="00C860BB">
      <w:pPr>
        <w:rPr>
          <w:rFonts w:ascii="Candara" w:hAnsi="Candara"/>
          <w:bCs/>
          <w:sz w:val="24"/>
          <w:szCs w:val="24"/>
        </w:rPr>
      </w:pPr>
      <w:hyperlink r:id="rId93" w:history="1">
        <w:r w:rsidR="0097285F" w:rsidRPr="000902AA">
          <w:rPr>
            <w:rStyle w:val="Hyperlink"/>
            <w:rFonts w:ascii="Candara" w:hAnsi="Candara"/>
            <w:bCs/>
            <w:sz w:val="24"/>
            <w:szCs w:val="24"/>
          </w:rPr>
          <w:t>Love your enemies</w:t>
        </w:r>
      </w:hyperlink>
    </w:p>
    <w:p w14:paraId="3DDB20B7" w14:textId="77777777" w:rsidR="00C860BB" w:rsidRPr="000902AA" w:rsidRDefault="00E2796B" w:rsidP="00C860BB">
      <w:pPr>
        <w:rPr>
          <w:rFonts w:ascii="Candara" w:hAnsi="Candara"/>
          <w:bCs/>
          <w:sz w:val="24"/>
          <w:szCs w:val="24"/>
        </w:rPr>
      </w:pPr>
      <w:hyperlink r:id="rId94" w:history="1">
        <w:r w:rsidR="0097285F" w:rsidRPr="000902AA">
          <w:rPr>
            <w:rStyle w:val="Hyperlink"/>
            <w:rFonts w:ascii="Candara" w:hAnsi="Candara"/>
            <w:bCs/>
            <w:sz w:val="24"/>
            <w:szCs w:val="24"/>
          </w:rPr>
          <w:t>The tax-collector said “God, be merciful to me”</w:t>
        </w:r>
      </w:hyperlink>
    </w:p>
    <w:p w14:paraId="1A82DA09" w14:textId="77777777" w:rsidR="00C860BB" w:rsidRPr="000902AA" w:rsidRDefault="00E2796B" w:rsidP="00C860BB">
      <w:pPr>
        <w:rPr>
          <w:rFonts w:ascii="Candara" w:hAnsi="Candara"/>
          <w:bCs/>
          <w:sz w:val="24"/>
          <w:szCs w:val="24"/>
        </w:rPr>
      </w:pPr>
      <w:hyperlink r:id="rId95" w:history="1">
        <w:r w:rsidR="0097285F" w:rsidRPr="000902AA">
          <w:rPr>
            <w:rStyle w:val="Hyperlink"/>
            <w:rFonts w:ascii="Candara" w:hAnsi="Candara"/>
            <w:bCs/>
            <w:sz w:val="24"/>
            <w:szCs w:val="24"/>
          </w:rPr>
          <w:t>There is rejoicing among the angels of God over one repentant sinner</w:t>
        </w:r>
      </w:hyperlink>
    </w:p>
    <w:p w14:paraId="28F33EAC" w14:textId="77777777" w:rsidR="00C860BB" w:rsidRPr="000902AA" w:rsidRDefault="00E2796B" w:rsidP="00C860BB">
      <w:pPr>
        <w:rPr>
          <w:rFonts w:ascii="Candara" w:hAnsi="Candara"/>
          <w:bCs/>
          <w:sz w:val="24"/>
          <w:szCs w:val="24"/>
        </w:rPr>
      </w:pPr>
      <w:hyperlink r:id="rId96" w:history="1">
        <w:r w:rsidR="0097285F" w:rsidRPr="000902AA">
          <w:rPr>
            <w:rStyle w:val="Hyperlink"/>
            <w:rFonts w:ascii="Candara" w:hAnsi="Candara"/>
            <w:bCs/>
            <w:sz w:val="24"/>
            <w:szCs w:val="24"/>
          </w:rPr>
          <w:t>To be forgiven you must forgive</w:t>
        </w:r>
      </w:hyperlink>
    </w:p>
    <w:p w14:paraId="16B81731" w14:textId="77777777" w:rsidR="00C860BB" w:rsidRPr="000902AA" w:rsidRDefault="00E2796B" w:rsidP="00C860BB">
      <w:pPr>
        <w:rPr>
          <w:rFonts w:ascii="Candara" w:hAnsi="Candara"/>
          <w:bCs/>
          <w:sz w:val="24"/>
          <w:szCs w:val="24"/>
        </w:rPr>
      </w:pPr>
      <w:hyperlink r:id="rId97" w:history="1">
        <w:r w:rsidR="0097285F" w:rsidRPr="000902AA">
          <w:rPr>
            <w:rStyle w:val="Hyperlink"/>
            <w:rFonts w:ascii="Candara" w:hAnsi="Candara"/>
            <w:bCs/>
            <w:sz w:val="24"/>
            <w:szCs w:val="24"/>
          </w:rPr>
          <w:t>You must forgive seventy-seven times</w:t>
        </w:r>
      </w:hyperlink>
    </w:p>
    <w:p w14:paraId="2F5E69F3" w14:textId="77777777" w:rsidR="00A461BC" w:rsidRPr="000902AA" w:rsidRDefault="00E2796B" w:rsidP="00C860BB">
      <w:pPr>
        <w:rPr>
          <w:rFonts w:ascii="Candara" w:hAnsi="Candara"/>
          <w:bCs/>
          <w:sz w:val="24"/>
          <w:szCs w:val="24"/>
        </w:rPr>
      </w:pPr>
      <w:hyperlink r:id="rId98" w:history="1">
        <w:r w:rsidR="0097285F" w:rsidRPr="000902AA">
          <w:rPr>
            <w:rStyle w:val="Hyperlink"/>
            <w:rFonts w:ascii="Candara" w:hAnsi="Candara"/>
            <w:bCs/>
            <w:sz w:val="24"/>
            <w:szCs w:val="24"/>
          </w:rPr>
          <w:t>I have found my sheep that was lost</w:t>
        </w:r>
      </w:hyperlink>
    </w:p>
    <w:p w14:paraId="54135D20" w14:textId="77777777" w:rsidR="00A461BC" w:rsidRPr="000902AA" w:rsidRDefault="00E2796B" w:rsidP="00C860BB">
      <w:pPr>
        <w:rPr>
          <w:rFonts w:ascii="Candara" w:hAnsi="Candara"/>
          <w:bCs/>
          <w:sz w:val="24"/>
          <w:szCs w:val="24"/>
        </w:rPr>
      </w:pPr>
      <w:hyperlink r:id="rId99" w:history="1">
        <w:r w:rsidR="0097285F" w:rsidRPr="000902AA">
          <w:rPr>
            <w:rStyle w:val="Hyperlink"/>
            <w:rFonts w:ascii="Candara" w:hAnsi="Candara"/>
            <w:bCs/>
            <w:sz w:val="24"/>
            <w:szCs w:val="24"/>
          </w:rPr>
          <w:t>Jesus summoned the twelve disciples</w:t>
        </w:r>
      </w:hyperlink>
    </w:p>
    <w:p w14:paraId="05E88A44" w14:textId="77777777" w:rsidR="00A461BC" w:rsidRPr="000902AA" w:rsidRDefault="00E2796B" w:rsidP="00C860BB">
      <w:pPr>
        <w:rPr>
          <w:rFonts w:ascii="Candara" w:hAnsi="Candara"/>
          <w:bCs/>
          <w:sz w:val="24"/>
          <w:szCs w:val="24"/>
        </w:rPr>
      </w:pPr>
      <w:hyperlink r:id="rId100" w:history="1">
        <w:r w:rsidR="0097285F" w:rsidRPr="000902AA">
          <w:rPr>
            <w:rStyle w:val="Hyperlink"/>
            <w:rFonts w:ascii="Candara" w:hAnsi="Candara"/>
            <w:bCs/>
            <w:sz w:val="24"/>
            <w:szCs w:val="24"/>
          </w:rPr>
          <w:t>The lost sheep, the lost coin</w:t>
        </w:r>
      </w:hyperlink>
    </w:p>
    <w:p w14:paraId="450D0CEC" w14:textId="77777777" w:rsidR="00AA0025" w:rsidRPr="000902AA" w:rsidRDefault="00E2796B" w:rsidP="00C860BB">
      <w:pPr>
        <w:rPr>
          <w:rFonts w:ascii="Candara" w:hAnsi="Candara"/>
          <w:bCs/>
          <w:sz w:val="24"/>
          <w:szCs w:val="24"/>
        </w:rPr>
      </w:pPr>
      <w:hyperlink r:id="rId101" w:history="1">
        <w:r w:rsidR="0097285F" w:rsidRPr="000902AA">
          <w:rPr>
            <w:rStyle w:val="Hyperlink"/>
            <w:rFonts w:ascii="Candara" w:hAnsi="Candara"/>
            <w:bCs/>
            <w:sz w:val="24"/>
            <w:szCs w:val="24"/>
          </w:rPr>
          <w:t>Go rather to the lost sheep</w:t>
        </w:r>
      </w:hyperlink>
    </w:p>
    <w:p w14:paraId="20B598BF" w14:textId="77777777" w:rsidR="00AA0025" w:rsidRPr="000902AA" w:rsidRDefault="00E2796B" w:rsidP="00C860BB">
      <w:pPr>
        <w:rPr>
          <w:rFonts w:ascii="Candara" w:hAnsi="Candara"/>
          <w:bCs/>
          <w:sz w:val="24"/>
          <w:szCs w:val="24"/>
        </w:rPr>
      </w:pPr>
      <w:hyperlink r:id="rId102" w:history="1">
        <w:r w:rsidR="0097285F" w:rsidRPr="000902AA">
          <w:rPr>
            <w:rStyle w:val="Hyperlink"/>
            <w:rFonts w:ascii="Candara" w:hAnsi="Candara"/>
            <w:bCs/>
            <w:sz w:val="24"/>
            <w:szCs w:val="24"/>
          </w:rPr>
          <w:t>The one lost sheep gives him more joy than the ninety-nine that did not stray</w:t>
        </w:r>
      </w:hyperlink>
    </w:p>
    <w:p w14:paraId="71B19726" w14:textId="77777777" w:rsidR="00AA0025" w:rsidRPr="000902AA" w:rsidRDefault="00E2796B" w:rsidP="00C860BB">
      <w:pPr>
        <w:rPr>
          <w:rFonts w:ascii="Candara" w:hAnsi="Candara"/>
          <w:bCs/>
          <w:sz w:val="24"/>
          <w:szCs w:val="24"/>
        </w:rPr>
      </w:pPr>
      <w:hyperlink r:id="rId103" w:history="1">
        <w:r w:rsidR="0097285F" w:rsidRPr="000902AA">
          <w:rPr>
            <w:rStyle w:val="Hyperlink"/>
            <w:rFonts w:ascii="Candara" w:hAnsi="Candara"/>
            <w:bCs/>
            <w:sz w:val="24"/>
            <w:szCs w:val="24"/>
          </w:rPr>
          <w:t>The parable of the lost coin</w:t>
        </w:r>
      </w:hyperlink>
    </w:p>
    <w:p w14:paraId="45007CBF" w14:textId="77777777" w:rsidR="00AA0025" w:rsidRPr="000902AA" w:rsidRDefault="00E2796B" w:rsidP="00AA0025">
      <w:pPr>
        <w:rPr>
          <w:rFonts w:ascii="Candara" w:hAnsi="Candara"/>
          <w:bCs/>
          <w:sz w:val="24"/>
          <w:szCs w:val="24"/>
        </w:rPr>
      </w:pPr>
      <w:hyperlink r:id="rId104" w:history="1">
        <w:r w:rsidR="0097285F" w:rsidRPr="000902AA">
          <w:rPr>
            <w:rStyle w:val="Hyperlink"/>
            <w:rFonts w:ascii="Candara" w:hAnsi="Candara"/>
            <w:bCs/>
            <w:sz w:val="24"/>
            <w:szCs w:val="24"/>
          </w:rPr>
          <w:t>What I want is mercy not sacrifice</w:t>
        </w:r>
      </w:hyperlink>
    </w:p>
    <w:p w14:paraId="3EBE939D" w14:textId="77777777" w:rsidR="00034A3E" w:rsidRPr="000902AA" w:rsidRDefault="00E2796B" w:rsidP="00AA0025">
      <w:pPr>
        <w:rPr>
          <w:rFonts w:ascii="Candara" w:hAnsi="Candara"/>
          <w:bCs/>
          <w:sz w:val="24"/>
          <w:szCs w:val="24"/>
        </w:rPr>
      </w:pPr>
      <w:hyperlink r:id="rId105" w:history="1">
        <w:r w:rsidR="0097285F" w:rsidRPr="000902AA">
          <w:rPr>
            <w:rStyle w:val="Hyperlink"/>
            <w:rFonts w:ascii="Candara" w:hAnsi="Candara"/>
            <w:bCs/>
            <w:sz w:val="24"/>
            <w:szCs w:val="24"/>
          </w:rPr>
          <w:t>Divine Mercy Sunday (Those whose sins you forgive, they are forgiven…)</w:t>
        </w:r>
      </w:hyperlink>
    </w:p>
    <w:p w14:paraId="3031BAEA" w14:textId="77777777" w:rsidR="00AA0025" w:rsidRPr="000902AA" w:rsidRDefault="00AA0025" w:rsidP="00AA0025">
      <w:pPr>
        <w:rPr>
          <w:rFonts w:ascii="Candara" w:hAnsi="Candara"/>
          <w:b/>
          <w:bCs/>
          <w:sz w:val="24"/>
          <w:szCs w:val="24"/>
        </w:rPr>
      </w:pPr>
    </w:p>
    <w:p w14:paraId="6CBD9803" w14:textId="77777777" w:rsidR="00947EBF" w:rsidRPr="000902AA" w:rsidRDefault="00947EBF">
      <w:pPr>
        <w:spacing w:after="160" w:line="259" w:lineRule="auto"/>
        <w:rPr>
          <w:rFonts w:ascii="Candara" w:hAnsi="Candara"/>
          <w:bCs/>
          <w:sz w:val="24"/>
          <w:szCs w:val="24"/>
        </w:rPr>
      </w:pPr>
      <w:r w:rsidRPr="000902AA">
        <w:rPr>
          <w:rFonts w:ascii="Candara" w:hAnsi="Candara"/>
          <w:bCs/>
          <w:sz w:val="24"/>
          <w:szCs w:val="24"/>
        </w:rPr>
        <w:br w:type="page"/>
      </w:r>
    </w:p>
    <w:p w14:paraId="5DD2E1E0" w14:textId="19902566" w:rsidR="00947EBF" w:rsidRPr="000902AA" w:rsidRDefault="00947EBF" w:rsidP="00947EBF">
      <w:pPr>
        <w:shd w:val="clear" w:color="auto" w:fill="1F4E79" w:themeFill="accent5" w:themeFillShade="80"/>
        <w:jc w:val="center"/>
        <w:rPr>
          <w:rFonts w:ascii="Candara" w:hAnsi="Candara"/>
          <w:color w:val="C00000"/>
          <w:sz w:val="32"/>
          <w:szCs w:val="32"/>
        </w:rPr>
      </w:pPr>
      <w:r w:rsidRPr="000902AA">
        <w:rPr>
          <w:rFonts w:ascii="Candara" w:hAnsi="Candara"/>
          <w:color w:val="FFFFFF" w:themeColor="background1"/>
          <w:sz w:val="32"/>
          <w:szCs w:val="32"/>
        </w:rPr>
        <w:lastRenderedPageBreak/>
        <w:t>Reconciliation Poetry</w:t>
      </w:r>
    </w:p>
    <w:p w14:paraId="2CE16455" w14:textId="77777777" w:rsidR="00947EBF" w:rsidRPr="000902AA" w:rsidRDefault="00947EBF" w:rsidP="00947EBF">
      <w:pPr>
        <w:spacing w:after="160" w:line="259" w:lineRule="auto"/>
        <w:rPr>
          <w:rFonts w:ascii="Candara" w:hAnsi="Candara"/>
          <w:b/>
          <w:bCs/>
          <w:color w:val="C00000"/>
          <w:sz w:val="24"/>
          <w:szCs w:val="24"/>
        </w:rPr>
      </w:pPr>
    </w:p>
    <w:p w14:paraId="2BF3DE1B" w14:textId="29CF1E1D" w:rsidR="00947EBF" w:rsidRPr="000902AA" w:rsidRDefault="00947EBF" w:rsidP="00947EBF">
      <w:pPr>
        <w:jc w:val="center"/>
        <w:rPr>
          <w:rFonts w:ascii="Candara" w:hAnsi="Candara"/>
          <w:b/>
          <w:sz w:val="24"/>
          <w:szCs w:val="24"/>
        </w:rPr>
      </w:pPr>
      <w:r w:rsidRPr="000902AA">
        <w:rPr>
          <w:rFonts w:ascii="Candara" w:hAnsi="Candara"/>
          <w:b/>
          <w:i/>
          <w:sz w:val="24"/>
          <w:szCs w:val="24"/>
        </w:rPr>
        <w:t>XI</w:t>
      </w:r>
      <w:r w:rsidR="00532CC8" w:rsidRPr="000902AA">
        <w:rPr>
          <w:rFonts w:ascii="Candara" w:hAnsi="Candara"/>
          <w:b/>
          <w:i/>
          <w:sz w:val="24"/>
          <w:szCs w:val="24"/>
        </w:rPr>
        <w:t>V</w:t>
      </w:r>
      <w:r w:rsidRPr="000902AA">
        <w:rPr>
          <w:rFonts w:ascii="Candara" w:hAnsi="Candara"/>
          <w:b/>
          <w:sz w:val="24"/>
          <w:szCs w:val="24"/>
        </w:rPr>
        <w:t>– Shalom</w:t>
      </w:r>
    </w:p>
    <w:p w14:paraId="3D06B078" w14:textId="053B6C7E" w:rsidR="00947EBF" w:rsidRPr="000902AA" w:rsidRDefault="00947EBF" w:rsidP="00947EBF">
      <w:pPr>
        <w:jc w:val="center"/>
        <w:rPr>
          <w:rFonts w:ascii="Candara" w:hAnsi="Candara"/>
          <w:b/>
          <w:sz w:val="24"/>
          <w:szCs w:val="24"/>
        </w:rPr>
      </w:pPr>
      <w:r w:rsidRPr="000902AA">
        <w:rPr>
          <w:rFonts w:ascii="Candara" w:hAnsi="Candara"/>
          <w:noProof/>
          <w:sz w:val="24"/>
          <w:szCs w:val="24"/>
          <w:lang w:val="en-US"/>
        </w:rPr>
        <w:drawing>
          <wp:anchor distT="0" distB="0" distL="114300" distR="114300" simplePos="0" relativeHeight="251803648" behindDoc="1" locked="0" layoutInCell="1" allowOverlap="1" wp14:anchorId="6337ECC5" wp14:editId="15C1A911">
            <wp:simplePos x="0" y="0"/>
            <wp:positionH relativeFrom="margin">
              <wp:align>center</wp:align>
            </wp:positionH>
            <wp:positionV relativeFrom="paragraph">
              <wp:posOffset>78740</wp:posOffset>
            </wp:positionV>
            <wp:extent cx="1640840" cy="2171700"/>
            <wp:effectExtent l="0" t="0" r="0" b="0"/>
            <wp:wrapTight wrapText="bothSides">
              <wp:wrapPolygon edited="0">
                <wp:start x="0" y="0"/>
                <wp:lineTo x="0" y="21411"/>
                <wp:lineTo x="21316" y="21411"/>
                <wp:lineTo x="21316" y="0"/>
                <wp:lineTo x="0" y="0"/>
              </wp:wrapPolygon>
            </wp:wrapTight>
            <wp:docPr id="6" name="Picture 4">
              <a:extLst xmlns:a="http://schemas.openxmlformats.org/drawingml/2006/main">
                <a:ext uri="{FF2B5EF4-FFF2-40B4-BE49-F238E27FC236}">
                  <a16:creationId xmlns:a16="http://schemas.microsoft.com/office/drawing/2014/main" id="{EA59A0A5-5047-47F2-9BA7-9E7C2EA447C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EA59A0A5-5047-47F2-9BA7-9E7C2EA447CB}"/>
                        </a:ext>
                      </a:extLst>
                    </pic:cNvPr>
                    <pic:cNvPicPr>
                      <a:picLocks noChangeAspect="1"/>
                    </pic:cNvPicPr>
                  </pic:nvPicPr>
                  <pic:blipFill>
                    <a:blip r:embed="rId106">
                      <a:extLst>
                        <a:ext uri="{28A0092B-C50C-407E-A947-70E740481C1C}">
                          <a14:useLocalDpi xmlns:a14="http://schemas.microsoft.com/office/drawing/2010/main" val="0"/>
                        </a:ext>
                      </a:extLst>
                    </a:blip>
                    <a:stretch>
                      <a:fillRect/>
                    </a:stretch>
                  </pic:blipFill>
                  <pic:spPr>
                    <a:xfrm>
                      <a:off x="0" y="0"/>
                      <a:ext cx="1640840" cy="2171700"/>
                    </a:xfrm>
                    <a:prstGeom prst="rect">
                      <a:avLst/>
                    </a:prstGeom>
                  </pic:spPr>
                </pic:pic>
              </a:graphicData>
            </a:graphic>
            <wp14:sizeRelH relativeFrom="page">
              <wp14:pctWidth>0</wp14:pctWidth>
            </wp14:sizeRelH>
            <wp14:sizeRelV relativeFrom="page">
              <wp14:pctHeight>0</wp14:pctHeight>
            </wp14:sizeRelV>
          </wp:anchor>
        </w:drawing>
      </w:r>
    </w:p>
    <w:p w14:paraId="4BD94295" w14:textId="70EE68E7" w:rsidR="00947EBF" w:rsidRPr="000902AA" w:rsidRDefault="00947EBF" w:rsidP="00947EBF">
      <w:pPr>
        <w:jc w:val="center"/>
        <w:rPr>
          <w:rFonts w:ascii="Candara" w:hAnsi="Candara"/>
          <w:b/>
          <w:sz w:val="24"/>
          <w:szCs w:val="24"/>
        </w:rPr>
      </w:pPr>
    </w:p>
    <w:p w14:paraId="459C6A4E" w14:textId="77777777" w:rsidR="00947EBF" w:rsidRPr="000902AA" w:rsidRDefault="00947EBF" w:rsidP="00947EBF">
      <w:pPr>
        <w:jc w:val="center"/>
        <w:rPr>
          <w:rFonts w:ascii="Candara" w:hAnsi="Candara"/>
          <w:sz w:val="24"/>
          <w:szCs w:val="24"/>
        </w:rPr>
      </w:pPr>
    </w:p>
    <w:p w14:paraId="355EC6EC" w14:textId="77777777" w:rsidR="00947EBF" w:rsidRPr="000902AA" w:rsidRDefault="00947EBF" w:rsidP="00947EBF">
      <w:pPr>
        <w:jc w:val="center"/>
        <w:rPr>
          <w:rFonts w:ascii="Candara" w:hAnsi="Candara"/>
          <w:sz w:val="24"/>
          <w:szCs w:val="24"/>
        </w:rPr>
      </w:pPr>
    </w:p>
    <w:p w14:paraId="3AB0A95F" w14:textId="77777777" w:rsidR="00947EBF" w:rsidRPr="000902AA" w:rsidRDefault="00947EBF" w:rsidP="00947EBF">
      <w:pPr>
        <w:jc w:val="center"/>
        <w:rPr>
          <w:rFonts w:ascii="Candara" w:hAnsi="Candara"/>
          <w:sz w:val="24"/>
          <w:szCs w:val="24"/>
        </w:rPr>
      </w:pPr>
    </w:p>
    <w:p w14:paraId="1197FE68" w14:textId="77777777" w:rsidR="00947EBF" w:rsidRPr="000902AA" w:rsidRDefault="00947EBF" w:rsidP="00947EBF">
      <w:pPr>
        <w:jc w:val="center"/>
        <w:rPr>
          <w:rFonts w:ascii="Candara" w:hAnsi="Candara"/>
          <w:sz w:val="24"/>
          <w:szCs w:val="24"/>
        </w:rPr>
      </w:pPr>
    </w:p>
    <w:p w14:paraId="2F2F72BD" w14:textId="77777777" w:rsidR="00947EBF" w:rsidRPr="000902AA" w:rsidRDefault="00947EBF" w:rsidP="00947EBF">
      <w:pPr>
        <w:jc w:val="center"/>
        <w:rPr>
          <w:rFonts w:ascii="Candara" w:hAnsi="Candara"/>
          <w:sz w:val="24"/>
          <w:szCs w:val="24"/>
        </w:rPr>
      </w:pPr>
    </w:p>
    <w:p w14:paraId="33642813" w14:textId="77777777" w:rsidR="00947EBF" w:rsidRPr="000902AA" w:rsidRDefault="00947EBF" w:rsidP="00947EBF">
      <w:pPr>
        <w:jc w:val="center"/>
        <w:rPr>
          <w:rFonts w:ascii="Candara" w:hAnsi="Candara"/>
          <w:sz w:val="24"/>
          <w:szCs w:val="24"/>
        </w:rPr>
      </w:pPr>
    </w:p>
    <w:p w14:paraId="6643AA67" w14:textId="77777777" w:rsidR="00947EBF" w:rsidRPr="000902AA" w:rsidRDefault="00947EBF" w:rsidP="00947EBF">
      <w:pPr>
        <w:jc w:val="center"/>
        <w:rPr>
          <w:rFonts w:ascii="Candara" w:hAnsi="Candara"/>
          <w:sz w:val="24"/>
          <w:szCs w:val="24"/>
        </w:rPr>
      </w:pPr>
    </w:p>
    <w:p w14:paraId="3EFD9BD1" w14:textId="77777777" w:rsidR="00947EBF" w:rsidRPr="000902AA" w:rsidRDefault="00947EBF" w:rsidP="00947EBF">
      <w:pPr>
        <w:jc w:val="center"/>
        <w:rPr>
          <w:rFonts w:ascii="Candara" w:hAnsi="Candara"/>
          <w:sz w:val="24"/>
          <w:szCs w:val="24"/>
        </w:rPr>
      </w:pPr>
    </w:p>
    <w:p w14:paraId="603C2AD2" w14:textId="77777777" w:rsidR="00947EBF" w:rsidRPr="000902AA" w:rsidRDefault="00947EBF" w:rsidP="00947EBF">
      <w:pPr>
        <w:jc w:val="center"/>
        <w:rPr>
          <w:rFonts w:ascii="Candara" w:hAnsi="Candara"/>
          <w:sz w:val="24"/>
          <w:szCs w:val="24"/>
        </w:rPr>
      </w:pPr>
    </w:p>
    <w:p w14:paraId="5EA20724" w14:textId="77777777" w:rsidR="00947EBF" w:rsidRPr="000902AA" w:rsidRDefault="00947EBF" w:rsidP="00947EBF">
      <w:pPr>
        <w:jc w:val="center"/>
        <w:rPr>
          <w:rFonts w:ascii="Candara" w:hAnsi="Candara"/>
          <w:sz w:val="24"/>
          <w:szCs w:val="24"/>
        </w:rPr>
      </w:pPr>
    </w:p>
    <w:p w14:paraId="4EA2E8CC" w14:textId="77777777" w:rsidR="00947EBF" w:rsidRPr="000902AA" w:rsidRDefault="00947EBF" w:rsidP="00947EBF">
      <w:pPr>
        <w:jc w:val="center"/>
        <w:rPr>
          <w:rFonts w:ascii="Candara" w:hAnsi="Candara"/>
          <w:sz w:val="24"/>
          <w:szCs w:val="24"/>
        </w:rPr>
      </w:pPr>
    </w:p>
    <w:p w14:paraId="1CA70A87" w14:textId="17ACCCAB" w:rsidR="00947EBF" w:rsidRPr="000902AA" w:rsidRDefault="00947EBF" w:rsidP="00532CC8">
      <w:pPr>
        <w:jc w:val="center"/>
        <w:rPr>
          <w:rFonts w:ascii="Candara" w:hAnsi="Candara"/>
          <w:color w:val="1F4E79" w:themeColor="accent5" w:themeShade="80"/>
          <w:sz w:val="24"/>
          <w:szCs w:val="24"/>
        </w:rPr>
      </w:pPr>
      <w:r w:rsidRPr="000902AA">
        <w:rPr>
          <w:rFonts w:ascii="Candara" w:hAnsi="Candara"/>
          <w:color w:val="1F4E79" w:themeColor="accent5" w:themeShade="80"/>
          <w:sz w:val="24"/>
          <w:szCs w:val="24"/>
        </w:rPr>
        <w:t>Doors bolted shut</w:t>
      </w:r>
    </w:p>
    <w:p w14:paraId="4F4BAEDD" w14:textId="77777777" w:rsidR="00947EBF" w:rsidRPr="000902AA" w:rsidRDefault="00947EBF" w:rsidP="00947EBF">
      <w:pPr>
        <w:jc w:val="center"/>
        <w:rPr>
          <w:rFonts w:ascii="Candara" w:hAnsi="Candara"/>
          <w:color w:val="1F4E79" w:themeColor="accent5" w:themeShade="80"/>
          <w:sz w:val="24"/>
          <w:szCs w:val="24"/>
        </w:rPr>
      </w:pPr>
      <w:r w:rsidRPr="000902AA">
        <w:rPr>
          <w:rFonts w:ascii="Candara" w:hAnsi="Candara"/>
          <w:color w:val="1F4E79" w:themeColor="accent5" w:themeShade="80"/>
          <w:sz w:val="24"/>
          <w:szCs w:val="24"/>
        </w:rPr>
        <w:t>Last Supper dishes still not washed up</w:t>
      </w:r>
    </w:p>
    <w:p w14:paraId="25803B9D" w14:textId="77777777" w:rsidR="00947EBF" w:rsidRPr="000902AA" w:rsidRDefault="00947EBF" w:rsidP="00947EBF">
      <w:pPr>
        <w:jc w:val="center"/>
        <w:rPr>
          <w:rFonts w:ascii="Candara" w:hAnsi="Candara"/>
          <w:color w:val="1F4E79" w:themeColor="accent5" w:themeShade="80"/>
          <w:sz w:val="24"/>
          <w:szCs w:val="24"/>
        </w:rPr>
      </w:pPr>
      <w:r w:rsidRPr="000902AA">
        <w:rPr>
          <w:rFonts w:ascii="Candara" w:hAnsi="Candara"/>
          <w:color w:val="1F4E79" w:themeColor="accent5" w:themeShade="80"/>
          <w:sz w:val="24"/>
          <w:szCs w:val="24"/>
        </w:rPr>
        <w:t>wine-drunk flies buzzing to get out</w:t>
      </w:r>
    </w:p>
    <w:p w14:paraId="437BBC05" w14:textId="77777777" w:rsidR="00947EBF" w:rsidRPr="000902AA" w:rsidRDefault="00947EBF" w:rsidP="00947EBF">
      <w:pPr>
        <w:jc w:val="center"/>
        <w:rPr>
          <w:rFonts w:ascii="Candara" w:hAnsi="Candara"/>
          <w:color w:val="1F4E79" w:themeColor="accent5" w:themeShade="80"/>
          <w:sz w:val="24"/>
          <w:szCs w:val="24"/>
        </w:rPr>
      </w:pPr>
      <w:r w:rsidRPr="000902AA">
        <w:rPr>
          <w:rFonts w:ascii="Candara" w:hAnsi="Candara"/>
          <w:color w:val="1F4E79" w:themeColor="accent5" w:themeShade="80"/>
          <w:sz w:val="24"/>
          <w:szCs w:val="24"/>
        </w:rPr>
        <w:t>ten men frightened and numb</w:t>
      </w:r>
    </w:p>
    <w:p w14:paraId="7CE8D851" w14:textId="77777777" w:rsidR="00947EBF" w:rsidRPr="000902AA" w:rsidRDefault="00947EBF" w:rsidP="00947EBF">
      <w:pPr>
        <w:jc w:val="center"/>
        <w:rPr>
          <w:rFonts w:ascii="Candara" w:hAnsi="Candara"/>
          <w:color w:val="1F4E79" w:themeColor="accent5" w:themeShade="80"/>
          <w:sz w:val="24"/>
          <w:szCs w:val="24"/>
        </w:rPr>
      </w:pPr>
      <w:r w:rsidRPr="000902AA">
        <w:rPr>
          <w:rFonts w:ascii="Candara" w:hAnsi="Candara"/>
          <w:color w:val="1F4E79" w:themeColor="accent5" w:themeShade="80"/>
          <w:sz w:val="24"/>
          <w:szCs w:val="24"/>
        </w:rPr>
        <w:t>humbled by fear, failure and doubt</w:t>
      </w:r>
    </w:p>
    <w:p w14:paraId="0BBF86BA" w14:textId="38C0D793" w:rsidR="00947EBF" w:rsidRPr="000902AA" w:rsidRDefault="00947EBF" w:rsidP="00947EBF">
      <w:pPr>
        <w:jc w:val="center"/>
        <w:rPr>
          <w:rFonts w:ascii="Candara" w:hAnsi="Candara"/>
          <w:color w:val="1F4E79" w:themeColor="accent5" w:themeShade="80"/>
          <w:sz w:val="24"/>
          <w:szCs w:val="24"/>
        </w:rPr>
      </w:pPr>
      <w:r w:rsidRPr="000902AA">
        <w:rPr>
          <w:rFonts w:ascii="Candara" w:hAnsi="Candara"/>
          <w:color w:val="1F4E79" w:themeColor="accent5" w:themeShade="80"/>
          <w:sz w:val="24"/>
          <w:szCs w:val="24"/>
        </w:rPr>
        <w:t>bewildered by the women’s empty tomb reports</w:t>
      </w:r>
    </w:p>
    <w:p w14:paraId="4DA0453E" w14:textId="77777777" w:rsidR="00947EBF" w:rsidRPr="000902AA" w:rsidRDefault="00947EBF" w:rsidP="00947EBF">
      <w:pPr>
        <w:jc w:val="center"/>
        <w:rPr>
          <w:rFonts w:ascii="Candara" w:hAnsi="Candara"/>
          <w:color w:val="1F4E79" w:themeColor="accent5" w:themeShade="80"/>
          <w:sz w:val="24"/>
          <w:szCs w:val="24"/>
        </w:rPr>
      </w:pPr>
      <w:r w:rsidRPr="000902AA">
        <w:rPr>
          <w:rFonts w:ascii="Candara" w:hAnsi="Candara"/>
          <w:color w:val="1F4E79" w:themeColor="accent5" w:themeShade="80"/>
          <w:sz w:val="24"/>
          <w:szCs w:val="24"/>
        </w:rPr>
        <w:t>vigilant to the threat prowling outside</w:t>
      </w:r>
    </w:p>
    <w:p w14:paraId="188D33CB" w14:textId="77777777" w:rsidR="00947EBF" w:rsidRPr="000902AA" w:rsidRDefault="00947EBF" w:rsidP="00947EBF">
      <w:pPr>
        <w:jc w:val="center"/>
        <w:rPr>
          <w:rFonts w:ascii="Candara" w:hAnsi="Candara"/>
          <w:color w:val="1F4E79" w:themeColor="accent5" w:themeShade="80"/>
          <w:sz w:val="24"/>
          <w:szCs w:val="24"/>
        </w:rPr>
      </w:pPr>
      <w:r w:rsidRPr="000902AA">
        <w:rPr>
          <w:rFonts w:ascii="Candara" w:hAnsi="Candara"/>
          <w:color w:val="1F4E79" w:themeColor="accent5" w:themeShade="80"/>
          <w:sz w:val="24"/>
          <w:szCs w:val="24"/>
        </w:rPr>
        <w:t>of their own arrest, torture and death</w:t>
      </w:r>
    </w:p>
    <w:p w14:paraId="7C08A52B" w14:textId="77777777" w:rsidR="00947EBF" w:rsidRPr="000902AA" w:rsidRDefault="00947EBF" w:rsidP="00947EBF">
      <w:pPr>
        <w:jc w:val="center"/>
        <w:rPr>
          <w:rFonts w:ascii="Candara" w:hAnsi="Candara"/>
          <w:color w:val="1F4E79" w:themeColor="accent5" w:themeShade="80"/>
          <w:sz w:val="24"/>
          <w:szCs w:val="24"/>
        </w:rPr>
      </w:pPr>
      <w:r w:rsidRPr="000902AA">
        <w:rPr>
          <w:rFonts w:ascii="Candara" w:hAnsi="Candara"/>
          <w:color w:val="1F4E79" w:themeColor="accent5" w:themeShade="80"/>
          <w:sz w:val="24"/>
          <w:szCs w:val="24"/>
        </w:rPr>
        <w:t>waiting for the coast to clear</w:t>
      </w:r>
    </w:p>
    <w:p w14:paraId="72B56C30" w14:textId="77777777" w:rsidR="00947EBF" w:rsidRPr="000902AA" w:rsidRDefault="00947EBF" w:rsidP="00947EBF">
      <w:pPr>
        <w:jc w:val="center"/>
        <w:rPr>
          <w:rFonts w:ascii="Candara" w:hAnsi="Candara"/>
          <w:color w:val="1F4E79" w:themeColor="accent5" w:themeShade="80"/>
          <w:sz w:val="24"/>
          <w:szCs w:val="24"/>
        </w:rPr>
      </w:pPr>
      <w:r w:rsidRPr="000902AA">
        <w:rPr>
          <w:rFonts w:ascii="Candara" w:hAnsi="Candara"/>
          <w:color w:val="1F4E79" w:themeColor="accent5" w:themeShade="80"/>
          <w:sz w:val="24"/>
          <w:szCs w:val="24"/>
        </w:rPr>
        <w:t>waiting to be somewhere, anywhere but here…</w:t>
      </w:r>
    </w:p>
    <w:p w14:paraId="35045A29" w14:textId="77777777" w:rsidR="00947EBF" w:rsidRPr="000902AA" w:rsidRDefault="00947EBF" w:rsidP="00947EBF">
      <w:pPr>
        <w:jc w:val="center"/>
        <w:rPr>
          <w:rFonts w:ascii="Candara" w:hAnsi="Candara"/>
          <w:color w:val="1F4E79" w:themeColor="accent5" w:themeShade="80"/>
          <w:sz w:val="24"/>
          <w:szCs w:val="24"/>
        </w:rPr>
      </w:pPr>
    </w:p>
    <w:p w14:paraId="03039FF4" w14:textId="77777777" w:rsidR="00947EBF" w:rsidRPr="000902AA" w:rsidRDefault="00947EBF" w:rsidP="00947EBF">
      <w:pPr>
        <w:jc w:val="center"/>
        <w:rPr>
          <w:rFonts w:ascii="Candara" w:hAnsi="Candara"/>
          <w:color w:val="1F4E79" w:themeColor="accent5" w:themeShade="80"/>
          <w:sz w:val="24"/>
          <w:szCs w:val="24"/>
        </w:rPr>
      </w:pPr>
      <w:r w:rsidRPr="000902AA">
        <w:rPr>
          <w:rFonts w:ascii="Candara" w:hAnsi="Candara"/>
          <w:color w:val="1F4E79" w:themeColor="accent5" w:themeShade="80"/>
          <w:sz w:val="24"/>
          <w:szCs w:val="24"/>
        </w:rPr>
        <w:t>Then it happens.</w:t>
      </w:r>
    </w:p>
    <w:p w14:paraId="3D1C0AF0" w14:textId="77777777" w:rsidR="00947EBF" w:rsidRPr="000902AA" w:rsidRDefault="00947EBF" w:rsidP="00947EBF">
      <w:pPr>
        <w:jc w:val="center"/>
        <w:rPr>
          <w:rFonts w:ascii="Candara" w:hAnsi="Candara"/>
          <w:color w:val="1F4E79" w:themeColor="accent5" w:themeShade="80"/>
          <w:sz w:val="24"/>
          <w:szCs w:val="24"/>
        </w:rPr>
      </w:pPr>
      <w:r w:rsidRPr="000902AA">
        <w:rPr>
          <w:rFonts w:ascii="Candara" w:hAnsi="Candara"/>
          <w:color w:val="1F4E79" w:themeColor="accent5" w:themeShade="80"/>
          <w:sz w:val="24"/>
          <w:szCs w:val="24"/>
        </w:rPr>
        <w:t>From nowhere, without a bolt loosened</w:t>
      </w:r>
    </w:p>
    <w:p w14:paraId="77DC74F9" w14:textId="77777777" w:rsidR="00947EBF" w:rsidRPr="000902AA" w:rsidRDefault="00947EBF" w:rsidP="00947EBF">
      <w:pPr>
        <w:jc w:val="center"/>
        <w:rPr>
          <w:rFonts w:ascii="Candara" w:hAnsi="Candara"/>
          <w:color w:val="1F4E79" w:themeColor="accent5" w:themeShade="80"/>
          <w:sz w:val="24"/>
          <w:szCs w:val="24"/>
        </w:rPr>
      </w:pPr>
      <w:r w:rsidRPr="000902AA">
        <w:rPr>
          <w:rFonts w:ascii="Candara" w:hAnsi="Candara"/>
          <w:color w:val="1F4E79" w:themeColor="accent5" w:themeShade="80"/>
          <w:sz w:val="24"/>
          <w:szCs w:val="24"/>
        </w:rPr>
        <w:t>a handle turned or roofing removed</w:t>
      </w:r>
    </w:p>
    <w:p w14:paraId="5F8078DB" w14:textId="77777777" w:rsidR="00947EBF" w:rsidRPr="000902AA" w:rsidRDefault="00947EBF" w:rsidP="00947EBF">
      <w:pPr>
        <w:jc w:val="center"/>
        <w:rPr>
          <w:rFonts w:ascii="Candara" w:hAnsi="Candara"/>
          <w:color w:val="1F4E79" w:themeColor="accent5" w:themeShade="80"/>
          <w:sz w:val="24"/>
          <w:szCs w:val="24"/>
        </w:rPr>
      </w:pPr>
      <w:r w:rsidRPr="000902AA">
        <w:rPr>
          <w:rFonts w:ascii="Candara" w:hAnsi="Candara"/>
          <w:color w:val="1F4E79" w:themeColor="accent5" w:themeShade="80"/>
          <w:sz w:val="24"/>
          <w:szCs w:val="24"/>
        </w:rPr>
        <w:t>Jesus appears</w:t>
      </w:r>
    </w:p>
    <w:p w14:paraId="5EA941E6" w14:textId="77777777" w:rsidR="00947EBF" w:rsidRPr="000902AA" w:rsidRDefault="00947EBF" w:rsidP="00947EBF">
      <w:pPr>
        <w:jc w:val="center"/>
        <w:rPr>
          <w:rFonts w:ascii="Candara" w:hAnsi="Candara"/>
          <w:color w:val="1F4E79" w:themeColor="accent5" w:themeShade="80"/>
          <w:sz w:val="24"/>
          <w:szCs w:val="24"/>
        </w:rPr>
      </w:pPr>
      <w:r w:rsidRPr="000902AA">
        <w:rPr>
          <w:rFonts w:ascii="Candara" w:hAnsi="Candara"/>
          <w:color w:val="1F4E79" w:themeColor="accent5" w:themeShade="80"/>
          <w:sz w:val="24"/>
          <w:szCs w:val="24"/>
        </w:rPr>
        <w:t>standing before them</w:t>
      </w:r>
    </w:p>
    <w:p w14:paraId="1E51F451" w14:textId="77777777" w:rsidR="00947EBF" w:rsidRPr="000902AA" w:rsidRDefault="00947EBF" w:rsidP="00947EBF">
      <w:pPr>
        <w:jc w:val="center"/>
        <w:rPr>
          <w:rFonts w:ascii="Candara" w:hAnsi="Candara"/>
          <w:color w:val="1F4E79" w:themeColor="accent5" w:themeShade="80"/>
          <w:sz w:val="24"/>
          <w:szCs w:val="24"/>
        </w:rPr>
      </w:pPr>
      <w:r w:rsidRPr="000902AA">
        <w:rPr>
          <w:rFonts w:ascii="Candara" w:hAnsi="Candara"/>
          <w:color w:val="1F4E79" w:themeColor="accent5" w:themeShade="80"/>
          <w:sz w:val="24"/>
          <w:szCs w:val="24"/>
        </w:rPr>
        <w:t>radiant, risen, real?</w:t>
      </w:r>
    </w:p>
    <w:p w14:paraId="49168025" w14:textId="77777777" w:rsidR="00947EBF" w:rsidRPr="000902AA" w:rsidRDefault="00947EBF" w:rsidP="00947EBF">
      <w:pPr>
        <w:jc w:val="center"/>
        <w:rPr>
          <w:rFonts w:ascii="Candara" w:hAnsi="Candara"/>
          <w:color w:val="1F4E79" w:themeColor="accent5" w:themeShade="80"/>
          <w:sz w:val="24"/>
          <w:szCs w:val="24"/>
        </w:rPr>
      </w:pPr>
      <w:r w:rsidRPr="000902AA">
        <w:rPr>
          <w:rFonts w:ascii="Candara" w:hAnsi="Candara"/>
          <w:color w:val="1F4E79" w:themeColor="accent5" w:themeShade="80"/>
          <w:sz w:val="24"/>
          <w:szCs w:val="24"/>
        </w:rPr>
        <w:t>Ecstasy and agony. Shock and awe.</w:t>
      </w:r>
    </w:p>
    <w:p w14:paraId="7F3EF889" w14:textId="77777777" w:rsidR="00947EBF" w:rsidRPr="000902AA" w:rsidRDefault="00947EBF" w:rsidP="00947EBF">
      <w:pPr>
        <w:jc w:val="center"/>
        <w:rPr>
          <w:rFonts w:ascii="Candara" w:hAnsi="Candara"/>
          <w:color w:val="1F4E79" w:themeColor="accent5" w:themeShade="80"/>
          <w:sz w:val="24"/>
          <w:szCs w:val="24"/>
        </w:rPr>
      </w:pPr>
      <w:r w:rsidRPr="000902AA">
        <w:rPr>
          <w:rFonts w:ascii="Candara" w:hAnsi="Candara"/>
          <w:color w:val="1F4E79" w:themeColor="accent5" w:themeShade="80"/>
          <w:sz w:val="24"/>
          <w:szCs w:val="24"/>
        </w:rPr>
        <w:t>Fresh fragrant air</w:t>
      </w:r>
    </w:p>
    <w:p w14:paraId="2DD18B98" w14:textId="77777777" w:rsidR="00947EBF" w:rsidRPr="000902AA" w:rsidRDefault="00947EBF" w:rsidP="00947EBF">
      <w:pPr>
        <w:jc w:val="center"/>
        <w:rPr>
          <w:rFonts w:ascii="Candara" w:hAnsi="Candara"/>
          <w:color w:val="1F4E79" w:themeColor="accent5" w:themeShade="80"/>
          <w:sz w:val="24"/>
          <w:szCs w:val="24"/>
        </w:rPr>
      </w:pPr>
      <w:r w:rsidRPr="000902AA">
        <w:rPr>
          <w:rFonts w:ascii="Candara" w:hAnsi="Candara"/>
          <w:color w:val="1F4E79" w:themeColor="accent5" w:themeShade="80"/>
          <w:sz w:val="24"/>
          <w:szCs w:val="24"/>
        </w:rPr>
        <w:t>flooding the fetid fractious lair</w:t>
      </w:r>
    </w:p>
    <w:p w14:paraId="5AE50861" w14:textId="77777777" w:rsidR="00947EBF" w:rsidRPr="000902AA" w:rsidRDefault="00947EBF" w:rsidP="00947EBF">
      <w:pPr>
        <w:jc w:val="center"/>
        <w:rPr>
          <w:rFonts w:ascii="Candara" w:hAnsi="Candara"/>
          <w:color w:val="1F4E79" w:themeColor="accent5" w:themeShade="80"/>
          <w:sz w:val="24"/>
          <w:szCs w:val="24"/>
        </w:rPr>
      </w:pPr>
      <w:r w:rsidRPr="000902AA">
        <w:rPr>
          <w:rFonts w:ascii="Candara" w:hAnsi="Candara"/>
          <w:color w:val="1F4E79" w:themeColor="accent5" w:themeShade="80"/>
          <w:sz w:val="24"/>
          <w:szCs w:val="24"/>
        </w:rPr>
        <w:t>before any can speak</w:t>
      </w:r>
    </w:p>
    <w:p w14:paraId="1F7F59FE" w14:textId="77777777" w:rsidR="00947EBF" w:rsidRPr="000902AA" w:rsidRDefault="00947EBF" w:rsidP="00947EBF">
      <w:pPr>
        <w:jc w:val="center"/>
        <w:rPr>
          <w:rFonts w:ascii="Candara" w:hAnsi="Candara"/>
          <w:color w:val="1F4E79" w:themeColor="accent5" w:themeShade="80"/>
          <w:sz w:val="24"/>
          <w:szCs w:val="24"/>
        </w:rPr>
      </w:pPr>
      <w:r w:rsidRPr="000902AA">
        <w:rPr>
          <w:rFonts w:ascii="Candara" w:hAnsi="Candara"/>
          <w:color w:val="1F4E79" w:themeColor="accent5" w:themeShade="80"/>
          <w:sz w:val="24"/>
          <w:szCs w:val="24"/>
        </w:rPr>
        <w:t>he raises his hand in blessing and prayer</w:t>
      </w:r>
    </w:p>
    <w:p w14:paraId="73AC1633" w14:textId="77777777" w:rsidR="00947EBF" w:rsidRPr="000902AA" w:rsidRDefault="00947EBF" w:rsidP="00947EBF">
      <w:pPr>
        <w:jc w:val="center"/>
        <w:rPr>
          <w:rFonts w:ascii="Candara" w:hAnsi="Candara"/>
          <w:color w:val="1F4E79" w:themeColor="accent5" w:themeShade="80"/>
          <w:sz w:val="24"/>
          <w:szCs w:val="24"/>
        </w:rPr>
      </w:pPr>
      <w:r w:rsidRPr="000902AA">
        <w:rPr>
          <w:rFonts w:ascii="Candara" w:hAnsi="Candara"/>
          <w:color w:val="1F4E79" w:themeColor="accent5" w:themeShade="80"/>
          <w:sz w:val="24"/>
          <w:szCs w:val="24"/>
        </w:rPr>
        <w:t>and softly says the word they need to hear</w:t>
      </w:r>
    </w:p>
    <w:p w14:paraId="2BDC93D2" w14:textId="77777777" w:rsidR="00947EBF" w:rsidRPr="000902AA" w:rsidRDefault="00947EBF" w:rsidP="00947EBF">
      <w:pPr>
        <w:jc w:val="center"/>
        <w:rPr>
          <w:rFonts w:ascii="Candara" w:hAnsi="Candara"/>
          <w:color w:val="1F4E79" w:themeColor="accent5" w:themeShade="80"/>
          <w:sz w:val="24"/>
          <w:szCs w:val="24"/>
        </w:rPr>
      </w:pPr>
      <w:r w:rsidRPr="000902AA">
        <w:rPr>
          <w:rFonts w:ascii="Candara" w:hAnsi="Candara"/>
          <w:color w:val="1F4E79" w:themeColor="accent5" w:themeShade="80"/>
          <w:sz w:val="24"/>
          <w:szCs w:val="24"/>
        </w:rPr>
        <w:t>‘Shalom’.</w:t>
      </w:r>
    </w:p>
    <w:p w14:paraId="481FAB57" w14:textId="77777777" w:rsidR="00947EBF" w:rsidRPr="000902AA" w:rsidRDefault="00947EBF" w:rsidP="00947EBF">
      <w:pPr>
        <w:jc w:val="center"/>
        <w:rPr>
          <w:rFonts w:ascii="Candara" w:hAnsi="Candara"/>
          <w:color w:val="1F4E79" w:themeColor="accent5" w:themeShade="80"/>
          <w:sz w:val="24"/>
          <w:szCs w:val="24"/>
        </w:rPr>
      </w:pPr>
    </w:p>
    <w:p w14:paraId="01FD1076" w14:textId="09C308B8" w:rsidR="00947EBF" w:rsidRPr="000902AA" w:rsidRDefault="00532CC8" w:rsidP="00947EBF">
      <w:pPr>
        <w:jc w:val="center"/>
        <w:rPr>
          <w:rFonts w:ascii="Candara" w:hAnsi="Candara"/>
          <w:color w:val="1F4E79" w:themeColor="accent5" w:themeShade="80"/>
          <w:sz w:val="24"/>
          <w:szCs w:val="24"/>
        </w:rPr>
      </w:pPr>
      <w:r w:rsidRPr="000902AA">
        <w:rPr>
          <w:rFonts w:ascii="Candara" w:hAnsi="Candara"/>
          <w:color w:val="1F4E79" w:themeColor="accent5" w:themeShade="80"/>
          <w:sz w:val="24"/>
          <w:szCs w:val="24"/>
        </w:rPr>
        <w:br/>
      </w:r>
      <w:r w:rsidR="00947EBF" w:rsidRPr="000902AA">
        <w:rPr>
          <w:rFonts w:ascii="Candara" w:hAnsi="Candara"/>
          <w:color w:val="1F4E79" w:themeColor="accent5" w:themeShade="80"/>
          <w:sz w:val="24"/>
          <w:szCs w:val="24"/>
        </w:rPr>
        <w:t>And again ‘Shalom’</w:t>
      </w:r>
    </w:p>
    <w:p w14:paraId="646D28E6" w14:textId="77777777" w:rsidR="00947EBF" w:rsidRPr="000902AA" w:rsidRDefault="00947EBF" w:rsidP="00947EBF">
      <w:pPr>
        <w:jc w:val="center"/>
        <w:rPr>
          <w:rFonts w:ascii="Candara" w:hAnsi="Candara"/>
          <w:color w:val="1F4E79" w:themeColor="accent5" w:themeShade="80"/>
          <w:sz w:val="24"/>
          <w:szCs w:val="24"/>
        </w:rPr>
      </w:pPr>
      <w:r w:rsidRPr="000902AA">
        <w:rPr>
          <w:rFonts w:ascii="Candara" w:hAnsi="Candara"/>
          <w:color w:val="1F4E79" w:themeColor="accent5" w:themeShade="80"/>
          <w:sz w:val="24"/>
          <w:szCs w:val="24"/>
        </w:rPr>
        <w:t>the gift they most urgently desire</w:t>
      </w:r>
    </w:p>
    <w:p w14:paraId="4AC6FBF0" w14:textId="77777777" w:rsidR="00947EBF" w:rsidRPr="000902AA" w:rsidRDefault="00947EBF" w:rsidP="00947EBF">
      <w:pPr>
        <w:jc w:val="center"/>
        <w:rPr>
          <w:rFonts w:ascii="Candara" w:hAnsi="Candara"/>
          <w:color w:val="1F4E79" w:themeColor="accent5" w:themeShade="80"/>
          <w:sz w:val="24"/>
          <w:szCs w:val="24"/>
        </w:rPr>
      </w:pPr>
      <w:r w:rsidRPr="000902AA">
        <w:rPr>
          <w:rFonts w:ascii="Candara" w:hAnsi="Candara"/>
          <w:color w:val="1F4E79" w:themeColor="accent5" w:themeShade="80"/>
          <w:sz w:val="24"/>
          <w:szCs w:val="24"/>
        </w:rPr>
        <w:t>peace from guilt and shame</w:t>
      </w:r>
    </w:p>
    <w:p w14:paraId="4EBC04BF" w14:textId="77777777" w:rsidR="00947EBF" w:rsidRPr="000902AA" w:rsidRDefault="00947EBF" w:rsidP="00947EBF">
      <w:pPr>
        <w:jc w:val="center"/>
        <w:rPr>
          <w:rFonts w:ascii="Candara" w:hAnsi="Candara"/>
          <w:color w:val="1F4E79" w:themeColor="accent5" w:themeShade="80"/>
          <w:sz w:val="24"/>
          <w:szCs w:val="24"/>
        </w:rPr>
      </w:pPr>
      <w:r w:rsidRPr="000902AA">
        <w:rPr>
          <w:rFonts w:ascii="Candara" w:hAnsi="Candara"/>
          <w:color w:val="1F4E79" w:themeColor="accent5" w:themeShade="80"/>
          <w:sz w:val="24"/>
          <w:szCs w:val="24"/>
        </w:rPr>
        <w:t>peace from never knowing hope again</w:t>
      </w:r>
    </w:p>
    <w:p w14:paraId="1E0EF612" w14:textId="77777777" w:rsidR="00947EBF" w:rsidRPr="000902AA" w:rsidRDefault="00947EBF" w:rsidP="00947EBF">
      <w:pPr>
        <w:jc w:val="center"/>
        <w:rPr>
          <w:rFonts w:ascii="Candara" w:hAnsi="Candara"/>
          <w:color w:val="1F4E79" w:themeColor="accent5" w:themeShade="80"/>
          <w:sz w:val="24"/>
          <w:szCs w:val="24"/>
        </w:rPr>
      </w:pPr>
      <w:r w:rsidRPr="000902AA">
        <w:rPr>
          <w:rFonts w:ascii="Candara" w:hAnsi="Candara"/>
          <w:color w:val="1F4E79" w:themeColor="accent5" w:themeShade="80"/>
          <w:sz w:val="24"/>
          <w:szCs w:val="24"/>
        </w:rPr>
        <w:t>once more his ‘Shalom’ drenches</w:t>
      </w:r>
    </w:p>
    <w:p w14:paraId="3F02CC7B" w14:textId="77777777" w:rsidR="00947EBF" w:rsidRPr="000902AA" w:rsidRDefault="00947EBF" w:rsidP="00947EBF">
      <w:pPr>
        <w:jc w:val="center"/>
        <w:rPr>
          <w:rFonts w:ascii="Candara" w:hAnsi="Candara"/>
          <w:color w:val="1F4E79" w:themeColor="accent5" w:themeShade="80"/>
          <w:sz w:val="24"/>
          <w:szCs w:val="24"/>
        </w:rPr>
      </w:pPr>
      <w:r w:rsidRPr="000902AA">
        <w:rPr>
          <w:rFonts w:ascii="Candara" w:hAnsi="Candara"/>
          <w:color w:val="1F4E79" w:themeColor="accent5" w:themeShade="80"/>
          <w:sz w:val="24"/>
          <w:szCs w:val="24"/>
        </w:rPr>
        <w:t>and softens their broken, beaten hearts.</w:t>
      </w:r>
    </w:p>
    <w:p w14:paraId="696B7082" w14:textId="77777777" w:rsidR="00947EBF" w:rsidRPr="000902AA" w:rsidRDefault="00947EBF" w:rsidP="00947EBF">
      <w:pPr>
        <w:jc w:val="center"/>
        <w:rPr>
          <w:rFonts w:ascii="Candara" w:hAnsi="Candara"/>
          <w:color w:val="1F4E79" w:themeColor="accent5" w:themeShade="80"/>
          <w:sz w:val="24"/>
          <w:szCs w:val="24"/>
        </w:rPr>
      </w:pPr>
      <w:r w:rsidRPr="000902AA">
        <w:rPr>
          <w:rFonts w:ascii="Candara" w:hAnsi="Candara"/>
          <w:color w:val="1F4E79" w:themeColor="accent5" w:themeShade="80"/>
          <w:sz w:val="24"/>
          <w:szCs w:val="24"/>
        </w:rPr>
        <w:lastRenderedPageBreak/>
        <w:t>Moving closer, mercy-eyed</w:t>
      </w:r>
    </w:p>
    <w:p w14:paraId="59C825A8" w14:textId="77777777" w:rsidR="00947EBF" w:rsidRPr="000902AA" w:rsidRDefault="00947EBF" w:rsidP="00947EBF">
      <w:pPr>
        <w:jc w:val="center"/>
        <w:rPr>
          <w:rFonts w:ascii="Candara" w:hAnsi="Candara"/>
          <w:color w:val="1F4E79" w:themeColor="accent5" w:themeShade="80"/>
          <w:sz w:val="24"/>
          <w:szCs w:val="24"/>
        </w:rPr>
      </w:pPr>
      <w:r w:rsidRPr="000902AA">
        <w:rPr>
          <w:rFonts w:ascii="Candara" w:hAnsi="Candara"/>
          <w:color w:val="1F4E79" w:themeColor="accent5" w:themeShade="80"/>
          <w:sz w:val="24"/>
          <w:szCs w:val="24"/>
        </w:rPr>
        <w:t>he shows them his hands and his side</w:t>
      </w:r>
    </w:p>
    <w:p w14:paraId="6E599697" w14:textId="77777777" w:rsidR="00947EBF" w:rsidRPr="000902AA" w:rsidRDefault="00947EBF" w:rsidP="00947EBF">
      <w:pPr>
        <w:jc w:val="center"/>
        <w:rPr>
          <w:rFonts w:ascii="Candara" w:hAnsi="Candara"/>
          <w:color w:val="1F4E79" w:themeColor="accent5" w:themeShade="80"/>
          <w:sz w:val="24"/>
          <w:szCs w:val="24"/>
        </w:rPr>
      </w:pPr>
      <w:r w:rsidRPr="000902AA">
        <w:rPr>
          <w:rFonts w:ascii="Candara" w:hAnsi="Candara"/>
          <w:color w:val="1F4E79" w:themeColor="accent5" w:themeShade="80"/>
          <w:sz w:val="24"/>
          <w:szCs w:val="24"/>
        </w:rPr>
        <w:t>healing miracle-making hands</w:t>
      </w:r>
    </w:p>
    <w:p w14:paraId="7DF302A8" w14:textId="77777777" w:rsidR="00947EBF" w:rsidRPr="000902AA" w:rsidRDefault="00947EBF" w:rsidP="00947EBF">
      <w:pPr>
        <w:jc w:val="center"/>
        <w:rPr>
          <w:rFonts w:ascii="Candara" w:hAnsi="Candara"/>
          <w:color w:val="1F4E79" w:themeColor="accent5" w:themeShade="80"/>
          <w:sz w:val="24"/>
          <w:szCs w:val="24"/>
        </w:rPr>
      </w:pPr>
      <w:r w:rsidRPr="000902AA">
        <w:rPr>
          <w:rFonts w:ascii="Candara" w:hAnsi="Candara"/>
          <w:color w:val="1F4E79" w:themeColor="accent5" w:themeShade="80"/>
          <w:sz w:val="24"/>
          <w:szCs w:val="24"/>
        </w:rPr>
        <w:t>now punctured and torn by hammered iron nails</w:t>
      </w:r>
    </w:p>
    <w:p w14:paraId="6EB9E522" w14:textId="77777777" w:rsidR="00947EBF" w:rsidRPr="000902AA" w:rsidRDefault="00947EBF" w:rsidP="00947EBF">
      <w:pPr>
        <w:jc w:val="center"/>
        <w:rPr>
          <w:rFonts w:ascii="Candara" w:hAnsi="Candara"/>
          <w:color w:val="1F4E79" w:themeColor="accent5" w:themeShade="80"/>
          <w:sz w:val="24"/>
          <w:szCs w:val="24"/>
        </w:rPr>
      </w:pPr>
      <w:r w:rsidRPr="000902AA">
        <w:rPr>
          <w:rFonts w:ascii="Candara" w:hAnsi="Candara"/>
          <w:color w:val="1F4E79" w:themeColor="accent5" w:themeShade="80"/>
          <w:sz w:val="24"/>
          <w:szCs w:val="24"/>
        </w:rPr>
        <w:t>and his side gashed and gouged</w:t>
      </w:r>
    </w:p>
    <w:p w14:paraId="6C983E2A" w14:textId="77777777" w:rsidR="00947EBF" w:rsidRPr="000902AA" w:rsidRDefault="00947EBF" w:rsidP="00947EBF">
      <w:pPr>
        <w:jc w:val="center"/>
        <w:rPr>
          <w:rFonts w:ascii="Candara" w:hAnsi="Candara"/>
          <w:color w:val="1F4E79" w:themeColor="accent5" w:themeShade="80"/>
          <w:sz w:val="24"/>
          <w:szCs w:val="24"/>
        </w:rPr>
      </w:pPr>
      <w:r w:rsidRPr="000902AA">
        <w:rPr>
          <w:rFonts w:ascii="Candara" w:hAnsi="Candara"/>
          <w:color w:val="1F4E79" w:themeColor="accent5" w:themeShade="80"/>
          <w:sz w:val="24"/>
          <w:szCs w:val="24"/>
        </w:rPr>
        <w:t>but now somehow glorious, victorious…</w:t>
      </w:r>
    </w:p>
    <w:p w14:paraId="2795B1FE" w14:textId="77777777" w:rsidR="00947EBF" w:rsidRPr="000902AA" w:rsidRDefault="00947EBF" w:rsidP="00947EBF">
      <w:pPr>
        <w:jc w:val="center"/>
        <w:rPr>
          <w:rFonts w:ascii="Candara" w:hAnsi="Candara"/>
          <w:color w:val="1F4E79" w:themeColor="accent5" w:themeShade="80"/>
          <w:sz w:val="24"/>
          <w:szCs w:val="24"/>
        </w:rPr>
      </w:pPr>
    </w:p>
    <w:p w14:paraId="34DA23EF" w14:textId="77777777" w:rsidR="00947EBF" w:rsidRPr="000902AA" w:rsidRDefault="00947EBF" w:rsidP="00947EBF">
      <w:pPr>
        <w:jc w:val="center"/>
        <w:rPr>
          <w:rFonts w:ascii="Candara" w:hAnsi="Candara"/>
          <w:color w:val="1F4E79" w:themeColor="accent5" w:themeShade="80"/>
          <w:sz w:val="24"/>
          <w:szCs w:val="24"/>
        </w:rPr>
      </w:pPr>
      <w:r w:rsidRPr="000902AA">
        <w:rPr>
          <w:rFonts w:ascii="Candara" w:hAnsi="Candara"/>
          <w:color w:val="1F4E79" w:themeColor="accent5" w:themeShade="80"/>
          <w:sz w:val="24"/>
          <w:szCs w:val="24"/>
        </w:rPr>
        <w:t>In the wounds of death they see new life</w:t>
      </w:r>
    </w:p>
    <w:p w14:paraId="2FA14651" w14:textId="77777777" w:rsidR="00947EBF" w:rsidRPr="000902AA" w:rsidRDefault="00947EBF" w:rsidP="00947EBF">
      <w:pPr>
        <w:jc w:val="center"/>
        <w:rPr>
          <w:rFonts w:ascii="Candara" w:hAnsi="Candara"/>
          <w:color w:val="1F4E79" w:themeColor="accent5" w:themeShade="80"/>
          <w:sz w:val="24"/>
          <w:szCs w:val="24"/>
        </w:rPr>
      </w:pPr>
      <w:r w:rsidRPr="000902AA">
        <w:rPr>
          <w:rFonts w:ascii="Candara" w:hAnsi="Candara"/>
          <w:color w:val="1F4E79" w:themeColor="accent5" w:themeShade="80"/>
          <w:sz w:val="24"/>
          <w:szCs w:val="24"/>
        </w:rPr>
        <w:t>the defeated Jesus becomes the Risen Christ</w:t>
      </w:r>
    </w:p>
    <w:p w14:paraId="591357A2" w14:textId="77777777" w:rsidR="00947EBF" w:rsidRPr="000902AA" w:rsidRDefault="00947EBF" w:rsidP="00947EBF">
      <w:pPr>
        <w:jc w:val="center"/>
        <w:rPr>
          <w:rFonts w:ascii="Candara" w:hAnsi="Candara"/>
          <w:color w:val="1F4E79" w:themeColor="accent5" w:themeShade="80"/>
          <w:sz w:val="24"/>
          <w:szCs w:val="24"/>
        </w:rPr>
      </w:pPr>
      <w:r w:rsidRPr="000902AA">
        <w:rPr>
          <w:rFonts w:ascii="Candara" w:hAnsi="Candara"/>
          <w:color w:val="1F4E79" w:themeColor="accent5" w:themeShade="80"/>
          <w:sz w:val="24"/>
          <w:szCs w:val="24"/>
        </w:rPr>
        <w:t>who now holds them with his eyes and says</w:t>
      </w:r>
    </w:p>
    <w:p w14:paraId="5615C342" w14:textId="77777777" w:rsidR="00947EBF" w:rsidRPr="000902AA" w:rsidRDefault="00947EBF" w:rsidP="00947EBF">
      <w:pPr>
        <w:jc w:val="center"/>
        <w:rPr>
          <w:rFonts w:ascii="Candara" w:hAnsi="Candara"/>
          <w:color w:val="1F4E79" w:themeColor="accent5" w:themeShade="80"/>
          <w:sz w:val="24"/>
          <w:szCs w:val="24"/>
        </w:rPr>
      </w:pPr>
      <w:r w:rsidRPr="000902AA">
        <w:rPr>
          <w:rFonts w:ascii="Candara" w:hAnsi="Candara"/>
          <w:color w:val="1F4E79" w:themeColor="accent5" w:themeShade="80"/>
          <w:sz w:val="24"/>
          <w:szCs w:val="24"/>
        </w:rPr>
        <w:t>“As the Father sent me so am I sending you.</w:t>
      </w:r>
    </w:p>
    <w:p w14:paraId="1BF099EA" w14:textId="4B2BCA3B" w:rsidR="00947EBF" w:rsidRPr="000902AA" w:rsidRDefault="00947EBF" w:rsidP="00947EBF">
      <w:pPr>
        <w:jc w:val="center"/>
        <w:rPr>
          <w:rFonts w:ascii="Candara" w:hAnsi="Candara"/>
          <w:color w:val="1F4E79" w:themeColor="accent5" w:themeShade="80"/>
          <w:sz w:val="24"/>
          <w:szCs w:val="24"/>
        </w:rPr>
      </w:pPr>
      <w:r w:rsidRPr="000902AA">
        <w:rPr>
          <w:rFonts w:ascii="Candara" w:hAnsi="Candara"/>
          <w:color w:val="1F4E79" w:themeColor="accent5" w:themeShade="80"/>
          <w:sz w:val="24"/>
          <w:szCs w:val="24"/>
        </w:rPr>
        <w:t>No more locked doors, no more hiding in fear</w:t>
      </w:r>
    </w:p>
    <w:p w14:paraId="784D5ECD" w14:textId="77777777" w:rsidR="00947EBF" w:rsidRPr="000902AA" w:rsidRDefault="00947EBF" w:rsidP="00947EBF">
      <w:pPr>
        <w:jc w:val="center"/>
        <w:rPr>
          <w:rFonts w:ascii="Candara" w:hAnsi="Candara"/>
          <w:color w:val="1F4E79" w:themeColor="accent5" w:themeShade="80"/>
          <w:sz w:val="24"/>
          <w:szCs w:val="24"/>
        </w:rPr>
      </w:pPr>
      <w:r w:rsidRPr="000902AA">
        <w:rPr>
          <w:rFonts w:ascii="Candara" w:hAnsi="Candara"/>
          <w:color w:val="1F4E79" w:themeColor="accent5" w:themeShade="80"/>
          <w:sz w:val="24"/>
          <w:szCs w:val="24"/>
        </w:rPr>
        <w:t>your mission is to the world spreading out from here</w:t>
      </w:r>
    </w:p>
    <w:p w14:paraId="4B3AD289" w14:textId="77777777" w:rsidR="00947EBF" w:rsidRPr="000902AA" w:rsidRDefault="00947EBF" w:rsidP="00947EBF">
      <w:pPr>
        <w:jc w:val="center"/>
        <w:rPr>
          <w:rFonts w:ascii="Candara" w:hAnsi="Candara"/>
          <w:color w:val="1F4E79" w:themeColor="accent5" w:themeShade="80"/>
          <w:sz w:val="24"/>
          <w:szCs w:val="24"/>
        </w:rPr>
      </w:pPr>
      <w:r w:rsidRPr="000902AA">
        <w:rPr>
          <w:rFonts w:ascii="Candara" w:hAnsi="Candara"/>
          <w:color w:val="1F4E79" w:themeColor="accent5" w:themeShade="80"/>
          <w:sz w:val="24"/>
          <w:szCs w:val="24"/>
        </w:rPr>
        <w:t>and not in your own power</w:t>
      </w:r>
    </w:p>
    <w:p w14:paraId="2AABB98C" w14:textId="77777777" w:rsidR="00947EBF" w:rsidRPr="000902AA" w:rsidRDefault="00947EBF" w:rsidP="00947EBF">
      <w:pPr>
        <w:jc w:val="center"/>
        <w:rPr>
          <w:rFonts w:ascii="Candara" w:hAnsi="Candara"/>
          <w:color w:val="1F4E79" w:themeColor="accent5" w:themeShade="80"/>
          <w:sz w:val="24"/>
          <w:szCs w:val="24"/>
        </w:rPr>
      </w:pPr>
      <w:r w:rsidRPr="000902AA">
        <w:rPr>
          <w:rFonts w:ascii="Candara" w:hAnsi="Candara"/>
          <w:color w:val="1F4E79" w:themeColor="accent5" w:themeShade="80"/>
          <w:sz w:val="24"/>
          <w:szCs w:val="24"/>
        </w:rPr>
        <w:t>but in my Spirit’s way</w:t>
      </w:r>
    </w:p>
    <w:p w14:paraId="18F9F94B" w14:textId="591AE443" w:rsidR="00947EBF" w:rsidRPr="000902AA" w:rsidRDefault="00947EBF" w:rsidP="00947EBF">
      <w:pPr>
        <w:jc w:val="center"/>
        <w:rPr>
          <w:rFonts w:ascii="Candara" w:hAnsi="Candara"/>
          <w:color w:val="1F4E79" w:themeColor="accent5" w:themeShade="80"/>
          <w:sz w:val="24"/>
          <w:szCs w:val="24"/>
        </w:rPr>
      </w:pPr>
      <w:r w:rsidRPr="000902AA">
        <w:rPr>
          <w:rFonts w:ascii="Candara" w:hAnsi="Candara"/>
          <w:color w:val="1F4E79" w:themeColor="accent5" w:themeShade="80"/>
          <w:sz w:val="24"/>
          <w:szCs w:val="24"/>
        </w:rPr>
        <w:t>to bring to all the mercy</w:t>
      </w:r>
    </w:p>
    <w:p w14:paraId="48DD6605" w14:textId="77777777" w:rsidR="00947EBF" w:rsidRPr="000902AA" w:rsidRDefault="00947EBF" w:rsidP="00947EBF">
      <w:pPr>
        <w:jc w:val="center"/>
        <w:rPr>
          <w:rFonts w:ascii="Candara" w:hAnsi="Candara"/>
          <w:color w:val="1F4E79" w:themeColor="accent5" w:themeShade="80"/>
          <w:sz w:val="24"/>
          <w:szCs w:val="24"/>
        </w:rPr>
      </w:pPr>
      <w:r w:rsidRPr="000902AA">
        <w:rPr>
          <w:rFonts w:ascii="Candara" w:hAnsi="Candara"/>
          <w:color w:val="1F4E79" w:themeColor="accent5" w:themeShade="80"/>
          <w:sz w:val="24"/>
          <w:szCs w:val="24"/>
        </w:rPr>
        <w:t>I have shown to you this Resurrection day.</w:t>
      </w:r>
    </w:p>
    <w:p w14:paraId="709FBB5C" w14:textId="77777777" w:rsidR="00947EBF" w:rsidRPr="000902AA" w:rsidRDefault="00947EBF" w:rsidP="00947EBF">
      <w:pPr>
        <w:jc w:val="center"/>
        <w:rPr>
          <w:rFonts w:ascii="Candara" w:hAnsi="Candara"/>
          <w:color w:val="1F4E79" w:themeColor="accent5" w:themeShade="80"/>
          <w:sz w:val="24"/>
          <w:szCs w:val="24"/>
        </w:rPr>
      </w:pPr>
      <w:r w:rsidRPr="000902AA">
        <w:rPr>
          <w:rFonts w:ascii="Candara" w:hAnsi="Candara"/>
          <w:color w:val="1F4E79" w:themeColor="accent5" w:themeShade="80"/>
          <w:sz w:val="24"/>
          <w:szCs w:val="24"/>
        </w:rPr>
        <w:t>Break through the doors of sin and shame</w:t>
      </w:r>
    </w:p>
    <w:p w14:paraId="3AE3A7B1" w14:textId="77777777" w:rsidR="00947EBF" w:rsidRPr="000902AA" w:rsidRDefault="00947EBF" w:rsidP="00947EBF">
      <w:pPr>
        <w:jc w:val="center"/>
        <w:rPr>
          <w:rFonts w:ascii="Candara" w:hAnsi="Candara"/>
          <w:color w:val="1F4E79" w:themeColor="accent5" w:themeShade="80"/>
          <w:sz w:val="24"/>
          <w:szCs w:val="24"/>
        </w:rPr>
      </w:pPr>
      <w:r w:rsidRPr="000902AA">
        <w:rPr>
          <w:rFonts w:ascii="Candara" w:hAnsi="Candara"/>
          <w:color w:val="1F4E79" w:themeColor="accent5" w:themeShade="80"/>
          <w:sz w:val="24"/>
          <w:szCs w:val="24"/>
        </w:rPr>
        <w:t>and forgive others in my name.”</w:t>
      </w:r>
    </w:p>
    <w:p w14:paraId="4AA50119" w14:textId="77777777" w:rsidR="00947EBF" w:rsidRPr="000902AA" w:rsidRDefault="00947EBF" w:rsidP="00947EBF">
      <w:pPr>
        <w:jc w:val="center"/>
        <w:rPr>
          <w:rFonts w:ascii="Candara" w:hAnsi="Candara"/>
          <w:color w:val="1F4E79" w:themeColor="accent5" w:themeShade="80"/>
          <w:sz w:val="24"/>
          <w:szCs w:val="24"/>
        </w:rPr>
      </w:pPr>
    </w:p>
    <w:p w14:paraId="37280715" w14:textId="77777777" w:rsidR="00947EBF" w:rsidRPr="000902AA" w:rsidRDefault="00947EBF" w:rsidP="00947EBF">
      <w:pPr>
        <w:jc w:val="center"/>
        <w:rPr>
          <w:rFonts w:ascii="Candara" w:hAnsi="Candara"/>
          <w:color w:val="1F4E79" w:themeColor="accent5" w:themeShade="80"/>
          <w:sz w:val="24"/>
          <w:szCs w:val="24"/>
        </w:rPr>
      </w:pPr>
      <w:r w:rsidRPr="000902AA">
        <w:rPr>
          <w:rFonts w:ascii="Candara" w:hAnsi="Candara"/>
          <w:color w:val="1F4E79" w:themeColor="accent5" w:themeShade="80"/>
          <w:sz w:val="24"/>
          <w:szCs w:val="24"/>
        </w:rPr>
        <w:t>With this he breathes on them</w:t>
      </w:r>
    </w:p>
    <w:p w14:paraId="15A472CB" w14:textId="77777777" w:rsidR="00947EBF" w:rsidRPr="000902AA" w:rsidRDefault="00947EBF" w:rsidP="00947EBF">
      <w:pPr>
        <w:jc w:val="center"/>
        <w:rPr>
          <w:rFonts w:ascii="Candara" w:hAnsi="Candara"/>
          <w:color w:val="1F4E79" w:themeColor="accent5" w:themeShade="80"/>
          <w:sz w:val="24"/>
          <w:szCs w:val="24"/>
        </w:rPr>
      </w:pPr>
      <w:r w:rsidRPr="000902AA">
        <w:rPr>
          <w:rFonts w:ascii="Candara" w:hAnsi="Candara"/>
          <w:color w:val="1F4E79" w:themeColor="accent5" w:themeShade="80"/>
          <w:sz w:val="24"/>
          <w:szCs w:val="24"/>
        </w:rPr>
        <w:t>igniting the Spirit’s fire</w:t>
      </w:r>
    </w:p>
    <w:p w14:paraId="60D49822" w14:textId="77777777" w:rsidR="00947EBF" w:rsidRPr="000902AA" w:rsidRDefault="00947EBF" w:rsidP="00947EBF">
      <w:pPr>
        <w:jc w:val="center"/>
        <w:rPr>
          <w:rFonts w:ascii="Candara" w:hAnsi="Candara"/>
          <w:color w:val="1F4E79" w:themeColor="accent5" w:themeShade="80"/>
          <w:sz w:val="24"/>
          <w:szCs w:val="24"/>
        </w:rPr>
      </w:pPr>
      <w:r w:rsidRPr="000902AA">
        <w:rPr>
          <w:rFonts w:ascii="Candara" w:hAnsi="Candara"/>
          <w:color w:val="1F4E79" w:themeColor="accent5" w:themeShade="80"/>
          <w:sz w:val="24"/>
          <w:szCs w:val="24"/>
        </w:rPr>
        <w:t>sparking to life in each an apostle’s desire.</w:t>
      </w:r>
    </w:p>
    <w:p w14:paraId="56DD27A4" w14:textId="77777777" w:rsidR="00947EBF" w:rsidRPr="000902AA" w:rsidRDefault="00947EBF" w:rsidP="00947EBF">
      <w:pPr>
        <w:jc w:val="center"/>
        <w:rPr>
          <w:rFonts w:ascii="Candara" w:hAnsi="Candara"/>
          <w:color w:val="1F4E79" w:themeColor="accent5" w:themeShade="80"/>
          <w:sz w:val="24"/>
          <w:szCs w:val="24"/>
        </w:rPr>
      </w:pPr>
      <w:r w:rsidRPr="000902AA">
        <w:rPr>
          <w:rFonts w:ascii="Candara" w:hAnsi="Candara"/>
          <w:color w:val="1F4E79" w:themeColor="accent5" w:themeShade="80"/>
          <w:sz w:val="24"/>
          <w:szCs w:val="24"/>
        </w:rPr>
        <w:t>Filled now with their Lord’s peace, purpose and power</w:t>
      </w:r>
    </w:p>
    <w:p w14:paraId="7D46AFDE" w14:textId="77777777" w:rsidR="00947EBF" w:rsidRPr="000902AA" w:rsidRDefault="00947EBF" w:rsidP="00947EBF">
      <w:pPr>
        <w:jc w:val="center"/>
        <w:rPr>
          <w:rFonts w:ascii="Candara" w:hAnsi="Candara"/>
          <w:color w:val="1F4E79" w:themeColor="accent5" w:themeShade="80"/>
          <w:sz w:val="24"/>
          <w:szCs w:val="24"/>
        </w:rPr>
      </w:pPr>
      <w:r w:rsidRPr="000902AA">
        <w:rPr>
          <w:rFonts w:ascii="Candara" w:hAnsi="Candara"/>
          <w:color w:val="1F4E79" w:themeColor="accent5" w:themeShade="80"/>
          <w:sz w:val="24"/>
          <w:szCs w:val="24"/>
        </w:rPr>
        <w:t>the ten men run towards the bolted door</w:t>
      </w:r>
    </w:p>
    <w:p w14:paraId="1BD5CA11" w14:textId="77777777" w:rsidR="00947EBF" w:rsidRPr="000902AA" w:rsidRDefault="00947EBF" w:rsidP="00947EBF">
      <w:pPr>
        <w:jc w:val="center"/>
        <w:rPr>
          <w:rFonts w:ascii="Candara" w:hAnsi="Candara"/>
          <w:color w:val="1F4E79" w:themeColor="accent5" w:themeShade="80"/>
          <w:sz w:val="24"/>
          <w:szCs w:val="24"/>
        </w:rPr>
      </w:pPr>
      <w:r w:rsidRPr="000902AA">
        <w:rPr>
          <w:rFonts w:ascii="Candara" w:hAnsi="Candara"/>
          <w:color w:val="1F4E79" w:themeColor="accent5" w:themeShade="80"/>
          <w:sz w:val="24"/>
          <w:szCs w:val="24"/>
        </w:rPr>
        <w:t>and with one pull burst out into the street</w:t>
      </w:r>
    </w:p>
    <w:p w14:paraId="73B5AFBC" w14:textId="77777777" w:rsidR="00947EBF" w:rsidRPr="000902AA" w:rsidRDefault="00947EBF" w:rsidP="00947EBF">
      <w:pPr>
        <w:jc w:val="center"/>
        <w:rPr>
          <w:rFonts w:ascii="Candara" w:hAnsi="Candara"/>
          <w:color w:val="1F4E79" w:themeColor="accent5" w:themeShade="80"/>
          <w:sz w:val="24"/>
          <w:szCs w:val="24"/>
        </w:rPr>
      </w:pPr>
      <w:r w:rsidRPr="000902AA">
        <w:rPr>
          <w:rFonts w:ascii="Candara" w:hAnsi="Candara"/>
          <w:color w:val="1F4E79" w:themeColor="accent5" w:themeShade="80"/>
          <w:sz w:val="24"/>
          <w:szCs w:val="24"/>
        </w:rPr>
        <w:t>no longer afraid, no longer in retreat</w:t>
      </w:r>
    </w:p>
    <w:p w14:paraId="1C23BD07" w14:textId="77777777" w:rsidR="00947EBF" w:rsidRPr="000902AA" w:rsidRDefault="00947EBF" w:rsidP="00947EBF">
      <w:pPr>
        <w:jc w:val="center"/>
        <w:rPr>
          <w:rFonts w:ascii="Candara" w:hAnsi="Candara"/>
          <w:color w:val="1F4E79" w:themeColor="accent5" w:themeShade="80"/>
          <w:sz w:val="24"/>
          <w:szCs w:val="24"/>
        </w:rPr>
      </w:pPr>
      <w:r w:rsidRPr="000902AA">
        <w:rPr>
          <w:rFonts w:ascii="Candara" w:hAnsi="Candara"/>
          <w:color w:val="1F4E79" w:themeColor="accent5" w:themeShade="80"/>
          <w:sz w:val="24"/>
          <w:szCs w:val="24"/>
        </w:rPr>
        <w:t>but bold and hungry for souls</w:t>
      </w:r>
    </w:p>
    <w:p w14:paraId="22178797" w14:textId="77777777" w:rsidR="00947EBF" w:rsidRPr="000902AA" w:rsidRDefault="00947EBF" w:rsidP="00947EBF">
      <w:pPr>
        <w:jc w:val="center"/>
        <w:rPr>
          <w:rFonts w:ascii="Candara" w:hAnsi="Candara"/>
          <w:color w:val="1F4E79" w:themeColor="accent5" w:themeShade="80"/>
          <w:sz w:val="24"/>
          <w:szCs w:val="24"/>
        </w:rPr>
      </w:pPr>
      <w:r w:rsidRPr="000902AA">
        <w:rPr>
          <w:rFonts w:ascii="Candara" w:hAnsi="Candara"/>
          <w:color w:val="1F4E79" w:themeColor="accent5" w:themeShade="80"/>
          <w:sz w:val="24"/>
          <w:szCs w:val="24"/>
        </w:rPr>
        <w:t>themselves risen from the dead, a radical rebirth</w:t>
      </w:r>
    </w:p>
    <w:p w14:paraId="7BB981B8" w14:textId="77B3D194" w:rsidR="00947EBF" w:rsidRPr="000902AA" w:rsidRDefault="00947EBF" w:rsidP="00947EBF">
      <w:pPr>
        <w:jc w:val="center"/>
        <w:rPr>
          <w:rFonts w:ascii="Candara" w:hAnsi="Candara"/>
          <w:color w:val="1F4E79" w:themeColor="accent5" w:themeShade="80"/>
          <w:sz w:val="24"/>
          <w:szCs w:val="24"/>
        </w:rPr>
      </w:pPr>
      <w:r w:rsidRPr="000902AA">
        <w:rPr>
          <w:rFonts w:ascii="Candara" w:hAnsi="Candara"/>
          <w:color w:val="1F4E79" w:themeColor="accent5" w:themeShade="80"/>
          <w:sz w:val="24"/>
          <w:szCs w:val="24"/>
        </w:rPr>
        <w:t>sent out, empowered</w:t>
      </w:r>
    </w:p>
    <w:p w14:paraId="16B27631" w14:textId="77777777" w:rsidR="00947EBF" w:rsidRPr="000902AA" w:rsidRDefault="00947EBF" w:rsidP="00947EBF">
      <w:pPr>
        <w:jc w:val="center"/>
        <w:rPr>
          <w:rFonts w:ascii="Candara" w:hAnsi="Candara"/>
          <w:color w:val="1F4E79" w:themeColor="accent5" w:themeShade="80"/>
          <w:sz w:val="24"/>
          <w:szCs w:val="24"/>
        </w:rPr>
      </w:pPr>
      <w:r w:rsidRPr="000902AA">
        <w:rPr>
          <w:rFonts w:ascii="Candara" w:hAnsi="Candara"/>
          <w:color w:val="1F4E79" w:themeColor="accent5" w:themeShade="80"/>
          <w:sz w:val="24"/>
          <w:szCs w:val="24"/>
        </w:rPr>
        <w:t>to renew the face of the earth.</w:t>
      </w:r>
    </w:p>
    <w:p w14:paraId="576D0380" w14:textId="77777777" w:rsidR="00947EBF" w:rsidRPr="000902AA" w:rsidRDefault="00947EBF" w:rsidP="00947EBF">
      <w:pPr>
        <w:rPr>
          <w:rFonts w:ascii="Candara" w:hAnsi="Candara"/>
          <w:sz w:val="24"/>
          <w:szCs w:val="24"/>
        </w:rPr>
      </w:pPr>
    </w:p>
    <w:p w14:paraId="0C2C2D34" w14:textId="77777777" w:rsidR="00947EBF" w:rsidRPr="000902AA" w:rsidRDefault="00947EBF" w:rsidP="00947EBF">
      <w:pPr>
        <w:rPr>
          <w:rFonts w:ascii="Candara" w:hAnsi="Candara"/>
          <w:b/>
          <w:color w:val="C00000"/>
          <w:sz w:val="24"/>
          <w:szCs w:val="24"/>
        </w:rPr>
      </w:pPr>
      <w:r w:rsidRPr="000902AA">
        <w:rPr>
          <w:rFonts w:ascii="Candara" w:hAnsi="Candara"/>
          <w:b/>
          <w:color w:val="C00000"/>
          <w:sz w:val="24"/>
          <w:szCs w:val="24"/>
        </w:rPr>
        <w:t>Reflection</w:t>
      </w:r>
    </w:p>
    <w:p w14:paraId="15CEE65B" w14:textId="77777777" w:rsidR="00947EBF" w:rsidRPr="000902AA" w:rsidRDefault="00947EBF" w:rsidP="00947EBF">
      <w:pPr>
        <w:rPr>
          <w:rFonts w:ascii="Candara" w:hAnsi="Candara"/>
          <w:sz w:val="24"/>
          <w:szCs w:val="24"/>
        </w:rPr>
      </w:pPr>
      <w:r w:rsidRPr="000902AA">
        <w:rPr>
          <w:rFonts w:ascii="Candara" w:hAnsi="Candara"/>
          <w:sz w:val="24"/>
          <w:szCs w:val="24"/>
        </w:rPr>
        <w:t>John 20: 19-23</w:t>
      </w:r>
    </w:p>
    <w:p w14:paraId="3D67E8F5" w14:textId="77777777" w:rsidR="00947EBF" w:rsidRPr="000902AA" w:rsidRDefault="00947EBF" w:rsidP="00947EBF">
      <w:pPr>
        <w:rPr>
          <w:rFonts w:ascii="Candara" w:hAnsi="Candara"/>
          <w:i/>
          <w:sz w:val="24"/>
          <w:szCs w:val="24"/>
        </w:rPr>
      </w:pPr>
      <w:r w:rsidRPr="000902AA">
        <w:rPr>
          <w:rFonts w:ascii="Candara" w:hAnsi="Candara"/>
          <w:i/>
          <w:sz w:val="24"/>
          <w:szCs w:val="24"/>
        </w:rPr>
        <w:t>How often does it happen in life that a physical place where we can experience pure spiritual grace can on another day be a place of defeat and failure. This was so true of the Upper Room. We need to remember that between its celebration of the Last Supper and the appearance of the Risen Christ to the shattered disciples, that special Jerusalem upper floor room, so carefully chosen and prepared by Jesus, also saw the days of the disciples’ deepest depression. Everything they had believed in and worked for lay in ruins around them. They were holed up in this one room totally lost and vulnerable in the heart of this seething city which had just brutally put their Lord to death. Into this paralysis and trauma the risen Christ brings, in a matter of moments, new life, restored hope and renewed mission for life. Can you think of any “Upper Room experiences” which you have had in your own life?</w:t>
      </w:r>
    </w:p>
    <w:p w14:paraId="5660C5CF" w14:textId="77777777" w:rsidR="00947EBF" w:rsidRPr="000902AA" w:rsidRDefault="00947EBF" w:rsidP="00947EBF">
      <w:pPr>
        <w:rPr>
          <w:rFonts w:ascii="Candara" w:hAnsi="Candara"/>
          <w:i/>
          <w:sz w:val="24"/>
          <w:szCs w:val="24"/>
        </w:rPr>
      </w:pPr>
    </w:p>
    <w:p w14:paraId="599188FD" w14:textId="77777777" w:rsidR="00947EBF" w:rsidRPr="000902AA" w:rsidRDefault="00947EBF" w:rsidP="00947EBF">
      <w:pPr>
        <w:rPr>
          <w:rFonts w:ascii="Candara" w:hAnsi="Candara"/>
          <w:i/>
          <w:sz w:val="24"/>
          <w:szCs w:val="24"/>
        </w:rPr>
      </w:pPr>
    </w:p>
    <w:p w14:paraId="43CAA451" w14:textId="77777777" w:rsidR="00947EBF" w:rsidRPr="000902AA" w:rsidRDefault="00947EBF" w:rsidP="00947EBF">
      <w:pPr>
        <w:rPr>
          <w:rFonts w:ascii="Candara" w:hAnsi="Candara"/>
          <w:i/>
          <w:color w:val="C00000"/>
          <w:sz w:val="24"/>
          <w:szCs w:val="24"/>
        </w:rPr>
      </w:pPr>
      <w:r w:rsidRPr="000902AA">
        <w:rPr>
          <w:rFonts w:ascii="Candara" w:hAnsi="Candara"/>
          <w:i/>
          <w:color w:val="C00000"/>
          <w:sz w:val="24"/>
          <w:szCs w:val="24"/>
        </w:rPr>
        <w:t>Poem by Fr Richard Nesbitt, parish priest of White City in Hammersmith.</w:t>
      </w:r>
    </w:p>
    <w:p w14:paraId="500E8F51" w14:textId="77777777" w:rsidR="00947EBF" w:rsidRPr="000902AA" w:rsidRDefault="00947EBF" w:rsidP="00947EBF">
      <w:pPr>
        <w:rPr>
          <w:rFonts w:ascii="Candara" w:hAnsi="Candara"/>
          <w:i/>
          <w:color w:val="C00000"/>
          <w:sz w:val="24"/>
          <w:szCs w:val="24"/>
        </w:rPr>
      </w:pPr>
      <w:r w:rsidRPr="000902AA">
        <w:rPr>
          <w:rFonts w:ascii="Candara" w:hAnsi="Candara"/>
          <w:i/>
          <w:color w:val="C00000"/>
          <w:sz w:val="24"/>
          <w:szCs w:val="24"/>
        </w:rPr>
        <w:t>From Holy Week Voices of the Holy Land</w:t>
      </w:r>
    </w:p>
    <w:p w14:paraId="3294B2BA" w14:textId="2FF3B62D" w:rsidR="000902AA" w:rsidRPr="000902AA" w:rsidRDefault="000902AA" w:rsidP="00532CC8">
      <w:pPr>
        <w:rPr>
          <w:rFonts w:ascii="Candara" w:hAnsi="Candara"/>
          <w:sz w:val="24"/>
          <w:szCs w:val="24"/>
        </w:rPr>
      </w:pPr>
      <w:r w:rsidRPr="000902AA">
        <w:rPr>
          <w:rFonts w:ascii="Candara" w:hAnsi="Candara"/>
          <w:sz w:val="24"/>
          <w:szCs w:val="24"/>
        </w:rPr>
        <w:t>For other Lenten poetry linked to Reconciliation see:</w:t>
      </w:r>
      <w:r w:rsidRPr="000902AA">
        <w:t xml:space="preserve"> </w:t>
      </w:r>
      <w:hyperlink r:id="rId107" w:history="1">
        <w:r w:rsidRPr="000902AA">
          <w:rPr>
            <w:rStyle w:val="Hyperlink"/>
            <w:rFonts w:ascii="Candara" w:hAnsi="Candara"/>
            <w:sz w:val="24"/>
            <w:szCs w:val="24"/>
          </w:rPr>
          <w:t>HERE</w:t>
        </w:r>
      </w:hyperlink>
    </w:p>
    <w:p w14:paraId="68054CA9" w14:textId="2150C4A5" w:rsidR="00652E27" w:rsidRPr="000902AA" w:rsidRDefault="0097285F" w:rsidP="00532CC8">
      <w:pPr>
        <w:rPr>
          <w:rFonts w:ascii="Candara" w:hAnsi="Candara"/>
          <w:i/>
          <w:sz w:val="24"/>
          <w:szCs w:val="24"/>
        </w:rPr>
      </w:pPr>
      <w:r w:rsidRPr="000902AA">
        <w:rPr>
          <w:rFonts w:ascii="Candara" w:hAnsi="Candara"/>
          <w:bCs/>
          <w:noProof/>
          <w:sz w:val="24"/>
          <w:szCs w:val="24"/>
          <w:lang w:val="en-US"/>
        </w:rPr>
        <mc:AlternateContent>
          <mc:Choice Requires="wps">
            <w:drawing>
              <wp:anchor distT="45720" distB="45720" distL="114300" distR="114300" simplePos="0" relativeHeight="251685888" behindDoc="0" locked="0" layoutInCell="1" allowOverlap="1" wp14:anchorId="0EFE6AFC" wp14:editId="515AECA9">
                <wp:simplePos x="0" y="0"/>
                <wp:positionH relativeFrom="margin">
                  <wp:align>right</wp:align>
                </wp:positionH>
                <wp:positionV relativeFrom="paragraph">
                  <wp:posOffset>3230880</wp:posOffset>
                </wp:positionV>
                <wp:extent cx="6604000" cy="1885950"/>
                <wp:effectExtent l="19050" t="19050" r="25400" b="19050"/>
                <wp:wrapNone/>
                <wp:docPr id="1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04000" cy="1885950"/>
                        </a:xfrm>
                        <a:prstGeom prst="rect">
                          <a:avLst/>
                        </a:prstGeom>
                        <a:solidFill>
                          <a:srgbClr val="F6EE88"/>
                        </a:solidFill>
                        <a:ln w="38100" cap="rnd" cmpd="sng" algn="ctr">
                          <a:solidFill>
                            <a:srgbClr val="C00000"/>
                          </a:solidFill>
                          <a:prstDash val="solid"/>
                        </a:ln>
                        <a:effectLst/>
                      </wps:spPr>
                      <wps:txbx>
                        <w:txbxContent>
                          <w:p w14:paraId="36968F2F" w14:textId="77777777" w:rsidR="00015F4A" w:rsidRPr="00265FBE" w:rsidRDefault="00015F4A" w:rsidP="00034A3E">
                            <w:pPr>
                              <w:rPr>
                                <w:rFonts w:ascii="Candara" w:hAnsi="Candara"/>
                                <w:i/>
                                <w:color w:val="C00000"/>
                                <w:sz w:val="32"/>
                                <w:szCs w:val="32"/>
                              </w:rPr>
                            </w:pPr>
                            <w:r w:rsidRPr="00265FBE">
                              <w:rPr>
                                <w:rFonts w:ascii="Candara" w:hAnsi="Candara"/>
                                <w:i/>
                                <w:color w:val="C00000"/>
                                <w:sz w:val="32"/>
                                <w:szCs w:val="32"/>
                              </w:rPr>
                              <w:t xml:space="preserve">I wonder… </w:t>
                            </w:r>
                          </w:p>
                          <w:p w14:paraId="48FFC40F" w14:textId="77777777" w:rsidR="00015F4A" w:rsidRPr="009F53C5" w:rsidRDefault="00015F4A" w:rsidP="00034A3E">
                            <w:pPr>
                              <w:rPr>
                                <w:rFonts w:ascii="Candara" w:hAnsi="Candara"/>
                                <w:color w:val="C00000"/>
                                <w:sz w:val="32"/>
                                <w:szCs w:val="32"/>
                              </w:rPr>
                            </w:pPr>
                          </w:p>
                          <w:p w14:paraId="17113FF4" w14:textId="77777777" w:rsidR="00015F4A" w:rsidRDefault="00015F4A" w:rsidP="00034A3E">
                            <w:pPr>
                              <w:rPr>
                                <w:rFonts w:ascii="Candara" w:hAnsi="Candara"/>
                                <w:color w:val="C00000"/>
                                <w:sz w:val="32"/>
                                <w:szCs w:val="32"/>
                              </w:rPr>
                            </w:pPr>
                            <w:r>
                              <w:rPr>
                                <w:rFonts w:ascii="Candara" w:hAnsi="Candara"/>
                                <w:color w:val="C00000"/>
                                <w:sz w:val="32"/>
                                <w:szCs w:val="32"/>
                              </w:rPr>
                              <w:t>Which piece of art helped you to engage most with learning about this sacrament?</w:t>
                            </w:r>
                          </w:p>
                          <w:p w14:paraId="0BCF3894" w14:textId="77777777" w:rsidR="00015F4A" w:rsidRDefault="00015F4A" w:rsidP="00034A3E">
                            <w:pPr>
                              <w:rPr>
                                <w:rFonts w:ascii="Candara" w:hAnsi="Candara"/>
                                <w:color w:val="C00000"/>
                                <w:sz w:val="32"/>
                                <w:szCs w:val="32"/>
                              </w:rPr>
                            </w:pPr>
                          </w:p>
                          <w:p w14:paraId="27BA3D70" w14:textId="77777777" w:rsidR="00015F4A" w:rsidRPr="00240B21" w:rsidRDefault="00015F4A" w:rsidP="00034A3E">
                            <w:pPr>
                              <w:rPr>
                                <w:rFonts w:ascii="Candara" w:hAnsi="Candara"/>
                                <w:color w:val="C00000"/>
                                <w:sz w:val="32"/>
                                <w:szCs w:val="32"/>
                              </w:rPr>
                            </w:pPr>
                            <w:r w:rsidRPr="00240B21">
                              <w:rPr>
                                <w:rFonts w:ascii="Candara" w:hAnsi="Candara"/>
                                <w:color w:val="C00000"/>
                                <w:sz w:val="32"/>
                                <w:szCs w:val="32"/>
                              </w:rPr>
                              <w:t xml:space="preserve">Can you find </w:t>
                            </w:r>
                            <w:r>
                              <w:rPr>
                                <w:rFonts w:ascii="Candara" w:hAnsi="Candara"/>
                                <w:color w:val="C00000"/>
                                <w:sz w:val="32"/>
                                <w:szCs w:val="32"/>
                              </w:rPr>
                              <w:t xml:space="preserve">inspiring </w:t>
                            </w:r>
                            <w:r w:rsidRPr="00240B21">
                              <w:rPr>
                                <w:rFonts w:ascii="Candara" w:hAnsi="Candara"/>
                                <w:color w:val="C00000"/>
                                <w:sz w:val="32"/>
                                <w:szCs w:val="32"/>
                              </w:rPr>
                              <w:t xml:space="preserve">pieces of artwork for </w:t>
                            </w:r>
                            <w:r>
                              <w:rPr>
                                <w:rFonts w:ascii="Candara" w:hAnsi="Candara"/>
                                <w:color w:val="C00000"/>
                                <w:sz w:val="32"/>
                                <w:szCs w:val="32"/>
                              </w:rPr>
                              <w:t xml:space="preserve">Reconciliation </w:t>
                            </w:r>
                            <w:r w:rsidRPr="00240B21">
                              <w:rPr>
                                <w:rFonts w:ascii="Candara" w:hAnsi="Candara"/>
                                <w:color w:val="C00000"/>
                                <w:sz w:val="32"/>
                                <w:szCs w:val="32"/>
                              </w:rPr>
                              <w:t xml:space="preserve">or other sacraments?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0EFE6AFC" id="_x0000_t202" coordsize="21600,21600" o:spt="202" path="m,l,21600r21600,l21600,xe">
                <v:stroke joinstyle="miter"/>
                <v:path gradientshapeok="t" o:connecttype="rect"/>
              </v:shapetype>
              <v:shape id="Text Box 2" o:spid="_x0000_s1027" type="#_x0000_t202" style="position:absolute;margin-left:468.8pt;margin-top:254.4pt;width:520pt;height:148.5pt;z-index:25168588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" fillcolor="#f6ee88" strokecolor="#c00000" strokeweight="3pt">
                <v:stroke endcap="round"/>
                <v:textbox>
                  <w:txbxContent>
                    <w:p w14:paraId="36968F2F" w14:textId="77777777" w:rsidR="00015F4A" w:rsidRPr="00265FBE" w:rsidRDefault="00015F4A" w:rsidP="00034A3E">
                      <w:pPr>
                        <w:rPr>
                          <w:rFonts w:ascii="Candara" w:hAnsi="Candara"/>
                          <w:i/>
                          <w:color w:val="C00000"/>
                          <w:sz w:val="32"/>
                          <w:szCs w:val="32"/>
                        </w:rPr>
                      </w:pPr>
                      <w:r w:rsidRPr="00265FBE">
                        <w:rPr>
                          <w:rFonts w:ascii="Candara" w:hAnsi="Candara"/>
                          <w:i/>
                          <w:color w:val="C00000"/>
                          <w:sz w:val="32"/>
                          <w:szCs w:val="32"/>
                        </w:rPr>
                        <w:t xml:space="preserve">I wonder… </w:t>
                      </w:r>
                    </w:p>
                    <w:p w14:paraId="48FFC40F" w14:textId="77777777" w:rsidR="00015F4A" w:rsidRPr="009F53C5" w:rsidRDefault="00015F4A" w:rsidP="00034A3E">
                      <w:pPr>
                        <w:rPr>
                          <w:rFonts w:ascii="Candara" w:hAnsi="Candara"/>
                          <w:color w:val="C00000"/>
                          <w:sz w:val="32"/>
                          <w:szCs w:val="32"/>
                        </w:rPr>
                      </w:pPr>
                    </w:p>
                    <w:p w14:paraId="17113FF4" w14:textId="77777777" w:rsidR="00015F4A" w:rsidRDefault="00015F4A" w:rsidP="00034A3E">
                      <w:pPr>
                        <w:rPr>
                          <w:rFonts w:ascii="Candara" w:hAnsi="Candara"/>
                          <w:color w:val="C00000"/>
                          <w:sz w:val="32"/>
                          <w:szCs w:val="32"/>
                        </w:rPr>
                      </w:pPr>
                      <w:r>
                        <w:rPr>
                          <w:rFonts w:ascii="Candara" w:hAnsi="Candara"/>
                          <w:color w:val="C00000"/>
                          <w:sz w:val="32"/>
                          <w:szCs w:val="32"/>
                        </w:rPr>
                        <w:t>Which piece of art helped you to engage most with learning about this sacrament?</w:t>
                      </w:r>
                    </w:p>
                    <w:p w14:paraId="0BCF3894" w14:textId="77777777" w:rsidR="00015F4A" w:rsidRDefault="00015F4A" w:rsidP="00034A3E">
                      <w:pPr>
                        <w:rPr>
                          <w:rFonts w:ascii="Candara" w:hAnsi="Candara"/>
                          <w:color w:val="C00000"/>
                          <w:sz w:val="32"/>
                          <w:szCs w:val="32"/>
                        </w:rPr>
                      </w:pPr>
                    </w:p>
                    <w:p w14:paraId="27BA3D70" w14:textId="77777777" w:rsidR="00015F4A" w:rsidRPr="00240B21" w:rsidRDefault="00015F4A" w:rsidP="00034A3E">
                      <w:pPr>
                        <w:rPr>
                          <w:rFonts w:ascii="Candara" w:hAnsi="Candara"/>
                          <w:color w:val="C00000"/>
                          <w:sz w:val="32"/>
                          <w:szCs w:val="32"/>
                        </w:rPr>
                      </w:pPr>
                      <w:r w:rsidRPr="00240B21">
                        <w:rPr>
                          <w:rFonts w:ascii="Candara" w:hAnsi="Candara"/>
                          <w:color w:val="C00000"/>
                          <w:sz w:val="32"/>
                          <w:szCs w:val="32"/>
                        </w:rPr>
                        <w:t xml:space="preserve">Can you find </w:t>
                      </w:r>
                      <w:r>
                        <w:rPr>
                          <w:rFonts w:ascii="Candara" w:hAnsi="Candara"/>
                          <w:color w:val="C00000"/>
                          <w:sz w:val="32"/>
                          <w:szCs w:val="32"/>
                        </w:rPr>
                        <w:t xml:space="preserve">inspiring </w:t>
                      </w:r>
                      <w:r w:rsidRPr="00240B21">
                        <w:rPr>
                          <w:rFonts w:ascii="Candara" w:hAnsi="Candara"/>
                          <w:color w:val="C00000"/>
                          <w:sz w:val="32"/>
                          <w:szCs w:val="32"/>
                        </w:rPr>
                        <w:t xml:space="preserve">pieces of artwork for </w:t>
                      </w:r>
                      <w:r>
                        <w:rPr>
                          <w:rFonts w:ascii="Candara" w:hAnsi="Candara"/>
                          <w:color w:val="C00000"/>
                          <w:sz w:val="32"/>
                          <w:szCs w:val="32"/>
                        </w:rPr>
                        <w:t xml:space="preserve">Reconciliation </w:t>
                      </w:r>
                      <w:r w:rsidRPr="00240B21">
                        <w:rPr>
                          <w:rFonts w:ascii="Candara" w:hAnsi="Candara"/>
                          <w:color w:val="C00000"/>
                          <w:sz w:val="32"/>
                          <w:szCs w:val="32"/>
                        </w:rPr>
                        <w:t xml:space="preserve">or other sacraments? </w:t>
                      </w:r>
                    </w:p>
                  </w:txbxContent>
                </v:textbox>
                <w10:wrap anchorx="margin"/>
              </v:shape>
            </w:pict>
          </mc:Fallback>
        </mc:AlternateContent>
      </w:r>
    </w:p>
    <w:p w14:paraId="2E5AEFE6" w14:textId="77777777" w:rsidR="006B02E8" w:rsidRPr="000902AA" w:rsidRDefault="006B02E8" w:rsidP="006B02E8">
      <w:pPr>
        <w:shd w:val="clear" w:color="auto" w:fill="1F4E79" w:themeFill="accent5" w:themeFillShade="80"/>
        <w:jc w:val="center"/>
        <w:rPr>
          <w:rFonts w:ascii="Candara" w:hAnsi="Candara"/>
          <w:color w:val="C00000"/>
          <w:sz w:val="32"/>
          <w:szCs w:val="32"/>
        </w:rPr>
      </w:pPr>
      <w:r w:rsidRPr="000902AA">
        <w:rPr>
          <w:rFonts w:ascii="Candara" w:hAnsi="Candara"/>
          <w:color w:val="FFFFFF" w:themeColor="background1"/>
          <w:sz w:val="32"/>
          <w:szCs w:val="32"/>
        </w:rPr>
        <w:lastRenderedPageBreak/>
        <w:t>Storybooks for Children</w:t>
      </w:r>
    </w:p>
    <w:p w14:paraId="71B211BC" w14:textId="77777777" w:rsidR="00652E27" w:rsidRPr="000902AA" w:rsidRDefault="00652E27" w:rsidP="00652E27">
      <w:pPr>
        <w:spacing w:after="160" w:line="259" w:lineRule="auto"/>
        <w:rPr>
          <w:rFonts w:ascii="Candara" w:hAnsi="Candara"/>
          <w:b/>
          <w:bCs/>
          <w:sz w:val="24"/>
          <w:szCs w:val="24"/>
        </w:rPr>
      </w:pPr>
    </w:p>
    <w:p w14:paraId="575F4890" w14:textId="77777777" w:rsidR="00652E27" w:rsidRPr="000902AA" w:rsidRDefault="006B02E8" w:rsidP="00652E27">
      <w:pPr>
        <w:spacing w:after="160" w:line="259" w:lineRule="auto"/>
        <w:rPr>
          <w:rFonts w:ascii="Candara" w:hAnsi="Candara"/>
          <w:b/>
          <w:bCs/>
          <w:sz w:val="24"/>
          <w:szCs w:val="24"/>
        </w:rPr>
      </w:pPr>
      <w:r w:rsidRPr="000902AA">
        <w:rPr>
          <w:rFonts w:ascii="Candara" w:hAnsi="Candara"/>
          <w:bCs/>
          <w:noProof/>
          <w:sz w:val="24"/>
          <w:szCs w:val="24"/>
          <w:lang w:val="en-US"/>
        </w:rPr>
        <w:drawing>
          <wp:anchor distT="0" distB="0" distL="114300" distR="114300" simplePos="0" relativeHeight="251776000" behindDoc="1" locked="0" layoutInCell="1" allowOverlap="1" wp14:anchorId="2835E231" wp14:editId="363340A0">
            <wp:simplePos x="0" y="0"/>
            <wp:positionH relativeFrom="margin">
              <wp:align>left</wp:align>
            </wp:positionH>
            <wp:positionV relativeFrom="paragraph">
              <wp:posOffset>88900</wp:posOffset>
            </wp:positionV>
            <wp:extent cx="1856105" cy="2154555"/>
            <wp:effectExtent l="19050" t="19050" r="10795" b="17145"/>
            <wp:wrapTight wrapText="bothSides">
              <wp:wrapPolygon edited="0">
                <wp:start x="-222" y="-191"/>
                <wp:lineTo x="-222" y="21581"/>
                <wp:lineTo x="21504" y="21581"/>
                <wp:lineTo x="21504" y="-191"/>
                <wp:lineTo x="-222" y="-191"/>
              </wp:wrapPolygon>
            </wp:wrapTight>
            <wp:docPr id="4" name="Picture 4" descr="https://images-na.ssl-images-amazon.com/images/I/51x8--uPamL._SX428_BO1,204,203,2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images-na.ssl-images-amazon.com/images/I/51x8--uPamL._SX428_BO1,204,203,200_.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856105" cy="2154555"/>
                    </a:xfrm>
                    <a:prstGeom prst="rect">
                      <a:avLst/>
                    </a:prstGeom>
                    <a:noFill/>
                    <a:ln>
                      <a:solidFill>
                        <a:schemeClr val="accent5">
                          <a:lumMod val="75000"/>
                        </a:schemeClr>
                      </a:solidFill>
                    </a:ln>
                  </pic:spPr>
                </pic:pic>
              </a:graphicData>
            </a:graphic>
            <wp14:sizeRelH relativeFrom="margin">
              <wp14:pctWidth>0</wp14:pctWidth>
            </wp14:sizeRelH>
            <wp14:sizeRelV relativeFrom="margin">
              <wp14:pctHeight>0</wp14:pctHeight>
            </wp14:sizeRelV>
          </wp:anchor>
        </w:drawing>
      </w:r>
    </w:p>
    <w:p w14:paraId="7D6FB279" w14:textId="77777777" w:rsidR="006B02E8" w:rsidRPr="000902AA" w:rsidRDefault="006B02E8">
      <w:pPr>
        <w:rPr>
          <w:rFonts w:ascii="Candara" w:hAnsi="Candara"/>
          <w:b/>
          <w:bCs/>
          <w:color w:val="002060"/>
          <w:sz w:val="24"/>
          <w:szCs w:val="24"/>
        </w:rPr>
      </w:pPr>
      <w:r w:rsidRPr="000902AA">
        <w:rPr>
          <w:rFonts w:ascii="Candara" w:hAnsi="Candara"/>
          <w:b/>
          <w:bCs/>
          <w:color w:val="002060"/>
          <w:sz w:val="24"/>
          <w:szCs w:val="24"/>
        </w:rPr>
        <w:t>The Forgiveness Garden Lauren Thompson</w:t>
      </w:r>
    </w:p>
    <w:p w14:paraId="411EB6F4" w14:textId="77777777" w:rsidR="006B02E8" w:rsidRPr="000902AA" w:rsidRDefault="006B02E8" w:rsidP="00A275BC">
      <w:pPr>
        <w:jc w:val="both"/>
        <w:rPr>
          <w:rFonts w:asciiTheme="majorHAnsi" w:hAnsiTheme="majorHAnsi" w:cstheme="majorHAnsi"/>
          <w:color w:val="0F1111"/>
          <w:szCs w:val="20"/>
        </w:rPr>
      </w:pPr>
      <w:r w:rsidRPr="000902AA">
        <w:rPr>
          <w:rFonts w:asciiTheme="majorHAnsi" w:hAnsiTheme="majorHAnsi" w:cstheme="majorHAnsi"/>
          <w:color w:val="0F1111"/>
          <w:szCs w:val="20"/>
          <w:shd w:val="clear" w:color="auto" w:fill="FFFFFF"/>
        </w:rPr>
        <w:t>A long time ago and far away--although it could be here, and it could be now--a boy threw a stone and injured a girl. For as long as anyone could remember, their families had been enemies, and their towns as well, so it was no surprise that something bad had happened.</w:t>
      </w:r>
      <w:r w:rsidRPr="000902AA">
        <w:rPr>
          <w:rFonts w:asciiTheme="majorHAnsi" w:hAnsiTheme="majorHAnsi" w:cstheme="majorHAnsi"/>
          <w:color w:val="0F1111"/>
          <w:szCs w:val="20"/>
        </w:rPr>
        <w:t xml:space="preserve">  </w:t>
      </w:r>
      <w:r w:rsidRPr="000902AA">
        <w:rPr>
          <w:rFonts w:asciiTheme="majorHAnsi" w:hAnsiTheme="majorHAnsi" w:cstheme="majorHAnsi"/>
          <w:color w:val="0F1111"/>
          <w:szCs w:val="20"/>
          <w:shd w:val="clear" w:color="auto" w:fill="FFFFFF"/>
        </w:rPr>
        <w:t>Hate had happened. Revenge had happened. And that inspired more hate and more calls for revenge. But this time, a young girl decided to try something different...</w:t>
      </w:r>
    </w:p>
    <w:p w14:paraId="525D972A" w14:textId="77777777" w:rsidR="006B02E8" w:rsidRPr="000902AA" w:rsidRDefault="006B02E8" w:rsidP="006B02E8">
      <w:pPr>
        <w:rPr>
          <w:rFonts w:ascii="Candara" w:hAnsi="Candara"/>
          <w:bCs/>
          <w:sz w:val="24"/>
          <w:szCs w:val="24"/>
        </w:rPr>
      </w:pPr>
    </w:p>
    <w:p w14:paraId="6B7D0F01" w14:textId="77777777" w:rsidR="006B02E8" w:rsidRPr="000902AA" w:rsidRDefault="006B02E8" w:rsidP="006B02E8">
      <w:pPr>
        <w:rPr>
          <w:rFonts w:ascii="Candara" w:hAnsi="Candara"/>
          <w:bCs/>
          <w:sz w:val="24"/>
          <w:szCs w:val="24"/>
        </w:rPr>
      </w:pPr>
    </w:p>
    <w:p w14:paraId="37B59705" w14:textId="77777777" w:rsidR="006B02E8" w:rsidRPr="000902AA" w:rsidRDefault="006B02E8" w:rsidP="006B02E8">
      <w:pPr>
        <w:rPr>
          <w:rFonts w:ascii="Candara" w:hAnsi="Candara"/>
          <w:bCs/>
          <w:sz w:val="24"/>
          <w:szCs w:val="24"/>
        </w:rPr>
      </w:pPr>
    </w:p>
    <w:p w14:paraId="4C6F65D2" w14:textId="77777777" w:rsidR="006B02E8" w:rsidRPr="000902AA" w:rsidRDefault="006B02E8" w:rsidP="006B02E8">
      <w:pPr>
        <w:rPr>
          <w:rFonts w:ascii="Candara" w:hAnsi="Candara"/>
          <w:bCs/>
          <w:sz w:val="24"/>
          <w:szCs w:val="24"/>
        </w:rPr>
      </w:pPr>
    </w:p>
    <w:p w14:paraId="68A1FC4F" w14:textId="77777777" w:rsidR="00C92674" w:rsidRPr="000902AA" w:rsidRDefault="00C92674" w:rsidP="006B02E8">
      <w:pPr>
        <w:rPr>
          <w:rFonts w:ascii="Candara" w:hAnsi="Candara"/>
          <w:bCs/>
          <w:sz w:val="24"/>
          <w:szCs w:val="24"/>
        </w:rPr>
      </w:pPr>
    </w:p>
    <w:p w14:paraId="2959466E" w14:textId="77777777" w:rsidR="006B02E8" w:rsidRPr="000902AA" w:rsidRDefault="006B02E8" w:rsidP="006B02E8">
      <w:pPr>
        <w:rPr>
          <w:rFonts w:ascii="Candara" w:hAnsi="Candara"/>
          <w:bCs/>
          <w:sz w:val="24"/>
          <w:szCs w:val="24"/>
        </w:rPr>
      </w:pPr>
      <w:r w:rsidRPr="000902AA">
        <w:rPr>
          <w:rFonts w:ascii="Candara" w:hAnsi="Candara"/>
          <w:bCs/>
          <w:noProof/>
          <w:sz w:val="24"/>
          <w:szCs w:val="24"/>
          <w:lang w:val="en-US"/>
        </w:rPr>
        <w:drawing>
          <wp:anchor distT="0" distB="0" distL="114300" distR="114300" simplePos="0" relativeHeight="251774976" behindDoc="1" locked="0" layoutInCell="1" allowOverlap="1" wp14:anchorId="67431742" wp14:editId="13E036B7">
            <wp:simplePos x="0" y="0"/>
            <wp:positionH relativeFrom="margin">
              <wp:align>left</wp:align>
            </wp:positionH>
            <wp:positionV relativeFrom="paragraph">
              <wp:posOffset>179705</wp:posOffset>
            </wp:positionV>
            <wp:extent cx="2531745" cy="1709420"/>
            <wp:effectExtent l="19050" t="19050" r="20955" b="24130"/>
            <wp:wrapTight wrapText="bothSides">
              <wp:wrapPolygon edited="0">
                <wp:start x="-163" y="-241"/>
                <wp:lineTo x="-163" y="21664"/>
                <wp:lineTo x="21616" y="21664"/>
                <wp:lineTo x="21616" y="-241"/>
                <wp:lineTo x="-163" y="-241"/>
              </wp:wrapPolygon>
            </wp:wrapTight>
            <wp:docPr id="8" name="Picture 8" descr="https://images-na.ssl-images-amazon.com/images/I/41G6pIv+HQL._SY335_BO1,204,203,2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images-na.ssl-images-amazon.com/images/I/41G6pIv+HQL._SY335_BO1,204,203,200_.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537979" cy="1713371"/>
                    </a:xfrm>
                    <a:prstGeom prst="rect">
                      <a:avLst/>
                    </a:prstGeom>
                    <a:noFill/>
                    <a:ln>
                      <a:solidFill>
                        <a:schemeClr val="accent5">
                          <a:lumMod val="75000"/>
                        </a:schemeClr>
                      </a:solidFill>
                    </a:ln>
                  </pic:spPr>
                </pic:pic>
              </a:graphicData>
            </a:graphic>
            <wp14:sizeRelH relativeFrom="margin">
              <wp14:pctWidth>0</wp14:pctWidth>
            </wp14:sizeRelH>
            <wp14:sizeRelV relativeFrom="margin">
              <wp14:pctHeight>0</wp14:pctHeight>
            </wp14:sizeRelV>
          </wp:anchor>
        </w:drawing>
      </w:r>
    </w:p>
    <w:p w14:paraId="60EFBABB" w14:textId="77777777" w:rsidR="006B02E8" w:rsidRPr="000902AA" w:rsidRDefault="006B02E8" w:rsidP="006B02E8">
      <w:pPr>
        <w:ind w:firstLine="720"/>
        <w:rPr>
          <w:rFonts w:ascii="Candara" w:hAnsi="Candara"/>
          <w:bCs/>
          <w:sz w:val="24"/>
          <w:szCs w:val="24"/>
        </w:rPr>
      </w:pPr>
    </w:p>
    <w:p w14:paraId="67DB90CA" w14:textId="77777777" w:rsidR="006B02E8" w:rsidRPr="000902AA" w:rsidRDefault="006B02E8">
      <w:pPr>
        <w:rPr>
          <w:rFonts w:ascii="Candara" w:hAnsi="Candara"/>
          <w:b/>
          <w:bCs/>
          <w:color w:val="002060"/>
          <w:sz w:val="24"/>
          <w:szCs w:val="24"/>
        </w:rPr>
      </w:pPr>
      <w:r w:rsidRPr="000902AA">
        <w:rPr>
          <w:rFonts w:ascii="Candara" w:hAnsi="Candara"/>
          <w:b/>
          <w:bCs/>
          <w:color w:val="002060"/>
          <w:sz w:val="24"/>
          <w:szCs w:val="24"/>
        </w:rPr>
        <w:t>Draw the Line by Kathryn Otoshi </w:t>
      </w:r>
    </w:p>
    <w:p w14:paraId="6D4E950F" w14:textId="77777777" w:rsidR="006B02E8" w:rsidRPr="000902AA" w:rsidRDefault="006B02E8" w:rsidP="00A275BC">
      <w:pPr>
        <w:jc w:val="both"/>
      </w:pPr>
      <w:r w:rsidRPr="000902AA">
        <w:rPr>
          <w:rFonts w:asciiTheme="majorHAnsi" w:hAnsiTheme="majorHAnsi" w:cstheme="majorHAnsi"/>
          <w:color w:val="000000"/>
          <w:szCs w:val="26"/>
        </w:rPr>
        <w:t>When two boys draw their own lines and realize they can connect them—</w:t>
      </w:r>
      <w:r w:rsidRPr="000902AA">
        <w:rPr>
          <w:rStyle w:val="Emphasis"/>
          <w:rFonts w:cstheme="majorHAnsi"/>
          <w:color w:val="000000"/>
          <w:szCs w:val="26"/>
        </w:rPr>
        <w:t>magic happens</w:t>
      </w:r>
      <w:r w:rsidRPr="000902AA">
        <w:rPr>
          <w:rFonts w:asciiTheme="majorHAnsi" w:hAnsiTheme="majorHAnsi" w:cstheme="majorHAnsi"/>
          <w:color w:val="000000"/>
          <w:szCs w:val="26"/>
        </w:rPr>
        <w:t>!</w:t>
      </w:r>
      <w:r w:rsidRPr="000902AA">
        <w:rPr>
          <w:rFonts w:asciiTheme="majorHAnsi" w:hAnsiTheme="majorHAnsi" w:cstheme="majorHAnsi"/>
          <w:color w:val="000000"/>
          <w:sz w:val="18"/>
          <w:szCs w:val="21"/>
        </w:rPr>
        <w:t xml:space="preserve">  </w:t>
      </w:r>
      <w:r w:rsidRPr="000902AA">
        <w:rPr>
          <w:rFonts w:asciiTheme="majorHAnsi" w:hAnsiTheme="majorHAnsi" w:cstheme="majorHAnsi"/>
          <w:color w:val="000000"/>
          <w:szCs w:val="26"/>
        </w:rPr>
        <w:t>A misstep causes their lines to get crossed, and soon their line unravels into an angry tug-of-war.</w:t>
      </w:r>
      <w:r w:rsidRPr="000902AA">
        <w:rPr>
          <w:rFonts w:asciiTheme="majorHAnsi" w:hAnsiTheme="majorHAnsi" w:cstheme="majorHAnsi"/>
          <w:color w:val="000000"/>
          <w:sz w:val="18"/>
          <w:szCs w:val="21"/>
        </w:rPr>
        <w:t xml:space="preserve">  </w:t>
      </w:r>
      <w:r w:rsidRPr="000902AA">
        <w:rPr>
          <w:rFonts w:asciiTheme="majorHAnsi" w:hAnsiTheme="majorHAnsi" w:cstheme="majorHAnsi"/>
          <w:color w:val="000000"/>
          <w:szCs w:val="26"/>
        </w:rPr>
        <w:t>With a growing rift between them, will the boys find a way to come together again?</w:t>
      </w:r>
      <w:r w:rsidRPr="000902AA">
        <w:rPr>
          <w:rFonts w:asciiTheme="majorHAnsi" w:hAnsiTheme="majorHAnsi" w:cstheme="majorHAnsi"/>
          <w:color w:val="000000"/>
          <w:sz w:val="18"/>
          <w:szCs w:val="21"/>
        </w:rPr>
        <w:t xml:space="preserve">  </w:t>
      </w:r>
      <w:r w:rsidRPr="000902AA">
        <w:rPr>
          <w:rFonts w:asciiTheme="majorHAnsi" w:hAnsiTheme="majorHAnsi" w:cstheme="majorHAnsi"/>
          <w:color w:val="000000"/>
          <w:szCs w:val="26"/>
        </w:rPr>
        <w:t>Kathryn Otoshi’s book is a multi-layered statement about friendship, boundaries, and healing after conflict. </w:t>
      </w:r>
    </w:p>
    <w:p w14:paraId="7AB94E11" w14:textId="77777777" w:rsidR="006B02E8" w:rsidRPr="000902AA" w:rsidRDefault="006B02E8" w:rsidP="006B02E8">
      <w:pPr>
        <w:rPr>
          <w:rFonts w:ascii="Candara" w:hAnsi="Candara"/>
          <w:bCs/>
          <w:sz w:val="24"/>
          <w:szCs w:val="24"/>
        </w:rPr>
      </w:pPr>
    </w:p>
    <w:p w14:paraId="31F4D87D" w14:textId="77777777" w:rsidR="006B02E8" w:rsidRPr="000902AA" w:rsidRDefault="006B02E8" w:rsidP="006B02E8">
      <w:pPr>
        <w:rPr>
          <w:rFonts w:ascii="Candara" w:hAnsi="Candara"/>
          <w:bCs/>
          <w:sz w:val="24"/>
          <w:szCs w:val="24"/>
        </w:rPr>
      </w:pPr>
    </w:p>
    <w:p w14:paraId="1922060F" w14:textId="77777777" w:rsidR="006B02E8" w:rsidRPr="000902AA" w:rsidRDefault="006B02E8" w:rsidP="006B02E8">
      <w:pPr>
        <w:rPr>
          <w:rFonts w:ascii="Candara" w:hAnsi="Candara"/>
          <w:bCs/>
          <w:sz w:val="24"/>
          <w:szCs w:val="24"/>
        </w:rPr>
      </w:pPr>
    </w:p>
    <w:p w14:paraId="494F2E56" w14:textId="77777777" w:rsidR="006B02E8" w:rsidRPr="000902AA" w:rsidRDefault="006B02E8" w:rsidP="006B02E8">
      <w:pPr>
        <w:rPr>
          <w:rFonts w:ascii="Candara" w:hAnsi="Candara"/>
          <w:bCs/>
          <w:sz w:val="24"/>
          <w:szCs w:val="24"/>
        </w:rPr>
      </w:pPr>
    </w:p>
    <w:p w14:paraId="7DB17E9E" w14:textId="77777777" w:rsidR="006B02E8" w:rsidRPr="000902AA" w:rsidRDefault="00430696" w:rsidP="006B02E8">
      <w:pPr>
        <w:rPr>
          <w:rFonts w:ascii="Candara" w:hAnsi="Candara"/>
          <w:bCs/>
          <w:sz w:val="24"/>
          <w:szCs w:val="24"/>
        </w:rPr>
      </w:pPr>
      <w:r w:rsidRPr="000902AA">
        <w:rPr>
          <w:rFonts w:ascii="Candara" w:hAnsi="Candara"/>
          <w:bCs/>
          <w:noProof/>
          <w:sz w:val="24"/>
          <w:szCs w:val="24"/>
          <w:lang w:val="en-US"/>
        </w:rPr>
        <w:drawing>
          <wp:anchor distT="0" distB="0" distL="114300" distR="114300" simplePos="0" relativeHeight="251773952" behindDoc="1" locked="0" layoutInCell="1" allowOverlap="1" wp14:anchorId="1B9FC800" wp14:editId="5BC86058">
            <wp:simplePos x="0" y="0"/>
            <wp:positionH relativeFrom="margin">
              <wp:align>left</wp:align>
            </wp:positionH>
            <wp:positionV relativeFrom="paragraph">
              <wp:posOffset>20955</wp:posOffset>
            </wp:positionV>
            <wp:extent cx="1908175" cy="2185035"/>
            <wp:effectExtent l="19050" t="19050" r="15875" b="24765"/>
            <wp:wrapTight wrapText="bothSides">
              <wp:wrapPolygon edited="0">
                <wp:start x="-216" y="-188"/>
                <wp:lineTo x="-216" y="21656"/>
                <wp:lineTo x="21564" y="21656"/>
                <wp:lineTo x="21564" y="-188"/>
                <wp:lineTo x="-216" y="-188"/>
              </wp:wrapPolygon>
            </wp:wrapTight>
            <wp:docPr id="9" name="Picture 9" descr="https://images-na.ssl-images-amazon.com/images/I/61RvO0kyN7L._SX435_BO1,204,203,2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ages-na.ssl-images-amazon.com/images/I/61RvO0kyN7L._SX435_BO1,204,203,200_.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921624" cy="2200651"/>
                    </a:xfrm>
                    <a:prstGeom prst="rect">
                      <a:avLst/>
                    </a:prstGeom>
                    <a:noFill/>
                    <a:ln>
                      <a:solidFill>
                        <a:schemeClr val="accent5">
                          <a:lumMod val="75000"/>
                        </a:schemeClr>
                      </a:solidFill>
                    </a:ln>
                  </pic:spPr>
                </pic:pic>
              </a:graphicData>
            </a:graphic>
            <wp14:sizeRelH relativeFrom="margin">
              <wp14:pctWidth>0</wp14:pctWidth>
            </wp14:sizeRelH>
            <wp14:sizeRelV relativeFrom="margin">
              <wp14:pctHeight>0</wp14:pctHeight>
            </wp14:sizeRelV>
          </wp:anchor>
        </w:drawing>
      </w:r>
    </w:p>
    <w:p w14:paraId="1D536A63" w14:textId="77777777" w:rsidR="006B02E8" w:rsidRPr="000902AA" w:rsidRDefault="006B02E8" w:rsidP="00CD6FC6">
      <w:pPr>
        <w:rPr>
          <w:rFonts w:ascii="Candara" w:hAnsi="Candara"/>
          <w:b/>
          <w:bCs/>
          <w:color w:val="002060"/>
          <w:sz w:val="24"/>
          <w:szCs w:val="24"/>
        </w:rPr>
      </w:pPr>
      <w:r w:rsidRPr="000902AA">
        <w:rPr>
          <w:rFonts w:ascii="Candara" w:hAnsi="Candara"/>
          <w:b/>
          <w:bCs/>
          <w:color w:val="002060"/>
          <w:sz w:val="24"/>
          <w:szCs w:val="24"/>
        </w:rPr>
        <w:t xml:space="preserve">Desmond and the very mean word </w:t>
      </w:r>
      <w:r w:rsidRPr="000902AA">
        <w:rPr>
          <w:rFonts w:ascii="Candara" w:hAnsi="Candara"/>
          <w:b/>
          <w:bCs/>
          <w:color w:val="002060"/>
          <w:sz w:val="24"/>
          <w:szCs w:val="24"/>
        </w:rPr>
        <w:br/>
        <w:t>by Desmond Tutu and Douglas Carlton Abrams</w:t>
      </w:r>
    </w:p>
    <w:p w14:paraId="24251C87" w14:textId="77777777" w:rsidR="00430696" w:rsidRPr="000902AA" w:rsidRDefault="00430696" w:rsidP="00A275BC">
      <w:pPr>
        <w:jc w:val="both"/>
        <w:rPr>
          <w:rFonts w:asciiTheme="majorHAnsi" w:hAnsiTheme="majorHAnsi" w:cstheme="majorHAnsi"/>
          <w:sz w:val="24"/>
        </w:rPr>
      </w:pPr>
      <w:r w:rsidRPr="000902AA">
        <w:rPr>
          <w:rFonts w:asciiTheme="majorHAnsi" w:hAnsiTheme="majorHAnsi" w:cstheme="majorHAnsi"/>
          <w:bCs/>
          <w:color w:val="0F1111"/>
          <w:szCs w:val="21"/>
          <w:shd w:val="clear" w:color="auto" w:fill="FFFFFF"/>
        </w:rPr>
        <w:t>Based on a true story from Archbishop Desmond Tutu’s childhood in South Africa, </w:t>
      </w:r>
      <w:r w:rsidRPr="000902AA">
        <w:rPr>
          <w:rFonts w:asciiTheme="majorHAnsi" w:hAnsiTheme="majorHAnsi" w:cstheme="majorHAnsi"/>
          <w:bCs/>
          <w:i/>
          <w:iCs/>
          <w:color w:val="0F1111"/>
          <w:szCs w:val="21"/>
          <w:shd w:val="clear" w:color="auto" w:fill="FFFFFF"/>
        </w:rPr>
        <w:t>Desmond and the Very Mean Word</w:t>
      </w:r>
      <w:r w:rsidRPr="000902AA">
        <w:rPr>
          <w:rFonts w:asciiTheme="majorHAnsi" w:hAnsiTheme="majorHAnsi" w:cstheme="majorHAnsi"/>
          <w:bCs/>
          <w:color w:val="0F1111"/>
          <w:szCs w:val="21"/>
          <w:shd w:val="clear" w:color="auto" w:fill="FFFFFF"/>
        </w:rPr>
        <w:t> reveals the power of words and the secret of forgiveness.</w:t>
      </w:r>
    </w:p>
    <w:p w14:paraId="3EC4223D" w14:textId="77777777" w:rsidR="00430696" w:rsidRPr="000902AA" w:rsidRDefault="00430696" w:rsidP="00CD6FC6">
      <w:pPr>
        <w:ind w:left="2880"/>
        <w:rPr>
          <w:rFonts w:ascii="Candara" w:hAnsi="Candara"/>
          <w:bCs/>
          <w:sz w:val="24"/>
          <w:szCs w:val="24"/>
        </w:rPr>
      </w:pPr>
    </w:p>
    <w:p w14:paraId="056244AC" w14:textId="77777777" w:rsidR="00430696" w:rsidRPr="000902AA" w:rsidRDefault="00430696">
      <w:pPr>
        <w:spacing w:after="160" w:line="259" w:lineRule="auto"/>
        <w:rPr>
          <w:rFonts w:ascii="Candara" w:hAnsi="Candara"/>
          <w:b/>
          <w:bCs/>
          <w:sz w:val="24"/>
          <w:szCs w:val="24"/>
        </w:rPr>
      </w:pPr>
    </w:p>
    <w:p w14:paraId="25F12B0A" w14:textId="77777777" w:rsidR="00430696" w:rsidRPr="000902AA" w:rsidRDefault="00430696">
      <w:pPr>
        <w:spacing w:after="160" w:line="259" w:lineRule="auto"/>
        <w:rPr>
          <w:rFonts w:ascii="Candara" w:hAnsi="Candara"/>
          <w:b/>
          <w:bCs/>
          <w:sz w:val="24"/>
          <w:szCs w:val="24"/>
        </w:rPr>
      </w:pPr>
    </w:p>
    <w:p w14:paraId="300CED16" w14:textId="77777777" w:rsidR="00430696" w:rsidRPr="000902AA" w:rsidRDefault="00430696">
      <w:pPr>
        <w:spacing w:after="160" w:line="259" w:lineRule="auto"/>
        <w:rPr>
          <w:rFonts w:ascii="Candara" w:hAnsi="Candara"/>
          <w:b/>
          <w:bCs/>
          <w:sz w:val="24"/>
          <w:szCs w:val="24"/>
        </w:rPr>
      </w:pPr>
    </w:p>
    <w:p w14:paraId="7AF01F48" w14:textId="77777777" w:rsidR="00430696" w:rsidRPr="000902AA" w:rsidRDefault="00430696">
      <w:pPr>
        <w:spacing w:after="160" w:line="259" w:lineRule="auto"/>
        <w:rPr>
          <w:rFonts w:ascii="Candara" w:hAnsi="Candara"/>
          <w:b/>
          <w:bCs/>
          <w:sz w:val="24"/>
          <w:szCs w:val="24"/>
        </w:rPr>
      </w:pPr>
    </w:p>
    <w:p w14:paraId="68ED197F" w14:textId="77777777" w:rsidR="00430696" w:rsidRPr="000902AA" w:rsidRDefault="00430696">
      <w:pPr>
        <w:spacing w:after="160" w:line="259" w:lineRule="auto"/>
        <w:rPr>
          <w:rFonts w:ascii="Candara" w:hAnsi="Candara"/>
          <w:b/>
          <w:bCs/>
          <w:color w:val="002060"/>
          <w:sz w:val="24"/>
          <w:szCs w:val="24"/>
        </w:rPr>
      </w:pPr>
      <w:r w:rsidRPr="000902AA">
        <w:rPr>
          <w:rFonts w:ascii="Candara" w:hAnsi="Candara"/>
          <w:b/>
          <w:bCs/>
          <w:color w:val="002060"/>
          <w:sz w:val="24"/>
          <w:szCs w:val="24"/>
        </w:rPr>
        <w:t xml:space="preserve">Top 10 books about forgiveness for children </w:t>
      </w:r>
    </w:p>
    <w:p w14:paraId="6AF7FF37" w14:textId="77777777" w:rsidR="00430696" w:rsidRPr="000902AA" w:rsidRDefault="00E2796B">
      <w:pPr>
        <w:spacing w:after="160" w:line="259" w:lineRule="auto"/>
        <w:rPr>
          <w:rFonts w:ascii="Candara" w:hAnsi="Candara"/>
          <w:b/>
          <w:bCs/>
          <w:sz w:val="24"/>
          <w:szCs w:val="24"/>
        </w:rPr>
      </w:pPr>
      <w:hyperlink r:id="rId111" w:history="1">
        <w:r w:rsidR="00430696" w:rsidRPr="000902AA">
          <w:rPr>
            <w:rStyle w:val="Hyperlink"/>
            <w:rFonts w:ascii="Candara" w:hAnsi="Candara"/>
            <w:b/>
            <w:bCs/>
            <w:sz w:val="24"/>
            <w:szCs w:val="24"/>
          </w:rPr>
          <w:t>https://bookroo.com/explore/books/topics/forgiveness</w:t>
        </w:r>
      </w:hyperlink>
    </w:p>
    <w:p w14:paraId="4706D844" w14:textId="77777777" w:rsidR="00652E27" w:rsidRPr="000902AA" w:rsidRDefault="00652E27">
      <w:pPr>
        <w:spacing w:after="160" w:line="259" w:lineRule="auto"/>
        <w:rPr>
          <w:rFonts w:ascii="Candara" w:hAnsi="Candara"/>
          <w:b/>
          <w:bCs/>
          <w:sz w:val="24"/>
          <w:szCs w:val="24"/>
        </w:rPr>
      </w:pPr>
      <w:r w:rsidRPr="000902AA">
        <w:rPr>
          <w:rFonts w:ascii="Candara" w:hAnsi="Candara"/>
          <w:b/>
          <w:bCs/>
          <w:sz w:val="24"/>
          <w:szCs w:val="24"/>
        </w:rPr>
        <w:br w:type="page"/>
      </w:r>
    </w:p>
    <w:p w14:paraId="6CA38922" w14:textId="77777777" w:rsidR="00652E27" w:rsidRPr="000902AA" w:rsidRDefault="00652E27" w:rsidP="00652E27">
      <w:pPr>
        <w:shd w:val="clear" w:color="auto" w:fill="1F4E79" w:themeFill="accent5" w:themeFillShade="80"/>
        <w:jc w:val="center"/>
        <w:rPr>
          <w:rFonts w:ascii="Candara" w:hAnsi="Candara"/>
          <w:color w:val="C00000"/>
          <w:sz w:val="32"/>
          <w:szCs w:val="32"/>
        </w:rPr>
      </w:pPr>
      <w:r w:rsidRPr="000902AA">
        <w:rPr>
          <w:rFonts w:ascii="Candara" w:hAnsi="Candara"/>
          <w:color w:val="FFFFFF" w:themeColor="background1"/>
          <w:sz w:val="32"/>
          <w:szCs w:val="32"/>
        </w:rPr>
        <w:lastRenderedPageBreak/>
        <w:t>Prayers for Reconciliation</w:t>
      </w:r>
    </w:p>
    <w:p w14:paraId="58D0D4C9" w14:textId="77777777" w:rsidR="00652E27" w:rsidRPr="000902AA" w:rsidRDefault="00652E27" w:rsidP="00652E27">
      <w:pPr>
        <w:spacing w:after="160" w:line="259" w:lineRule="auto"/>
        <w:rPr>
          <w:rFonts w:ascii="Candara" w:hAnsi="Candara"/>
          <w:b/>
          <w:bCs/>
          <w:sz w:val="24"/>
          <w:szCs w:val="24"/>
        </w:rPr>
      </w:pPr>
    </w:p>
    <w:p w14:paraId="5E80118A" w14:textId="77777777" w:rsidR="00652E27" w:rsidRPr="000902AA" w:rsidRDefault="00652E27" w:rsidP="00652E27">
      <w:pPr>
        <w:spacing w:after="160" w:line="259" w:lineRule="auto"/>
        <w:rPr>
          <w:rFonts w:ascii="Candara" w:hAnsi="Candara"/>
          <w:b/>
          <w:bCs/>
          <w:color w:val="C00000"/>
          <w:sz w:val="24"/>
          <w:szCs w:val="24"/>
        </w:rPr>
      </w:pPr>
      <w:r w:rsidRPr="000902AA">
        <w:rPr>
          <w:rFonts w:ascii="Candara" w:hAnsi="Candara"/>
          <w:b/>
          <w:bCs/>
          <w:color w:val="C00000"/>
          <w:sz w:val="24"/>
          <w:szCs w:val="24"/>
        </w:rPr>
        <w:t>Acts of Contrition</w:t>
      </w:r>
      <w:r w:rsidR="00B20FD7" w:rsidRPr="000902AA">
        <w:rPr>
          <w:rFonts w:ascii="Candara" w:hAnsi="Candara"/>
          <w:b/>
          <w:bCs/>
          <w:color w:val="C00000"/>
          <w:sz w:val="24"/>
          <w:szCs w:val="24"/>
        </w:rPr>
        <w:t xml:space="preserve"> (Sorrow)</w:t>
      </w:r>
    </w:p>
    <w:p w14:paraId="722DB1E6" w14:textId="77777777" w:rsidR="00652E27" w:rsidRPr="000902AA" w:rsidRDefault="00570237" w:rsidP="00652E27">
      <w:pPr>
        <w:spacing w:after="160" w:line="259" w:lineRule="auto"/>
        <w:rPr>
          <w:rFonts w:ascii="Candara" w:hAnsi="Candara"/>
          <w:bCs/>
          <w:i/>
          <w:sz w:val="24"/>
          <w:szCs w:val="24"/>
        </w:rPr>
      </w:pPr>
      <w:r w:rsidRPr="000902AA">
        <w:rPr>
          <w:rFonts w:ascii="Candara" w:hAnsi="Candara"/>
          <w:bCs/>
          <w:i/>
          <w:sz w:val="24"/>
          <w:szCs w:val="24"/>
        </w:rPr>
        <w:t>There are many version</w:t>
      </w:r>
      <w:r w:rsidR="00334DC0" w:rsidRPr="000902AA">
        <w:rPr>
          <w:rFonts w:ascii="Candara" w:hAnsi="Candara"/>
          <w:bCs/>
          <w:i/>
          <w:sz w:val="24"/>
          <w:szCs w:val="24"/>
        </w:rPr>
        <w:t>s</w:t>
      </w:r>
      <w:r w:rsidRPr="000902AA">
        <w:rPr>
          <w:rFonts w:ascii="Candara" w:hAnsi="Candara"/>
          <w:bCs/>
          <w:i/>
          <w:sz w:val="24"/>
          <w:szCs w:val="24"/>
        </w:rPr>
        <w:t xml:space="preserve"> of this, a few of which are included below. However, the most important thing is that you say a prayer of sorrow that is genuine; it can be a known one or a spontaneous one.</w:t>
      </w:r>
    </w:p>
    <w:p w14:paraId="5E0EAB6E" w14:textId="77777777" w:rsidR="00652E27" w:rsidRPr="000902AA" w:rsidRDefault="00B20FD7" w:rsidP="00652E27">
      <w:pPr>
        <w:spacing w:after="160" w:line="259" w:lineRule="auto"/>
        <w:rPr>
          <w:rFonts w:ascii="Candara" w:hAnsi="Candara"/>
          <w:bCs/>
          <w:sz w:val="24"/>
          <w:szCs w:val="24"/>
        </w:rPr>
      </w:pPr>
      <w:r w:rsidRPr="000902AA">
        <w:rPr>
          <w:noProof/>
          <w:lang w:val="en-US"/>
        </w:rPr>
        <w:drawing>
          <wp:anchor distT="0" distB="0" distL="114300" distR="114300" simplePos="0" relativeHeight="251778048" behindDoc="1" locked="0" layoutInCell="1" allowOverlap="1" wp14:anchorId="31250096" wp14:editId="7394548E">
            <wp:simplePos x="0" y="0"/>
            <wp:positionH relativeFrom="margin">
              <wp:posOffset>4756150</wp:posOffset>
            </wp:positionH>
            <wp:positionV relativeFrom="paragraph">
              <wp:posOffset>407035</wp:posOffset>
            </wp:positionV>
            <wp:extent cx="1873250" cy="2809875"/>
            <wp:effectExtent l="19050" t="19050" r="12700" b="28575"/>
            <wp:wrapTight wrapText="bothSides">
              <wp:wrapPolygon edited="0">
                <wp:start x="-220" y="-146"/>
                <wp:lineTo x="-220" y="21673"/>
                <wp:lineTo x="21527" y="21673"/>
                <wp:lineTo x="21527" y="-146"/>
                <wp:lineTo x="-220" y="-146"/>
              </wp:wrapPolygon>
            </wp:wrapTight>
            <wp:docPr id="18" name="Picture 18" descr="Man, Praying, Kneel, Kneeling, Religious, Christi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n, Praying, Kneel, Kneeling, Religious, Christian"/>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873250" cy="2809875"/>
                    </a:xfrm>
                    <a:prstGeom prst="rect">
                      <a:avLst/>
                    </a:prstGeom>
                    <a:noFill/>
                    <a:ln w="12700">
                      <a:solidFill>
                        <a:srgbClr val="002060"/>
                      </a:solidFill>
                    </a:ln>
                  </pic:spPr>
                </pic:pic>
              </a:graphicData>
            </a:graphic>
            <wp14:sizeRelH relativeFrom="page">
              <wp14:pctWidth>0</wp14:pctWidth>
            </wp14:sizeRelH>
            <wp14:sizeRelV relativeFrom="page">
              <wp14:pctHeight>0</wp14:pctHeight>
            </wp14:sizeRelV>
          </wp:anchor>
        </w:drawing>
      </w:r>
      <w:r w:rsidR="00652E27" w:rsidRPr="000902AA">
        <w:rPr>
          <w:rFonts w:ascii="Candara" w:hAnsi="Candara"/>
          <w:bCs/>
          <w:sz w:val="24"/>
          <w:szCs w:val="24"/>
        </w:rPr>
        <w:t>O my God</w:t>
      </w:r>
      <w:r w:rsidR="00B9276B" w:rsidRPr="000902AA">
        <w:rPr>
          <w:rFonts w:ascii="Candara" w:hAnsi="Candara"/>
          <w:bCs/>
          <w:sz w:val="24"/>
          <w:szCs w:val="24"/>
        </w:rPr>
        <w:br/>
      </w:r>
      <w:r w:rsidR="00652E27" w:rsidRPr="000902AA">
        <w:rPr>
          <w:rFonts w:ascii="Candara" w:hAnsi="Candara"/>
          <w:bCs/>
          <w:sz w:val="24"/>
          <w:szCs w:val="24"/>
        </w:rPr>
        <w:t>Because you are so good</w:t>
      </w:r>
      <w:r w:rsidR="00B9276B" w:rsidRPr="000902AA">
        <w:rPr>
          <w:rFonts w:ascii="Candara" w:hAnsi="Candara"/>
          <w:bCs/>
          <w:sz w:val="24"/>
          <w:szCs w:val="24"/>
        </w:rPr>
        <w:br/>
      </w:r>
      <w:r w:rsidR="00652E27" w:rsidRPr="000902AA">
        <w:rPr>
          <w:rFonts w:ascii="Candara" w:hAnsi="Candara"/>
          <w:bCs/>
          <w:sz w:val="24"/>
          <w:szCs w:val="24"/>
        </w:rPr>
        <w:t>I am very sorry that I have sinned against you</w:t>
      </w:r>
      <w:r w:rsidR="00B9276B" w:rsidRPr="000902AA">
        <w:rPr>
          <w:rFonts w:ascii="Candara" w:hAnsi="Candara"/>
          <w:bCs/>
          <w:sz w:val="24"/>
          <w:szCs w:val="24"/>
        </w:rPr>
        <w:br/>
      </w:r>
      <w:r w:rsidR="00652E27" w:rsidRPr="000902AA">
        <w:rPr>
          <w:rFonts w:ascii="Candara" w:hAnsi="Candara"/>
          <w:bCs/>
          <w:sz w:val="24"/>
          <w:szCs w:val="24"/>
        </w:rPr>
        <w:t xml:space="preserve">And with the help of your grace I will not sin again. </w:t>
      </w:r>
      <w:r w:rsidR="00B9276B" w:rsidRPr="000902AA">
        <w:rPr>
          <w:rFonts w:ascii="Candara" w:hAnsi="Candara"/>
          <w:bCs/>
          <w:sz w:val="24"/>
          <w:szCs w:val="24"/>
        </w:rPr>
        <w:br/>
      </w:r>
      <w:r w:rsidR="00652E27" w:rsidRPr="000902AA">
        <w:rPr>
          <w:rFonts w:ascii="Candara" w:hAnsi="Candara"/>
          <w:bCs/>
          <w:sz w:val="24"/>
          <w:szCs w:val="24"/>
        </w:rPr>
        <w:t>Amen.</w:t>
      </w:r>
    </w:p>
    <w:p w14:paraId="73D383EF" w14:textId="77777777" w:rsidR="00652E27" w:rsidRPr="000902AA" w:rsidRDefault="00652E27" w:rsidP="00652E27">
      <w:pPr>
        <w:spacing w:after="160" w:line="259" w:lineRule="auto"/>
        <w:rPr>
          <w:rFonts w:ascii="Candara" w:hAnsi="Candara"/>
          <w:bCs/>
          <w:sz w:val="24"/>
          <w:szCs w:val="24"/>
        </w:rPr>
      </w:pPr>
    </w:p>
    <w:p w14:paraId="14795406" w14:textId="77777777" w:rsidR="00652E27" w:rsidRPr="000902AA" w:rsidRDefault="00652E27" w:rsidP="00652E27">
      <w:pPr>
        <w:spacing w:after="160" w:line="259" w:lineRule="auto"/>
        <w:rPr>
          <w:rFonts w:ascii="Candara" w:hAnsi="Candara"/>
          <w:bCs/>
          <w:sz w:val="24"/>
          <w:szCs w:val="24"/>
        </w:rPr>
      </w:pPr>
      <w:r w:rsidRPr="000902AA">
        <w:rPr>
          <w:rFonts w:ascii="Candara" w:hAnsi="Candara"/>
          <w:bCs/>
          <w:sz w:val="24"/>
          <w:szCs w:val="24"/>
        </w:rPr>
        <w:t>O my God</w:t>
      </w:r>
      <w:r w:rsidR="00B9276B" w:rsidRPr="000902AA">
        <w:rPr>
          <w:rFonts w:ascii="Candara" w:hAnsi="Candara"/>
          <w:bCs/>
          <w:sz w:val="24"/>
          <w:szCs w:val="24"/>
        </w:rPr>
        <w:br/>
      </w:r>
      <w:r w:rsidRPr="000902AA">
        <w:rPr>
          <w:rFonts w:ascii="Candara" w:hAnsi="Candara"/>
          <w:bCs/>
          <w:sz w:val="24"/>
          <w:szCs w:val="24"/>
        </w:rPr>
        <w:t>I thank you for loving me</w:t>
      </w:r>
      <w:r w:rsidR="00B9276B" w:rsidRPr="000902AA">
        <w:rPr>
          <w:rFonts w:ascii="Candara" w:hAnsi="Candara"/>
          <w:bCs/>
          <w:sz w:val="24"/>
          <w:szCs w:val="24"/>
        </w:rPr>
        <w:br/>
      </w:r>
      <w:r w:rsidRPr="000902AA">
        <w:rPr>
          <w:rFonts w:ascii="Candara" w:hAnsi="Candara"/>
          <w:bCs/>
          <w:sz w:val="24"/>
          <w:szCs w:val="24"/>
        </w:rPr>
        <w:t>I am sorry for all my sins</w:t>
      </w:r>
      <w:r w:rsidR="00B9276B" w:rsidRPr="000902AA">
        <w:rPr>
          <w:rFonts w:ascii="Candara" w:hAnsi="Candara"/>
          <w:bCs/>
          <w:sz w:val="24"/>
          <w:szCs w:val="24"/>
        </w:rPr>
        <w:br/>
      </w:r>
      <w:r w:rsidRPr="000902AA">
        <w:rPr>
          <w:rFonts w:ascii="Candara" w:hAnsi="Candara"/>
          <w:bCs/>
          <w:sz w:val="24"/>
          <w:szCs w:val="24"/>
        </w:rPr>
        <w:t>For not loving others and not loving you</w:t>
      </w:r>
      <w:r w:rsidR="00B9276B" w:rsidRPr="000902AA">
        <w:rPr>
          <w:rFonts w:ascii="Candara" w:hAnsi="Candara"/>
          <w:bCs/>
          <w:sz w:val="24"/>
          <w:szCs w:val="24"/>
        </w:rPr>
        <w:br/>
      </w:r>
      <w:r w:rsidRPr="000902AA">
        <w:rPr>
          <w:rFonts w:ascii="Candara" w:hAnsi="Candara"/>
          <w:bCs/>
          <w:sz w:val="24"/>
          <w:szCs w:val="24"/>
        </w:rPr>
        <w:t>Help me to live like Jesus</w:t>
      </w:r>
      <w:r w:rsidR="00B9276B" w:rsidRPr="000902AA">
        <w:rPr>
          <w:rFonts w:ascii="Candara" w:hAnsi="Candara"/>
          <w:bCs/>
          <w:sz w:val="24"/>
          <w:szCs w:val="24"/>
        </w:rPr>
        <w:br/>
      </w:r>
      <w:r w:rsidRPr="000902AA">
        <w:rPr>
          <w:rFonts w:ascii="Candara" w:hAnsi="Candara"/>
          <w:bCs/>
          <w:sz w:val="24"/>
          <w:szCs w:val="24"/>
        </w:rPr>
        <w:t xml:space="preserve">And not sin again. </w:t>
      </w:r>
      <w:r w:rsidR="00B9276B" w:rsidRPr="000902AA">
        <w:rPr>
          <w:rFonts w:ascii="Candara" w:hAnsi="Candara"/>
          <w:bCs/>
          <w:sz w:val="24"/>
          <w:szCs w:val="24"/>
        </w:rPr>
        <w:br/>
      </w:r>
      <w:r w:rsidRPr="000902AA">
        <w:rPr>
          <w:rFonts w:ascii="Candara" w:hAnsi="Candara"/>
          <w:bCs/>
          <w:sz w:val="24"/>
          <w:szCs w:val="24"/>
        </w:rPr>
        <w:t xml:space="preserve">Amen. </w:t>
      </w:r>
    </w:p>
    <w:p w14:paraId="0D9928C0" w14:textId="77777777" w:rsidR="00B9276B" w:rsidRPr="000902AA" w:rsidRDefault="00B9276B" w:rsidP="00652E27">
      <w:pPr>
        <w:spacing w:after="160" w:line="259" w:lineRule="auto"/>
        <w:rPr>
          <w:rFonts w:ascii="Candara" w:hAnsi="Candara"/>
          <w:bCs/>
          <w:sz w:val="24"/>
          <w:szCs w:val="24"/>
        </w:rPr>
      </w:pPr>
      <w:r w:rsidRPr="000902AA">
        <w:rPr>
          <w:rFonts w:ascii="Candara" w:hAnsi="Candara"/>
          <w:bCs/>
          <w:sz w:val="24"/>
          <w:szCs w:val="24"/>
        </w:rPr>
        <w:t xml:space="preserve">For some other Acts of Contrition see </w:t>
      </w:r>
      <w:hyperlink r:id="rId113" w:history="1">
        <w:r w:rsidRPr="000902AA">
          <w:rPr>
            <w:rStyle w:val="Hyperlink"/>
            <w:rFonts w:ascii="Candara" w:hAnsi="Candara"/>
            <w:bCs/>
            <w:sz w:val="24"/>
            <w:szCs w:val="24"/>
          </w:rPr>
          <w:t>Vatican news</w:t>
        </w:r>
      </w:hyperlink>
    </w:p>
    <w:p w14:paraId="47BCF490" w14:textId="77777777" w:rsidR="00430696" w:rsidRPr="000902AA" w:rsidRDefault="00B9276B" w:rsidP="00430696">
      <w:pPr>
        <w:spacing w:after="160" w:line="259" w:lineRule="auto"/>
        <w:rPr>
          <w:rFonts w:ascii="Candara" w:hAnsi="Candara"/>
          <w:b/>
          <w:bCs/>
          <w:color w:val="C00000"/>
          <w:sz w:val="24"/>
          <w:szCs w:val="24"/>
        </w:rPr>
      </w:pPr>
      <w:r w:rsidRPr="000902AA">
        <w:rPr>
          <w:rFonts w:ascii="Candara" w:hAnsi="Candara"/>
          <w:b/>
          <w:bCs/>
          <w:color w:val="C00000"/>
          <w:sz w:val="24"/>
          <w:szCs w:val="24"/>
        </w:rPr>
        <w:t>Other prayers about forgiveness include:</w:t>
      </w:r>
    </w:p>
    <w:p w14:paraId="36FF1599" w14:textId="77777777" w:rsidR="00B9276B" w:rsidRPr="000902AA" w:rsidRDefault="00B9276B" w:rsidP="00CD6FC6">
      <w:pPr>
        <w:pStyle w:val="ListParagraph"/>
        <w:numPr>
          <w:ilvl w:val="0"/>
          <w:numId w:val="38"/>
        </w:numPr>
        <w:rPr>
          <w:rFonts w:ascii="Candara" w:hAnsi="Candara"/>
          <w:bCs/>
          <w:sz w:val="24"/>
          <w:szCs w:val="24"/>
        </w:rPr>
      </w:pPr>
      <w:r w:rsidRPr="000902AA">
        <w:rPr>
          <w:rFonts w:ascii="Candara" w:hAnsi="Candara"/>
          <w:bCs/>
          <w:sz w:val="24"/>
          <w:szCs w:val="24"/>
        </w:rPr>
        <w:t>The Our Father</w:t>
      </w:r>
    </w:p>
    <w:p w14:paraId="72EC6DE3" w14:textId="77777777" w:rsidR="00B9276B" w:rsidRPr="000902AA" w:rsidRDefault="00B9276B" w:rsidP="00B9276B">
      <w:pPr>
        <w:pStyle w:val="ListParagraph"/>
        <w:numPr>
          <w:ilvl w:val="0"/>
          <w:numId w:val="38"/>
        </w:numPr>
        <w:rPr>
          <w:rFonts w:ascii="Candara" w:hAnsi="Candara"/>
          <w:bCs/>
          <w:sz w:val="24"/>
          <w:szCs w:val="24"/>
        </w:rPr>
      </w:pPr>
      <w:r w:rsidRPr="000902AA">
        <w:rPr>
          <w:rFonts w:ascii="Candara" w:hAnsi="Candara"/>
          <w:bCs/>
          <w:sz w:val="24"/>
          <w:szCs w:val="24"/>
        </w:rPr>
        <w:t>Make me a channel of your peace (</w:t>
      </w:r>
      <w:r w:rsidR="00570237" w:rsidRPr="000902AA">
        <w:rPr>
          <w:rFonts w:ascii="Candara" w:hAnsi="Candara"/>
          <w:bCs/>
          <w:sz w:val="24"/>
          <w:szCs w:val="24"/>
        </w:rPr>
        <w:t>P</w:t>
      </w:r>
      <w:r w:rsidRPr="000902AA">
        <w:rPr>
          <w:rFonts w:ascii="Candara" w:hAnsi="Candara"/>
          <w:bCs/>
          <w:sz w:val="24"/>
          <w:szCs w:val="24"/>
        </w:rPr>
        <w:t>rayer of St Francis)</w:t>
      </w:r>
    </w:p>
    <w:p w14:paraId="73409F76" w14:textId="77777777" w:rsidR="00B9276B" w:rsidRPr="000902AA" w:rsidRDefault="00B9276B" w:rsidP="00CD6FC6">
      <w:pPr>
        <w:pStyle w:val="ListParagraph"/>
        <w:rPr>
          <w:rFonts w:ascii="Candara" w:hAnsi="Candara"/>
          <w:bCs/>
          <w:sz w:val="24"/>
          <w:szCs w:val="24"/>
        </w:rPr>
      </w:pPr>
    </w:p>
    <w:p w14:paraId="113277C4" w14:textId="77777777" w:rsidR="00430696" w:rsidRPr="000902AA" w:rsidRDefault="00167797" w:rsidP="00430696">
      <w:pPr>
        <w:shd w:val="clear" w:color="auto" w:fill="1F4E79" w:themeFill="accent5" w:themeFillShade="80"/>
        <w:jc w:val="center"/>
        <w:rPr>
          <w:rFonts w:ascii="Candara" w:hAnsi="Candara"/>
          <w:color w:val="C00000"/>
          <w:sz w:val="32"/>
          <w:szCs w:val="32"/>
        </w:rPr>
      </w:pPr>
      <w:r w:rsidRPr="000902AA">
        <w:rPr>
          <w:rFonts w:ascii="Candara" w:hAnsi="Candara"/>
          <w:color w:val="FFFFFF" w:themeColor="background1"/>
          <w:sz w:val="32"/>
          <w:szCs w:val="32"/>
        </w:rPr>
        <w:t>Saints</w:t>
      </w:r>
    </w:p>
    <w:p w14:paraId="58296475" w14:textId="77777777" w:rsidR="00430696" w:rsidRPr="000902AA" w:rsidRDefault="00B9276B" w:rsidP="00CD6FC6">
      <w:pPr>
        <w:spacing w:after="160" w:line="259" w:lineRule="auto"/>
        <w:rPr>
          <w:rFonts w:ascii="Candara" w:hAnsi="Candara"/>
          <w:bCs/>
          <w:sz w:val="24"/>
          <w:szCs w:val="24"/>
        </w:rPr>
      </w:pPr>
      <w:r w:rsidRPr="000902AA">
        <w:rPr>
          <w:rFonts w:ascii="Candara" w:hAnsi="Candara"/>
          <w:b/>
          <w:bCs/>
          <w:sz w:val="24"/>
          <w:szCs w:val="24"/>
        </w:rPr>
        <w:br/>
      </w:r>
      <w:r w:rsidR="00430696" w:rsidRPr="000902AA">
        <w:rPr>
          <w:rFonts w:ascii="Candara" w:hAnsi="Candara"/>
          <w:b/>
          <w:bCs/>
          <w:color w:val="C00000"/>
          <w:sz w:val="24"/>
          <w:szCs w:val="24"/>
        </w:rPr>
        <w:t>Saints</w:t>
      </w:r>
    </w:p>
    <w:p w14:paraId="46FFB691" w14:textId="77777777" w:rsidR="00430696" w:rsidRPr="000902AA" w:rsidRDefault="00430696" w:rsidP="00CD6FC6">
      <w:pPr>
        <w:pStyle w:val="ListParagraph"/>
        <w:numPr>
          <w:ilvl w:val="0"/>
          <w:numId w:val="36"/>
        </w:numPr>
        <w:rPr>
          <w:rFonts w:ascii="Candara" w:hAnsi="Candara"/>
          <w:bCs/>
          <w:sz w:val="24"/>
          <w:szCs w:val="24"/>
        </w:rPr>
      </w:pPr>
      <w:r w:rsidRPr="000902AA">
        <w:rPr>
          <w:rFonts w:ascii="Candara" w:hAnsi="Candara"/>
          <w:bCs/>
          <w:sz w:val="24"/>
          <w:szCs w:val="24"/>
        </w:rPr>
        <w:t>St Oliver Plunkett – Patron saint of peace and reconciliation</w:t>
      </w:r>
    </w:p>
    <w:p w14:paraId="5B0BBF40" w14:textId="77777777" w:rsidR="0093237D" w:rsidRPr="000902AA" w:rsidRDefault="00430696" w:rsidP="00CD6FC6">
      <w:pPr>
        <w:pStyle w:val="ListParagraph"/>
        <w:numPr>
          <w:ilvl w:val="0"/>
          <w:numId w:val="36"/>
        </w:numPr>
        <w:rPr>
          <w:rFonts w:ascii="Candara" w:hAnsi="Candara"/>
          <w:bCs/>
          <w:sz w:val="24"/>
          <w:szCs w:val="24"/>
        </w:rPr>
      </w:pPr>
      <w:r w:rsidRPr="000902AA">
        <w:rPr>
          <w:rFonts w:ascii="Candara" w:hAnsi="Candara"/>
          <w:bCs/>
          <w:sz w:val="24"/>
          <w:szCs w:val="24"/>
        </w:rPr>
        <w:t>St Maria Goretti – Patron saint of forgiveness</w:t>
      </w:r>
    </w:p>
    <w:p w14:paraId="6CB4EDA3" w14:textId="77777777" w:rsidR="00430696" w:rsidRPr="000902AA" w:rsidRDefault="0093237D" w:rsidP="00CD6FC6">
      <w:pPr>
        <w:pStyle w:val="ListParagraph"/>
        <w:numPr>
          <w:ilvl w:val="0"/>
          <w:numId w:val="36"/>
        </w:numPr>
        <w:rPr>
          <w:rFonts w:ascii="Candara" w:hAnsi="Candara"/>
          <w:bCs/>
          <w:sz w:val="24"/>
          <w:szCs w:val="24"/>
        </w:rPr>
      </w:pPr>
      <w:r w:rsidRPr="000902AA">
        <w:rPr>
          <w:rFonts w:ascii="Candara" w:hAnsi="Candara"/>
          <w:bCs/>
          <w:sz w:val="24"/>
          <w:szCs w:val="24"/>
        </w:rPr>
        <w:t>St Francis of Assisi – A man of peace and forgiveness</w:t>
      </w:r>
    </w:p>
    <w:p w14:paraId="740D7BED" w14:textId="77777777" w:rsidR="00334DC0" w:rsidRPr="000902AA" w:rsidRDefault="00334DC0" w:rsidP="00CD6FC6">
      <w:pPr>
        <w:pStyle w:val="ListParagraph"/>
        <w:numPr>
          <w:ilvl w:val="0"/>
          <w:numId w:val="36"/>
        </w:numPr>
        <w:rPr>
          <w:rFonts w:ascii="Candara" w:hAnsi="Candara"/>
          <w:bCs/>
          <w:sz w:val="24"/>
          <w:szCs w:val="24"/>
        </w:rPr>
      </w:pPr>
      <w:r w:rsidRPr="000902AA">
        <w:rPr>
          <w:rFonts w:ascii="Candara" w:hAnsi="Candara"/>
          <w:bCs/>
          <w:sz w:val="24"/>
          <w:szCs w:val="24"/>
        </w:rPr>
        <w:t>St Josephine Bakhita – An excellent example of forgiveness</w:t>
      </w:r>
    </w:p>
    <w:p w14:paraId="44581AB9" w14:textId="77777777" w:rsidR="00430696" w:rsidRPr="000902AA" w:rsidRDefault="00430696" w:rsidP="00430696">
      <w:pPr>
        <w:spacing w:after="160" w:line="259" w:lineRule="auto"/>
        <w:rPr>
          <w:rFonts w:ascii="Candara" w:hAnsi="Candara"/>
          <w:b/>
          <w:bCs/>
          <w:color w:val="C00000"/>
          <w:sz w:val="24"/>
          <w:szCs w:val="24"/>
        </w:rPr>
      </w:pPr>
      <w:r w:rsidRPr="000902AA">
        <w:rPr>
          <w:rFonts w:ascii="Candara" w:hAnsi="Candara"/>
          <w:b/>
          <w:bCs/>
          <w:color w:val="C00000"/>
          <w:sz w:val="24"/>
          <w:szCs w:val="24"/>
        </w:rPr>
        <w:t>Saints who spent a long time hearing confession:</w:t>
      </w:r>
    </w:p>
    <w:p w14:paraId="03060D24" w14:textId="77777777" w:rsidR="00430696" w:rsidRPr="000902AA" w:rsidRDefault="00E2796B" w:rsidP="00CD6FC6">
      <w:pPr>
        <w:pStyle w:val="Heading2"/>
        <w:numPr>
          <w:ilvl w:val="0"/>
          <w:numId w:val="37"/>
        </w:numPr>
        <w:spacing w:before="0"/>
        <w:rPr>
          <w:rFonts w:ascii="Candara" w:hAnsi="Candara"/>
          <w:color w:val="222222"/>
          <w:sz w:val="24"/>
          <w:szCs w:val="24"/>
        </w:rPr>
      </w:pPr>
      <w:hyperlink r:id="rId114" w:history="1">
        <w:r w:rsidR="00430696" w:rsidRPr="000902AA">
          <w:rPr>
            <w:rStyle w:val="Hyperlink"/>
            <w:rFonts w:ascii="Candara" w:hAnsi="Candara"/>
            <w:color w:val="333333"/>
            <w:sz w:val="24"/>
            <w:szCs w:val="24"/>
            <w:u w:val="none"/>
          </w:rPr>
          <w:t>Saint John Vianney, le Curé d'Ars</w:t>
        </w:r>
      </w:hyperlink>
    </w:p>
    <w:p w14:paraId="1A32E111" w14:textId="77777777" w:rsidR="00430696" w:rsidRPr="000902AA" w:rsidRDefault="00430696" w:rsidP="00CD6FC6">
      <w:pPr>
        <w:pStyle w:val="ListParagraph"/>
        <w:numPr>
          <w:ilvl w:val="0"/>
          <w:numId w:val="37"/>
        </w:numPr>
        <w:rPr>
          <w:rFonts w:ascii="Candara" w:hAnsi="Candara"/>
          <w:sz w:val="24"/>
          <w:szCs w:val="24"/>
        </w:rPr>
      </w:pPr>
      <w:r w:rsidRPr="000902AA">
        <w:rPr>
          <w:rFonts w:ascii="Candara" w:hAnsi="Candara"/>
          <w:sz w:val="24"/>
          <w:szCs w:val="24"/>
        </w:rPr>
        <w:t>St Padre Pio</w:t>
      </w:r>
    </w:p>
    <w:p w14:paraId="2CF10B7E" w14:textId="77777777" w:rsidR="00430696" w:rsidRPr="000902AA" w:rsidRDefault="00430696" w:rsidP="00CD6FC6">
      <w:pPr>
        <w:pStyle w:val="ListParagraph"/>
        <w:numPr>
          <w:ilvl w:val="0"/>
          <w:numId w:val="37"/>
        </w:numPr>
        <w:rPr>
          <w:rFonts w:ascii="Candara" w:hAnsi="Candara"/>
          <w:bCs/>
          <w:sz w:val="24"/>
          <w:szCs w:val="24"/>
        </w:rPr>
      </w:pPr>
      <w:r w:rsidRPr="000902AA">
        <w:rPr>
          <w:rFonts w:ascii="Candara" w:hAnsi="Candara"/>
          <w:bCs/>
          <w:sz w:val="24"/>
          <w:szCs w:val="24"/>
        </w:rPr>
        <w:t>St Leopald Mandic</w:t>
      </w:r>
    </w:p>
    <w:p w14:paraId="3652A1BD" w14:textId="77777777" w:rsidR="00430696" w:rsidRPr="000902AA" w:rsidRDefault="00430696" w:rsidP="00CD6FC6">
      <w:pPr>
        <w:pStyle w:val="ListParagraph"/>
        <w:numPr>
          <w:ilvl w:val="0"/>
          <w:numId w:val="37"/>
        </w:numPr>
        <w:rPr>
          <w:rFonts w:ascii="Candara" w:hAnsi="Candara"/>
          <w:bCs/>
          <w:sz w:val="24"/>
          <w:szCs w:val="24"/>
        </w:rPr>
      </w:pPr>
      <w:r w:rsidRPr="000902AA">
        <w:rPr>
          <w:rFonts w:ascii="Candara" w:hAnsi="Candara"/>
          <w:bCs/>
          <w:sz w:val="24"/>
          <w:szCs w:val="24"/>
        </w:rPr>
        <w:t>St Philip Neri</w:t>
      </w:r>
    </w:p>
    <w:p w14:paraId="1B1395A5" w14:textId="77777777" w:rsidR="00430696" w:rsidRPr="000902AA" w:rsidRDefault="00430696" w:rsidP="00CD6FC6">
      <w:pPr>
        <w:pStyle w:val="ListParagraph"/>
        <w:numPr>
          <w:ilvl w:val="0"/>
          <w:numId w:val="37"/>
        </w:numPr>
        <w:rPr>
          <w:rFonts w:ascii="Candara" w:hAnsi="Candara"/>
          <w:bCs/>
          <w:sz w:val="24"/>
          <w:szCs w:val="24"/>
        </w:rPr>
      </w:pPr>
      <w:r w:rsidRPr="000902AA">
        <w:rPr>
          <w:rFonts w:ascii="Candara" w:hAnsi="Candara"/>
          <w:bCs/>
          <w:sz w:val="24"/>
          <w:szCs w:val="24"/>
        </w:rPr>
        <w:t>St Joseph Cafasso</w:t>
      </w:r>
    </w:p>
    <w:p w14:paraId="5960A771" w14:textId="77777777" w:rsidR="00B9276B" w:rsidRPr="000902AA" w:rsidRDefault="00B9276B" w:rsidP="00B9276B">
      <w:pPr>
        <w:rPr>
          <w:rFonts w:ascii="Candara" w:hAnsi="Candara"/>
          <w:bCs/>
          <w:color w:val="0563C1"/>
          <w:sz w:val="24"/>
          <w:szCs w:val="24"/>
          <w:u w:val="single"/>
        </w:rPr>
      </w:pPr>
      <w:r w:rsidRPr="000902AA">
        <w:rPr>
          <w:rFonts w:ascii="Candara" w:hAnsi="Candara"/>
          <w:bCs/>
          <w:sz w:val="24"/>
          <w:szCs w:val="24"/>
        </w:rPr>
        <w:t xml:space="preserve">For a slideshow of 5 saints who spent extremely long hours hearing confession see </w:t>
      </w:r>
      <w:hyperlink r:id="rId115" w:history="1">
        <w:r w:rsidRPr="000902AA">
          <w:rPr>
            <w:rStyle w:val="Hyperlink"/>
            <w:rFonts w:ascii="Candara" w:hAnsi="Candara"/>
            <w:bCs/>
            <w:sz w:val="24"/>
            <w:szCs w:val="24"/>
          </w:rPr>
          <w:t>Aleteia.org</w:t>
        </w:r>
      </w:hyperlink>
      <w:r w:rsidRPr="000902AA">
        <w:rPr>
          <w:rStyle w:val="Hyperlink"/>
          <w:rFonts w:ascii="Candara" w:hAnsi="Candara"/>
          <w:bCs/>
          <w:sz w:val="24"/>
          <w:szCs w:val="24"/>
        </w:rPr>
        <w:br w:type="page"/>
      </w:r>
    </w:p>
    <w:p w14:paraId="6C048559" w14:textId="77777777" w:rsidR="00B20FD7" w:rsidRPr="000902AA" w:rsidRDefault="0093237D" w:rsidP="00B20FD7">
      <w:pPr>
        <w:shd w:val="clear" w:color="auto" w:fill="1F4E79" w:themeFill="accent5" w:themeFillShade="80"/>
        <w:jc w:val="center"/>
        <w:rPr>
          <w:rFonts w:ascii="Candara" w:hAnsi="Candara"/>
          <w:color w:val="C00000"/>
          <w:sz w:val="32"/>
          <w:szCs w:val="32"/>
        </w:rPr>
      </w:pPr>
      <w:r w:rsidRPr="000902AA">
        <w:rPr>
          <w:rFonts w:ascii="Candara" w:hAnsi="Candara"/>
          <w:color w:val="FFFFFF" w:themeColor="background1"/>
          <w:sz w:val="32"/>
          <w:szCs w:val="32"/>
        </w:rPr>
        <w:lastRenderedPageBreak/>
        <w:t>Topic Grids</w:t>
      </w:r>
    </w:p>
    <w:p w14:paraId="047C855F" w14:textId="77777777" w:rsidR="00B20FD7" w:rsidRPr="000902AA" w:rsidRDefault="00B20FD7" w:rsidP="00A275BC">
      <w:pPr>
        <w:pStyle w:val="ListParagraph"/>
        <w:jc w:val="both"/>
        <w:rPr>
          <w:rFonts w:ascii="Candara" w:hAnsi="Candara"/>
          <w:bCs/>
          <w:sz w:val="24"/>
          <w:szCs w:val="24"/>
        </w:rPr>
      </w:pPr>
    </w:p>
    <w:p w14:paraId="38153F7D" w14:textId="77777777" w:rsidR="00B20FD7" w:rsidRPr="000902AA" w:rsidRDefault="00B20FD7" w:rsidP="00A275BC">
      <w:pPr>
        <w:jc w:val="both"/>
        <w:rPr>
          <w:rFonts w:ascii="Candara" w:hAnsi="Candara"/>
          <w:bCs/>
          <w:sz w:val="24"/>
          <w:szCs w:val="24"/>
        </w:rPr>
      </w:pPr>
      <w:r w:rsidRPr="000902AA">
        <w:rPr>
          <w:rFonts w:ascii="Candara" w:hAnsi="Candara"/>
          <w:bCs/>
          <w:sz w:val="24"/>
          <w:szCs w:val="24"/>
        </w:rPr>
        <w:t>The following</w:t>
      </w:r>
      <w:r w:rsidR="0006287E" w:rsidRPr="000902AA">
        <w:rPr>
          <w:rFonts w:ascii="Candara" w:hAnsi="Candara"/>
          <w:bCs/>
          <w:sz w:val="24"/>
          <w:szCs w:val="24"/>
        </w:rPr>
        <w:t xml:space="preserve"> Come and See</w:t>
      </w:r>
      <w:r w:rsidRPr="000902AA">
        <w:rPr>
          <w:rFonts w:ascii="Candara" w:hAnsi="Candara"/>
          <w:bCs/>
          <w:sz w:val="24"/>
          <w:szCs w:val="24"/>
        </w:rPr>
        <w:t xml:space="preserve"> topic grids are used for Summer Term Reconciliation Year 3, Year 4, Year 5 and Year 6 and all resources can be taken from the Nottingham Diocese website which can be found</w:t>
      </w:r>
      <w:r w:rsidR="0093237D" w:rsidRPr="000902AA">
        <w:rPr>
          <w:rFonts w:ascii="Candara" w:hAnsi="Candara"/>
          <w:bCs/>
          <w:sz w:val="24"/>
          <w:szCs w:val="24"/>
        </w:rPr>
        <w:t xml:space="preserve"> </w:t>
      </w:r>
      <w:hyperlink r:id="rId116" w:history="1">
        <w:r w:rsidRPr="000902AA">
          <w:rPr>
            <w:rStyle w:val="Hyperlink"/>
          </w:rPr>
          <w:t>HERE</w:t>
        </w:r>
      </w:hyperlink>
      <w:r w:rsidR="00C060B1" w:rsidRPr="000902AA">
        <w:rPr>
          <w:color w:val="1F497D"/>
        </w:rPr>
        <w:t>.</w:t>
      </w:r>
      <w:r w:rsidRPr="000902AA">
        <w:rPr>
          <w:color w:val="1F497D"/>
        </w:rPr>
        <w:t xml:space="preserve"> </w:t>
      </w:r>
      <w:r w:rsidRPr="000902AA">
        <w:rPr>
          <w:rFonts w:ascii="Candara" w:hAnsi="Candara"/>
          <w:bCs/>
          <w:sz w:val="24"/>
          <w:szCs w:val="24"/>
        </w:rPr>
        <w:t xml:space="preserve">However, they </w:t>
      </w:r>
      <w:r w:rsidR="0093237D" w:rsidRPr="000902AA">
        <w:rPr>
          <w:rFonts w:ascii="Candara" w:hAnsi="Candara"/>
          <w:bCs/>
          <w:sz w:val="24"/>
          <w:szCs w:val="24"/>
        </w:rPr>
        <w:t>may be of use to</w:t>
      </w:r>
      <w:r w:rsidRPr="000902AA">
        <w:rPr>
          <w:rFonts w:ascii="Candara" w:hAnsi="Candara"/>
          <w:bCs/>
          <w:sz w:val="24"/>
          <w:szCs w:val="24"/>
        </w:rPr>
        <w:t xml:space="preserve"> anyone teaching and learning about this topic.</w:t>
      </w:r>
    </w:p>
    <w:p w14:paraId="22317E2C" w14:textId="77777777" w:rsidR="00B20FD7" w:rsidRPr="000902AA" w:rsidRDefault="00B20FD7" w:rsidP="00B20FD7">
      <w:pPr>
        <w:rPr>
          <w:rFonts w:eastAsiaTheme="minorHAnsi"/>
          <w:color w:val="1F497D"/>
        </w:rPr>
      </w:pPr>
    </w:p>
    <w:p w14:paraId="5FC216B4" w14:textId="77777777" w:rsidR="00B20FD7" w:rsidRPr="000902AA" w:rsidRDefault="0093237D" w:rsidP="00CD6FC6">
      <w:pPr>
        <w:jc w:val="center"/>
        <w:rPr>
          <w:rFonts w:eastAsiaTheme="minorHAnsi"/>
          <w:color w:val="1F497D"/>
        </w:rPr>
      </w:pPr>
      <w:r w:rsidRPr="000902AA">
        <w:rPr>
          <w:noProof/>
          <w:lang w:val="en-US"/>
        </w:rPr>
        <w:drawing>
          <wp:inline distT="0" distB="0" distL="0" distR="0" wp14:anchorId="1C7CB22A" wp14:editId="76CBC25B">
            <wp:extent cx="5060068" cy="3760967"/>
            <wp:effectExtent l="0" t="0" r="762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076277" cy="3773015"/>
                    </a:xfrm>
                    <a:prstGeom prst="rect">
                      <a:avLst/>
                    </a:prstGeom>
                  </pic:spPr>
                </pic:pic>
              </a:graphicData>
            </a:graphic>
          </wp:inline>
        </w:drawing>
      </w:r>
    </w:p>
    <w:p w14:paraId="33EDE47D" w14:textId="77777777" w:rsidR="00C060B1" w:rsidRPr="000902AA" w:rsidRDefault="00C060B1" w:rsidP="00B20FD7">
      <w:pPr>
        <w:rPr>
          <w:rFonts w:eastAsiaTheme="minorHAnsi"/>
          <w:color w:val="1F497D"/>
        </w:rPr>
      </w:pPr>
    </w:p>
    <w:p w14:paraId="290312B3" w14:textId="06F85D3F" w:rsidR="00B20FD7" w:rsidRPr="000902AA" w:rsidRDefault="0093237D" w:rsidP="00947EBF">
      <w:pPr>
        <w:jc w:val="center"/>
        <w:rPr>
          <w:rFonts w:eastAsiaTheme="minorHAnsi"/>
          <w:color w:val="1F497D"/>
        </w:rPr>
      </w:pPr>
      <w:r w:rsidRPr="000902AA">
        <w:rPr>
          <w:noProof/>
          <w:lang w:val="en-US"/>
        </w:rPr>
        <w:drawing>
          <wp:inline distT="0" distB="0" distL="0" distR="0" wp14:anchorId="01EC19BE" wp14:editId="59A44B17">
            <wp:extent cx="5041127" cy="3722804"/>
            <wp:effectExtent l="0" t="0" r="762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049648" cy="3729097"/>
                    </a:xfrm>
                    <a:prstGeom prst="rect">
                      <a:avLst/>
                    </a:prstGeom>
                  </pic:spPr>
                </pic:pic>
              </a:graphicData>
            </a:graphic>
          </wp:inline>
        </w:drawing>
      </w:r>
    </w:p>
    <w:p w14:paraId="75F12794" w14:textId="11E6A7B1" w:rsidR="00C060B1" w:rsidRPr="000902AA" w:rsidRDefault="00947EBF" w:rsidP="00B20FD7">
      <w:pPr>
        <w:rPr>
          <w:rFonts w:ascii="Candara" w:hAnsi="Candara"/>
          <w:bCs/>
          <w:sz w:val="24"/>
          <w:szCs w:val="24"/>
        </w:rPr>
      </w:pPr>
      <w:r w:rsidRPr="000902AA">
        <w:rPr>
          <w:noProof/>
          <w:lang w:val="en-US"/>
        </w:rPr>
        <w:lastRenderedPageBreak/>
        <w:drawing>
          <wp:anchor distT="0" distB="0" distL="114300" distR="114300" simplePos="0" relativeHeight="251801600" behindDoc="1" locked="0" layoutInCell="1" allowOverlap="1" wp14:anchorId="0EE18CA0" wp14:editId="664DDE44">
            <wp:simplePos x="0" y="0"/>
            <wp:positionH relativeFrom="margin">
              <wp:align>center</wp:align>
            </wp:positionH>
            <wp:positionV relativeFrom="paragraph">
              <wp:posOffset>184150</wp:posOffset>
            </wp:positionV>
            <wp:extent cx="5613400" cy="4168775"/>
            <wp:effectExtent l="0" t="0" r="6350" b="3175"/>
            <wp:wrapTight wrapText="bothSides">
              <wp:wrapPolygon edited="0">
                <wp:start x="0" y="0"/>
                <wp:lineTo x="0" y="21518"/>
                <wp:lineTo x="21551" y="21518"/>
                <wp:lineTo x="21551" y="0"/>
                <wp:lineTo x="0" y="0"/>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extLst>
                        <a:ext uri="{28A0092B-C50C-407E-A947-70E740481C1C}">
                          <a14:useLocalDpi xmlns:a14="http://schemas.microsoft.com/office/drawing/2010/main" val="0"/>
                        </a:ext>
                      </a:extLst>
                    </a:blip>
                    <a:stretch>
                      <a:fillRect/>
                    </a:stretch>
                  </pic:blipFill>
                  <pic:spPr>
                    <a:xfrm>
                      <a:off x="0" y="0"/>
                      <a:ext cx="5613400" cy="4168775"/>
                    </a:xfrm>
                    <a:prstGeom prst="rect">
                      <a:avLst/>
                    </a:prstGeom>
                  </pic:spPr>
                </pic:pic>
              </a:graphicData>
            </a:graphic>
            <wp14:sizeRelH relativeFrom="page">
              <wp14:pctWidth>0</wp14:pctWidth>
            </wp14:sizeRelH>
            <wp14:sizeRelV relativeFrom="page">
              <wp14:pctHeight>0</wp14:pctHeight>
            </wp14:sizeRelV>
          </wp:anchor>
        </w:drawing>
      </w:r>
    </w:p>
    <w:p w14:paraId="3F884EB4" w14:textId="738D619D" w:rsidR="00C060B1" w:rsidRPr="000902AA" w:rsidRDefault="00C060B1" w:rsidP="00CD6FC6">
      <w:pPr>
        <w:jc w:val="center"/>
        <w:rPr>
          <w:rFonts w:ascii="Candara" w:hAnsi="Candara"/>
          <w:bCs/>
          <w:sz w:val="24"/>
          <w:szCs w:val="24"/>
        </w:rPr>
      </w:pPr>
    </w:p>
    <w:p w14:paraId="6B4025A1" w14:textId="77777777" w:rsidR="00C060B1" w:rsidRPr="000902AA" w:rsidRDefault="00C060B1" w:rsidP="00B20FD7">
      <w:pPr>
        <w:rPr>
          <w:rFonts w:ascii="Candara" w:hAnsi="Candara"/>
          <w:bCs/>
          <w:sz w:val="24"/>
          <w:szCs w:val="24"/>
        </w:rPr>
      </w:pPr>
    </w:p>
    <w:p w14:paraId="16F09451" w14:textId="6F5A1F36" w:rsidR="00C060B1" w:rsidRPr="000902AA" w:rsidRDefault="00C060B1" w:rsidP="00B20FD7">
      <w:pPr>
        <w:rPr>
          <w:rFonts w:ascii="Candara" w:hAnsi="Candara"/>
          <w:bCs/>
          <w:sz w:val="24"/>
          <w:szCs w:val="24"/>
        </w:rPr>
      </w:pPr>
    </w:p>
    <w:p w14:paraId="2676A099" w14:textId="6B14D809" w:rsidR="00C060B1" w:rsidRPr="000902AA" w:rsidRDefault="00C060B1" w:rsidP="00CD6FC6">
      <w:pPr>
        <w:jc w:val="center"/>
        <w:rPr>
          <w:rFonts w:ascii="Candara" w:hAnsi="Candara"/>
          <w:bCs/>
          <w:sz w:val="24"/>
          <w:szCs w:val="24"/>
        </w:rPr>
      </w:pPr>
    </w:p>
    <w:p w14:paraId="2FFBD7C3" w14:textId="01CDC682" w:rsidR="00C060B1" w:rsidRPr="000902AA" w:rsidRDefault="00C060B1" w:rsidP="00B20FD7">
      <w:pPr>
        <w:rPr>
          <w:rFonts w:ascii="Candara" w:hAnsi="Candara"/>
          <w:bCs/>
          <w:sz w:val="24"/>
          <w:szCs w:val="24"/>
        </w:rPr>
      </w:pPr>
    </w:p>
    <w:p w14:paraId="6B9126EF" w14:textId="04001380" w:rsidR="00C060B1" w:rsidRPr="000902AA" w:rsidRDefault="00C060B1" w:rsidP="00B20FD7">
      <w:pPr>
        <w:rPr>
          <w:rFonts w:ascii="Candara" w:hAnsi="Candara"/>
          <w:bCs/>
          <w:sz w:val="24"/>
          <w:szCs w:val="24"/>
        </w:rPr>
      </w:pPr>
    </w:p>
    <w:p w14:paraId="3A8F8986" w14:textId="1AB87458" w:rsidR="00C060B1" w:rsidRPr="000902AA" w:rsidRDefault="00C060B1" w:rsidP="00B20FD7">
      <w:pPr>
        <w:rPr>
          <w:rFonts w:ascii="Candara" w:hAnsi="Candara"/>
          <w:bCs/>
          <w:sz w:val="24"/>
          <w:szCs w:val="24"/>
        </w:rPr>
      </w:pPr>
    </w:p>
    <w:p w14:paraId="2F9BA655" w14:textId="20C77944" w:rsidR="00C060B1" w:rsidRPr="000902AA" w:rsidRDefault="00C060B1" w:rsidP="00B20FD7">
      <w:pPr>
        <w:rPr>
          <w:rFonts w:ascii="Candara" w:hAnsi="Candara"/>
          <w:bCs/>
          <w:sz w:val="24"/>
          <w:szCs w:val="24"/>
        </w:rPr>
      </w:pPr>
    </w:p>
    <w:p w14:paraId="0148DDC1" w14:textId="7A17F950" w:rsidR="00570237" w:rsidRPr="000902AA" w:rsidRDefault="00570237" w:rsidP="00B20FD7">
      <w:pPr>
        <w:rPr>
          <w:rFonts w:ascii="Candara" w:hAnsi="Candara"/>
          <w:bCs/>
          <w:sz w:val="24"/>
          <w:szCs w:val="24"/>
        </w:rPr>
      </w:pPr>
    </w:p>
    <w:p w14:paraId="636FE48B" w14:textId="7FDA26F7" w:rsidR="00570237" w:rsidRPr="000902AA" w:rsidRDefault="00570237" w:rsidP="00B20FD7">
      <w:pPr>
        <w:rPr>
          <w:rFonts w:ascii="Candara" w:hAnsi="Candara"/>
          <w:bCs/>
          <w:sz w:val="24"/>
          <w:szCs w:val="24"/>
        </w:rPr>
      </w:pPr>
    </w:p>
    <w:p w14:paraId="706EC650" w14:textId="011DE2D7" w:rsidR="00570237" w:rsidRPr="000902AA" w:rsidRDefault="00947EBF" w:rsidP="00947EBF">
      <w:pPr>
        <w:spacing w:after="160" w:line="259" w:lineRule="auto"/>
        <w:rPr>
          <w:rFonts w:ascii="Candara" w:hAnsi="Candara"/>
          <w:bCs/>
          <w:sz w:val="24"/>
          <w:szCs w:val="24"/>
        </w:rPr>
      </w:pPr>
      <w:r w:rsidRPr="000902AA">
        <w:rPr>
          <w:noProof/>
          <w:lang w:val="en-US"/>
        </w:rPr>
        <w:drawing>
          <wp:anchor distT="0" distB="0" distL="114300" distR="114300" simplePos="0" relativeHeight="251780096" behindDoc="1" locked="0" layoutInCell="1" allowOverlap="1" wp14:anchorId="0FA9155B" wp14:editId="0EB7DC2B">
            <wp:simplePos x="0" y="0"/>
            <wp:positionH relativeFrom="column">
              <wp:posOffset>501650</wp:posOffset>
            </wp:positionH>
            <wp:positionV relativeFrom="paragraph">
              <wp:posOffset>2442845</wp:posOffset>
            </wp:positionV>
            <wp:extent cx="5661025" cy="4185920"/>
            <wp:effectExtent l="0" t="0" r="0" b="5080"/>
            <wp:wrapTight wrapText="bothSides">
              <wp:wrapPolygon edited="0">
                <wp:start x="0" y="0"/>
                <wp:lineTo x="0" y="21528"/>
                <wp:lineTo x="21515" y="21528"/>
                <wp:lineTo x="21515" y="0"/>
                <wp:lineTo x="0"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extLst>
                        <a:ext uri="{28A0092B-C50C-407E-A947-70E740481C1C}">
                          <a14:useLocalDpi xmlns:a14="http://schemas.microsoft.com/office/drawing/2010/main" val="0"/>
                        </a:ext>
                      </a:extLst>
                    </a:blip>
                    <a:stretch>
                      <a:fillRect/>
                    </a:stretch>
                  </pic:blipFill>
                  <pic:spPr>
                    <a:xfrm>
                      <a:off x="0" y="0"/>
                      <a:ext cx="5661025" cy="4185920"/>
                    </a:xfrm>
                    <a:prstGeom prst="rect">
                      <a:avLst/>
                    </a:prstGeom>
                  </pic:spPr>
                </pic:pic>
              </a:graphicData>
            </a:graphic>
            <wp14:sizeRelH relativeFrom="page">
              <wp14:pctWidth>0</wp14:pctWidth>
            </wp14:sizeRelH>
            <wp14:sizeRelV relativeFrom="page">
              <wp14:pctHeight>0</wp14:pctHeight>
            </wp14:sizeRelV>
          </wp:anchor>
        </w:drawing>
      </w:r>
      <w:r w:rsidRPr="000902AA">
        <w:rPr>
          <w:rFonts w:ascii="Candara" w:hAnsi="Candara"/>
          <w:bCs/>
          <w:sz w:val="24"/>
          <w:szCs w:val="24"/>
        </w:rPr>
        <w:br w:type="page"/>
      </w:r>
    </w:p>
    <w:p w14:paraId="40385BCD" w14:textId="77777777" w:rsidR="00B20FD7" w:rsidRPr="000902AA" w:rsidRDefault="00B20FD7" w:rsidP="00B20FD7">
      <w:pPr>
        <w:shd w:val="clear" w:color="auto" w:fill="1F4E79" w:themeFill="accent5" w:themeFillShade="80"/>
        <w:jc w:val="center"/>
        <w:rPr>
          <w:rFonts w:ascii="Candara" w:hAnsi="Candara"/>
          <w:color w:val="C00000"/>
          <w:sz w:val="32"/>
          <w:szCs w:val="32"/>
        </w:rPr>
      </w:pPr>
      <w:r w:rsidRPr="000902AA">
        <w:rPr>
          <w:rFonts w:ascii="Candara" w:hAnsi="Candara"/>
          <w:color w:val="FFFFFF" w:themeColor="background1"/>
          <w:sz w:val="32"/>
          <w:szCs w:val="32"/>
        </w:rPr>
        <w:lastRenderedPageBreak/>
        <w:t>Charities</w:t>
      </w:r>
    </w:p>
    <w:p w14:paraId="4D269FD0" w14:textId="77777777" w:rsidR="00B20FD7" w:rsidRPr="000902AA" w:rsidRDefault="00B20FD7" w:rsidP="00B20FD7">
      <w:pPr>
        <w:rPr>
          <w:rFonts w:ascii="Candara" w:hAnsi="Candara"/>
          <w:bCs/>
          <w:sz w:val="24"/>
          <w:szCs w:val="24"/>
        </w:rPr>
      </w:pPr>
      <w:r w:rsidRPr="000902AA">
        <w:rPr>
          <w:rFonts w:ascii="Candara" w:hAnsi="Candara"/>
          <w:color w:val="FFFFFF" w:themeColor="background1"/>
          <w:sz w:val="32"/>
          <w:szCs w:val="32"/>
        </w:rPr>
        <w:t>Saints</w:t>
      </w:r>
      <w:r w:rsidRPr="000902AA">
        <w:rPr>
          <w:rFonts w:ascii="Candara" w:hAnsi="Candara"/>
          <w:bCs/>
          <w:sz w:val="24"/>
          <w:szCs w:val="24"/>
        </w:rPr>
        <w:t xml:space="preserve"> </w:t>
      </w:r>
    </w:p>
    <w:p w14:paraId="5DCDCE52" w14:textId="77777777" w:rsidR="00B20FD7" w:rsidRPr="000902AA" w:rsidRDefault="00FF3150" w:rsidP="00B20FD7">
      <w:pPr>
        <w:rPr>
          <w:rFonts w:ascii="Candara" w:hAnsi="Candara"/>
          <w:b/>
          <w:bCs/>
          <w:color w:val="C00000"/>
          <w:sz w:val="24"/>
          <w:szCs w:val="24"/>
        </w:rPr>
      </w:pPr>
      <w:r w:rsidRPr="000902AA">
        <w:rPr>
          <w:rFonts w:ascii="Candara" w:hAnsi="Candara"/>
          <w:b/>
          <w:bCs/>
          <w:color w:val="C00000"/>
          <w:sz w:val="24"/>
          <w:szCs w:val="24"/>
        </w:rPr>
        <w:t>AID TO THE CHURCH IN NEED</w:t>
      </w:r>
    </w:p>
    <w:p w14:paraId="3B70FEE0" w14:textId="77777777" w:rsidR="00B20FD7" w:rsidRPr="000902AA" w:rsidRDefault="00B20FD7" w:rsidP="00B20FD7">
      <w:pPr>
        <w:rPr>
          <w:rFonts w:ascii="Candara" w:hAnsi="Candara"/>
          <w:bCs/>
          <w:sz w:val="24"/>
          <w:szCs w:val="24"/>
        </w:rPr>
      </w:pPr>
    </w:p>
    <w:p w14:paraId="78EE9E1B" w14:textId="77777777" w:rsidR="00735A09" w:rsidRPr="000902AA" w:rsidRDefault="00FF3150" w:rsidP="00B20FD7">
      <w:pPr>
        <w:rPr>
          <w:rFonts w:ascii="Candara" w:hAnsi="Candara"/>
          <w:bCs/>
          <w:sz w:val="24"/>
          <w:szCs w:val="24"/>
        </w:rPr>
      </w:pPr>
      <w:r w:rsidRPr="000902AA">
        <w:rPr>
          <w:rFonts w:ascii="Candara" w:hAnsi="Candara"/>
          <w:bCs/>
          <w:noProof/>
          <w:sz w:val="24"/>
          <w:szCs w:val="24"/>
          <w:lang w:val="en-US"/>
        </w:rPr>
        <w:drawing>
          <wp:anchor distT="0" distB="0" distL="114300" distR="114300" simplePos="0" relativeHeight="251788288" behindDoc="1" locked="0" layoutInCell="1" allowOverlap="1" wp14:anchorId="272F1AA7" wp14:editId="551E31B0">
            <wp:simplePos x="0" y="0"/>
            <wp:positionH relativeFrom="margin">
              <wp:align>center</wp:align>
            </wp:positionH>
            <wp:positionV relativeFrom="paragraph">
              <wp:posOffset>548005</wp:posOffset>
            </wp:positionV>
            <wp:extent cx="6445250" cy="3625215"/>
            <wp:effectExtent l="19050" t="19050" r="12700" b="13335"/>
            <wp:wrapTight wrapText="bothSides">
              <wp:wrapPolygon edited="0">
                <wp:start x="-64" y="-114"/>
                <wp:lineTo x="-64" y="21566"/>
                <wp:lineTo x="21579" y="21566"/>
                <wp:lineTo x="21579" y="-114"/>
                <wp:lineTo x="-64" y="-114"/>
              </wp:wrapPolygon>
            </wp:wrapTight>
            <wp:docPr id="14337" name="Picture 14337" descr="C:\Users\marie.fahy\Downloads\ACN Reconciliation and God's Love  (1).png">
              <a:hlinkClick xmlns:a="http://schemas.openxmlformats.org/drawingml/2006/main" r:id="rId1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rie.fahy\Downloads\ACN Reconciliation and God's Love  (1).pn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6445250" cy="362521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0902AA">
        <w:rPr>
          <w:rFonts w:ascii="Candara" w:hAnsi="Candara"/>
          <w:bCs/>
          <w:sz w:val="24"/>
          <w:szCs w:val="24"/>
        </w:rPr>
        <w:t xml:space="preserve">Click on presentations below. If you would like a PowerPoint version, please contact </w:t>
      </w:r>
      <w:hyperlink r:id="rId123" w:history="1">
        <w:r w:rsidR="00BE2893" w:rsidRPr="000902AA">
          <w:rPr>
            <w:rStyle w:val="Hyperlink"/>
            <w:rFonts w:ascii="Candara" w:hAnsi="Candara"/>
            <w:bCs/>
            <w:sz w:val="24"/>
            <w:szCs w:val="24"/>
          </w:rPr>
          <w:t>marie.fahy@acnuk.org</w:t>
        </w:r>
      </w:hyperlink>
      <w:r w:rsidR="00BE2893" w:rsidRPr="000902AA">
        <w:rPr>
          <w:rFonts w:ascii="Candara" w:hAnsi="Candara"/>
          <w:bCs/>
          <w:sz w:val="24"/>
          <w:szCs w:val="24"/>
        </w:rPr>
        <w:t xml:space="preserve"> </w:t>
      </w:r>
    </w:p>
    <w:p w14:paraId="75345DA1" w14:textId="77777777" w:rsidR="00735A09" w:rsidRPr="000902AA" w:rsidRDefault="00BE2893" w:rsidP="00B20FD7">
      <w:pPr>
        <w:rPr>
          <w:rFonts w:ascii="Candara" w:hAnsi="Candara"/>
          <w:bCs/>
          <w:sz w:val="24"/>
          <w:szCs w:val="24"/>
        </w:rPr>
      </w:pPr>
      <w:r w:rsidRPr="000902AA">
        <w:rPr>
          <w:rFonts w:ascii="Candara" w:hAnsi="Candara"/>
          <w:bCs/>
          <w:noProof/>
          <w:sz w:val="24"/>
          <w:szCs w:val="24"/>
          <w:lang w:val="en-US"/>
        </w:rPr>
        <w:drawing>
          <wp:anchor distT="0" distB="0" distL="114300" distR="114300" simplePos="0" relativeHeight="251787264" behindDoc="1" locked="0" layoutInCell="1" allowOverlap="1" wp14:anchorId="02650F8C" wp14:editId="7A1222D5">
            <wp:simplePos x="0" y="0"/>
            <wp:positionH relativeFrom="margin">
              <wp:align>center</wp:align>
            </wp:positionH>
            <wp:positionV relativeFrom="paragraph">
              <wp:posOffset>4150360</wp:posOffset>
            </wp:positionV>
            <wp:extent cx="6445250" cy="3625215"/>
            <wp:effectExtent l="19050" t="19050" r="12700" b="13335"/>
            <wp:wrapTight wrapText="bothSides">
              <wp:wrapPolygon edited="0">
                <wp:start x="-64" y="-114"/>
                <wp:lineTo x="-64" y="21566"/>
                <wp:lineTo x="21579" y="21566"/>
                <wp:lineTo x="21579" y="-114"/>
                <wp:lineTo x="-64" y="-114"/>
              </wp:wrapPolygon>
            </wp:wrapTight>
            <wp:docPr id="23" name="Picture 23" descr="C:\Users\marie.fahy\Downloads\ACN Reconciliation Part 2.png">
              <a:hlinkClick xmlns:a="http://schemas.openxmlformats.org/drawingml/2006/main" r:id="rId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rie.fahy\Downloads\ACN Reconciliation Part 2.pn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6445250" cy="362521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74F8D203" w14:textId="77777777" w:rsidR="00735A09" w:rsidRPr="000902AA" w:rsidRDefault="00735A09" w:rsidP="00B20FD7">
      <w:pPr>
        <w:rPr>
          <w:rFonts w:ascii="Candara" w:hAnsi="Candara"/>
          <w:bCs/>
          <w:sz w:val="24"/>
          <w:szCs w:val="24"/>
        </w:rPr>
      </w:pPr>
    </w:p>
    <w:p w14:paraId="089DA5EB" w14:textId="77777777" w:rsidR="00735A09" w:rsidRPr="000902AA" w:rsidRDefault="00735A09" w:rsidP="00B20FD7">
      <w:pPr>
        <w:rPr>
          <w:rFonts w:ascii="Candara" w:hAnsi="Candara"/>
          <w:bCs/>
          <w:sz w:val="24"/>
          <w:szCs w:val="24"/>
        </w:rPr>
      </w:pPr>
    </w:p>
    <w:p w14:paraId="22F2E058" w14:textId="77777777" w:rsidR="00735A09" w:rsidRPr="000902AA" w:rsidRDefault="00FF3150" w:rsidP="00B20FD7">
      <w:pPr>
        <w:rPr>
          <w:rFonts w:ascii="Candara" w:hAnsi="Candara"/>
          <w:bCs/>
          <w:sz w:val="24"/>
          <w:szCs w:val="24"/>
        </w:rPr>
      </w:pPr>
      <w:r w:rsidRPr="000902AA">
        <w:rPr>
          <w:rFonts w:ascii="Candara" w:hAnsi="Candara"/>
          <w:bCs/>
          <w:sz w:val="24"/>
          <w:szCs w:val="24"/>
        </w:rPr>
        <w:t>Activities</w:t>
      </w:r>
    </w:p>
    <w:p w14:paraId="5A955DBE" w14:textId="77777777" w:rsidR="00FF3150" w:rsidRPr="000902AA" w:rsidRDefault="00FF3150" w:rsidP="00B20FD7">
      <w:pPr>
        <w:rPr>
          <w:rFonts w:ascii="Candara" w:hAnsi="Candara"/>
          <w:bCs/>
          <w:sz w:val="24"/>
          <w:szCs w:val="24"/>
        </w:rPr>
      </w:pPr>
    </w:p>
    <w:p w14:paraId="2F3A30B2" w14:textId="77777777" w:rsidR="00FF3150" w:rsidRPr="000902AA" w:rsidRDefault="00FF3150" w:rsidP="00B20FD7">
      <w:pPr>
        <w:rPr>
          <w:rFonts w:ascii="Candara" w:hAnsi="Candara"/>
          <w:bCs/>
          <w:sz w:val="24"/>
          <w:szCs w:val="24"/>
        </w:rPr>
      </w:pPr>
      <w:r w:rsidRPr="000902AA">
        <w:rPr>
          <w:rFonts w:ascii="Candara" w:hAnsi="Candara"/>
          <w:bCs/>
          <w:sz w:val="24"/>
          <w:szCs w:val="24"/>
        </w:rPr>
        <w:t>Please click on the images below get the full</w:t>
      </w:r>
      <w:r w:rsidR="004A1A18" w:rsidRPr="000902AA">
        <w:rPr>
          <w:rFonts w:ascii="Candara" w:hAnsi="Candara"/>
          <w:bCs/>
          <w:sz w:val="24"/>
          <w:szCs w:val="24"/>
        </w:rPr>
        <w:t>-</w:t>
      </w:r>
      <w:r w:rsidRPr="000902AA">
        <w:rPr>
          <w:rFonts w:ascii="Candara" w:hAnsi="Candara"/>
          <w:bCs/>
          <w:sz w:val="24"/>
          <w:szCs w:val="24"/>
        </w:rPr>
        <w:t>size versions for print</w:t>
      </w:r>
      <w:r w:rsidR="00BE2893" w:rsidRPr="000902AA">
        <w:rPr>
          <w:rFonts w:ascii="Candara" w:hAnsi="Candara"/>
          <w:bCs/>
          <w:sz w:val="24"/>
          <w:szCs w:val="24"/>
        </w:rPr>
        <w:t>. If you would rather</w:t>
      </w:r>
      <w:r w:rsidRPr="000902AA">
        <w:rPr>
          <w:rFonts w:ascii="Candara" w:hAnsi="Candara"/>
          <w:bCs/>
          <w:sz w:val="24"/>
          <w:szCs w:val="24"/>
        </w:rPr>
        <w:t xml:space="preserve"> black and white versions for any of these resources for pupils to colour, please contact </w:t>
      </w:r>
      <w:hyperlink r:id="rId126" w:history="1">
        <w:r w:rsidRPr="000902AA">
          <w:rPr>
            <w:rStyle w:val="Hyperlink"/>
            <w:rFonts w:ascii="Candara" w:hAnsi="Candara"/>
            <w:bCs/>
            <w:sz w:val="24"/>
            <w:szCs w:val="24"/>
          </w:rPr>
          <w:t>marie.fahy@acnuk.org</w:t>
        </w:r>
      </w:hyperlink>
    </w:p>
    <w:p w14:paraId="666ADB01" w14:textId="77777777" w:rsidR="00FF3150" w:rsidRPr="000902AA" w:rsidRDefault="00FF3150" w:rsidP="00B20FD7">
      <w:pPr>
        <w:rPr>
          <w:rFonts w:ascii="Candara" w:hAnsi="Candara"/>
          <w:bCs/>
          <w:sz w:val="24"/>
          <w:szCs w:val="24"/>
        </w:rPr>
      </w:pPr>
    </w:p>
    <w:p w14:paraId="2C609400" w14:textId="77777777" w:rsidR="00FF3150" w:rsidRPr="000902AA" w:rsidRDefault="00BE2893" w:rsidP="00B20FD7">
      <w:pPr>
        <w:rPr>
          <w:rFonts w:ascii="Candara" w:hAnsi="Candara"/>
          <w:bCs/>
          <w:sz w:val="24"/>
          <w:szCs w:val="24"/>
        </w:rPr>
      </w:pPr>
      <w:r w:rsidRPr="000902AA">
        <w:rPr>
          <w:rFonts w:ascii="Candara" w:hAnsi="Candara"/>
          <w:bCs/>
          <w:noProof/>
          <w:sz w:val="24"/>
          <w:szCs w:val="24"/>
          <w:lang w:val="en-US"/>
        </w:rPr>
        <w:drawing>
          <wp:anchor distT="0" distB="0" distL="114300" distR="114300" simplePos="0" relativeHeight="251789312" behindDoc="1" locked="0" layoutInCell="1" allowOverlap="1" wp14:anchorId="24CF2F55" wp14:editId="3B57944A">
            <wp:simplePos x="0" y="0"/>
            <wp:positionH relativeFrom="margin">
              <wp:align>center</wp:align>
            </wp:positionH>
            <wp:positionV relativeFrom="paragraph">
              <wp:posOffset>22225</wp:posOffset>
            </wp:positionV>
            <wp:extent cx="5765800" cy="4072255"/>
            <wp:effectExtent l="19050" t="19050" r="25400" b="23495"/>
            <wp:wrapTight wrapText="bothSides">
              <wp:wrapPolygon edited="0">
                <wp:start x="-71" y="-101"/>
                <wp:lineTo x="-71" y="21624"/>
                <wp:lineTo x="21624" y="21624"/>
                <wp:lineTo x="21624" y="-101"/>
                <wp:lineTo x="-71" y="-101"/>
              </wp:wrapPolygon>
            </wp:wrapTight>
            <wp:docPr id="14338" name="Picture 14338" descr="C:\Users\marie.fahy\AppData\Local\Temp\Temp1_Copy 3f REFLECTION (14.85 x 10.5 cm).zip\1.png">
              <a:hlinkClick xmlns:a="http://schemas.openxmlformats.org/drawingml/2006/main" r:id="rId1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rie.fahy\AppData\Local\Temp\Temp1_Copy 3f REFLECTION (14.85 x 10.5 cm).zip\1.pn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765800" cy="407225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101A874A" w14:textId="77777777" w:rsidR="00FF3150" w:rsidRPr="000902AA" w:rsidRDefault="00FF3150" w:rsidP="00B20FD7">
      <w:pPr>
        <w:rPr>
          <w:rFonts w:ascii="Candara" w:hAnsi="Candara"/>
          <w:bCs/>
          <w:sz w:val="24"/>
          <w:szCs w:val="24"/>
        </w:rPr>
      </w:pPr>
    </w:p>
    <w:p w14:paraId="64C4D9B4" w14:textId="77777777" w:rsidR="00FF3150" w:rsidRPr="000902AA" w:rsidRDefault="00FF3150" w:rsidP="00B20FD7">
      <w:pPr>
        <w:rPr>
          <w:rFonts w:ascii="Candara" w:hAnsi="Candara"/>
          <w:bCs/>
          <w:sz w:val="24"/>
          <w:szCs w:val="24"/>
        </w:rPr>
      </w:pPr>
    </w:p>
    <w:p w14:paraId="6EE0B497" w14:textId="77777777" w:rsidR="00735A09" w:rsidRPr="000902AA" w:rsidRDefault="00BE2893" w:rsidP="00B20FD7">
      <w:pPr>
        <w:rPr>
          <w:rFonts w:ascii="Candara" w:hAnsi="Candara"/>
          <w:bCs/>
          <w:sz w:val="24"/>
          <w:szCs w:val="24"/>
        </w:rPr>
      </w:pPr>
      <w:r w:rsidRPr="000902AA">
        <w:rPr>
          <w:rFonts w:ascii="Candara" w:hAnsi="Candara"/>
          <w:bCs/>
          <w:noProof/>
          <w:sz w:val="24"/>
          <w:szCs w:val="24"/>
          <w:lang w:val="en-US"/>
        </w:rPr>
        <w:drawing>
          <wp:anchor distT="0" distB="0" distL="114300" distR="114300" simplePos="0" relativeHeight="251790336" behindDoc="1" locked="0" layoutInCell="1" allowOverlap="1" wp14:anchorId="29E0AE81" wp14:editId="2B93599D">
            <wp:simplePos x="0" y="0"/>
            <wp:positionH relativeFrom="margin">
              <wp:align>center</wp:align>
            </wp:positionH>
            <wp:positionV relativeFrom="paragraph">
              <wp:posOffset>3837940</wp:posOffset>
            </wp:positionV>
            <wp:extent cx="5803265" cy="4099560"/>
            <wp:effectExtent l="19050" t="19050" r="26035" b="15240"/>
            <wp:wrapTight wrapText="bothSides">
              <wp:wrapPolygon edited="0">
                <wp:start x="-71" y="-100"/>
                <wp:lineTo x="-71" y="21580"/>
                <wp:lineTo x="21626" y="21580"/>
                <wp:lineTo x="21626" y="-100"/>
                <wp:lineTo x="-71" y="-100"/>
              </wp:wrapPolygon>
            </wp:wrapTight>
            <wp:docPr id="14339" name="Picture 14339" descr="C:\Users\marie.fahy\AppData\Local\Temp\Temp1_Copy 3f REFLECTION (14.85 x 10.5 cm).zip\2.png">
              <a:hlinkClick xmlns:a="http://schemas.openxmlformats.org/drawingml/2006/main" r:id="rId1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rie.fahy\AppData\Local\Temp\Temp1_Copy 3f REFLECTION (14.85 x 10.5 cm).zip\2.pn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803265" cy="409956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3D7CFBC4" w14:textId="77777777" w:rsidR="00735A09" w:rsidRPr="000902AA" w:rsidRDefault="00BE2893" w:rsidP="00B20FD7">
      <w:pPr>
        <w:rPr>
          <w:rFonts w:ascii="Candara" w:hAnsi="Candara"/>
          <w:bCs/>
          <w:sz w:val="24"/>
          <w:szCs w:val="24"/>
        </w:rPr>
      </w:pPr>
      <w:r w:rsidRPr="000902AA">
        <w:rPr>
          <w:rFonts w:ascii="Candara" w:hAnsi="Candara"/>
          <w:bCs/>
          <w:noProof/>
          <w:sz w:val="24"/>
          <w:szCs w:val="24"/>
          <w:lang w:val="en-US"/>
        </w:rPr>
        <w:lastRenderedPageBreak/>
        <w:drawing>
          <wp:inline distT="0" distB="0" distL="0" distR="0" wp14:anchorId="4EE1B234" wp14:editId="437E4A62">
            <wp:extent cx="6645910" cy="9396730"/>
            <wp:effectExtent l="19050" t="19050" r="21590" b="13970"/>
            <wp:docPr id="14340" name="Picture 14340" descr="C:\Users\marie.fahy\AppData\Local\Temp\Temp1_ACN Examination of Conscience.zi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rie.fahy\AppData\Local\Temp\Temp1_ACN Examination of Conscience.zip\1.pn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645910" cy="9396730"/>
                    </a:xfrm>
                    <a:prstGeom prst="rect">
                      <a:avLst/>
                    </a:prstGeom>
                    <a:noFill/>
                    <a:ln>
                      <a:solidFill>
                        <a:schemeClr val="tx1"/>
                      </a:solidFill>
                    </a:ln>
                  </pic:spPr>
                </pic:pic>
              </a:graphicData>
            </a:graphic>
          </wp:inline>
        </w:drawing>
      </w:r>
      <w:r w:rsidR="00735A09" w:rsidRPr="000902AA">
        <w:rPr>
          <w:rFonts w:ascii="Candara" w:hAnsi="Candara"/>
          <w:bCs/>
          <w:noProof/>
          <w:sz w:val="24"/>
          <w:szCs w:val="24"/>
          <w:lang w:val="en-US"/>
        </w:rPr>
        <w:lastRenderedPageBreak/>
        <w:drawing>
          <wp:inline distT="0" distB="0" distL="0" distR="0" wp14:anchorId="5EF8751B" wp14:editId="7CB16F09">
            <wp:extent cx="6645910" cy="9396904"/>
            <wp:effectExtent l="19050" t="19050" r="21590" b="13970"/>
            <wp:docPr id="14336" name="Picture 14336" descr="C:\Users\marie.fahy\AppData\Local\Temp\Temp1_ACN Examination of Conscience.zi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rie.fahy\AppData\Local\Temp\Temp1_ACN Examination of Conscience.zip\2.pn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645910" cy="9396904"/>
                    </a:xfrm>
                    <a:prstGeom prst="rect">
                      <a:avLst/>
                    </a:prstGeom>
                    <a:noFill/>
                    <a:ln>
                      <a:solidFill>
                        <a:schemeClr val="tx1"/>
                      </a:solidFill>
                    </a:ln>
                  </pic:spPr>
                </pic:pic>
              </a:graphicData>
            </a:graphic>
          </wp:inline>
        </w:drawing>
      </w:r>
    </w:p>
    <w:p w14:paraId="7ED3723B" w14:textId="77777777" w:rsidR="00735A09" w:rsidRPr="000902AA" w:rsidRDefault="00735A09" w:rsidP="00B20FD7">
      <w:pPr>
        <w:rPr>
          <w:rFonts w:ascii="Candara" w:hAnsi="Candara"/>
          <w:bCs/>
          <w:sz w:val="24"/>
          <w:szCs w:val="24"/>
        </w:rPr>
      </w:pPr>
      <w:r w:rsidRPr="000902AA">
        <w:rPr>
          <w:rFonts w:ascii="Candara" w:hAnsi="Candara"/>
          <w:bCs/>
          <w:noProof/>
          <w:sz w:val="24"/>
          <w:szCs w:val="24"/>
          <w:lang w:val="en-US"/>
        </w:rPr>
        <w:lastRenderedPageBreak/>
        <w:drawing>
          <wp:inline distT="0" distB="0" distL="0" distR="0" wp14:anchorId="3DFDB17E" wp14:editId="488F071D">
            <wp:extent cx="6645910" cy="9396904"/>
            <wp:effectExtent l="19050" t="19050" r="21590" b="13970"/>
            <wp:docPr id="16" name="Picture 16" descr="C:\Users\marie.fahy\AppData\Local\Temp\Temp1_ACN The Lost Son Script.zi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ie.fahy\AppData\Local\Temp\Temp1_ACN The Lost Son Script.zip\1.pn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645910" cy="9396904"/>
                    </a:xfrm>
                    <a:prstGeom prst="rect">
                      <a:avLst/>
                    </a:prstGeom>
                    <a:noFill/>
                    <a:ln>
                      <a:solidFill>
                        <a:schemeClr val="tx1"/>
                      </a:solidFill>
                    </a:ln>
                  </pic:spPr>
                </pic:pic>
              </a:graphicData>
            </a:graphic>
          </wp:inline>
        </w:drawing>
      </w:r>
    </w:p>
    <w:p w14:paraId="10D22E15" w14:textId="77777777" w:rsidR="00B20FD7" w:rsidRPr="000902AA" w:rsidRDefault="00735A09" w:rsidP="00B20FD7">
      <w:pPr>
        <w:rPr>
          <w:rFonts w:ascii="Candara" w:hAnsi="Candara"/>
          <w:bCs/>
          <w:sz w:val="24"/>
          <w:szCs w:val="24"/>
        </w:rPr>
      </w:pPr>
      <w:r w:rsidRPr="000902AA">
        <w:rPr>
          <w:rFonts w:ascii="Candara" w:hAnsi="Candara"/>
          <w:bCs/>
          <w:noProof/>
          <w:sz w:val="24"/>
          <w:szCs w:val="24"/>
          <w:lang w:val="en-US"/>
        </w:rPr>
        <w:lastRenderedPageBreak/>
        <w:drawing>
          <wp:inline distT="0" distB="0" distL="0" distR="0" wp14:anchorId="3210C34B" wp14:editId="4820F354">
            <wp:extent cx="6645910" cy="9396904"/>
            <wp:effectExtent l="19050" t="19050" r="21590" b="13970"/>
            <wp:docPr id="19" name="Picture 19" descr="C:\Users\marie.fahy\AppData\Local\Temp\Temp1_ACN The Lost Son Script.zi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ie.fahy\AppData\Local\Temp\Temp1_ACN The Lost Son Script.zip\2.pn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645910" cy="9396904"/>
                    </a:xfrm>
                    <a:prstGeom prst="rect">
                      <a:avLst/>
                    </a:prstGeom>
                    <a:noFill/>
                    <a:ln>
                      <a:solidFill>
                        <a:schemeClr val="tx1"/>
                      </a:solidFill>
                    </a:ln>
                  </pic:spPr>
                </pic:pic>
              </a:graphicData>
            </a:graphic>
          </wp:inline>
        </w:drawing>
      </w:r>
    </w:p>
    <w:p w14:paraId="6A3E9DCA" w14:textId="77777777" w:rsidR="00C060B1" w:rsidRPr="000902AA" w:rsidRDefault="00735A09" w:rsidP="00735A09">
      <w:r w:rsidRPr="000902AA">
        <w:rPr>
          <w:noProof/>
          <w:lang w:val="en-US"/>
        </w:rPr>
        <w:lastRenderedPageBreak/>
        <w:drawing>
          <wp:inline distT="0" distB="0" distL="0" distR="0" wp14:anchorId="3323CA9D" wp14:editId="7F20AE7D">
            <wp:extent cx="6645910" cy="9396904"/>
            <wp:effectExtent l="19050" t="19050" r="21590" b="13970"/>
            <wp:docPr id="20" name="Picture 20" descr="C:\Users\marie.fahy\AppData\Local\Temp\Temp1_ACN The Lost Son Script.zip\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ie.fahy\AppData\Local\Temp\Temp1_ACN The Lost Son Script.zip\3.pn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645910" cy="9396904"/>
                    </a:xfrm>
                    <a:prstGeom prst="rect">
                      <a:avLst/>
                    </a:prstGeom>
                    <a:noFill/>
                    <a:ln>
                      <a:solidFill>
                        <a:schemeClr val="tx1"/>
                      </a:solidFill>
                    </a:ln>
                  </pic:spPr>
                </pic:pic>
              </a:graphicData>
            </a:graphic>
          </wp:inline>
        </w:drawing>
      </w:r>
    </w:p>
    <w:p w14:paraId="7F383721" w14:textId="77777777" w:rsidR="00C060B1" w:rsidRPr="000902AA" w:rsidRDefault="00C060B1">
      <w:pPr>
        <w:spacing w:after="160" w:line="259" w:lineRule="auto"/>
      </w:pPr>
    </w:p>
    <w:p w14:paraId="2AA7EAA5" w14:textId="77777777" w:rsidR="00C060B1" w:rsidRPr="000902AA" w:rsidRDefault="00C060B1" w:rsidP="0088785C">
      <w:pPr>
        <w:rPr>
          <w:rFonts w:ascii="Candara" w:hAnsi="Candara"/>
          <w:b/>
          <w:bCs/>
          <w:color w:val="C00000"/>
          <w:sz w:val="24"/>
          <w:szCs w:val="24"/>
        </w:rPr>
      </w:pPr>
      <w:r w:rsidRPr="000902AA">
        <w:rPr>
          <w:rFonts w:ascii="Candara" w:hAnsi="Candara"/>
          <w:b/>
          <w:bCs/>
          <w:color w:val="C00000"/>
          <w:sz w:val="24"/>
          <w:szCs w:val="24"/>
        </w:rPr>
        <w:t>CAFOD</w:t>
      </w:r>
    </w:p>
    <w:p w14:paraId="06E186F3" w14:textId="77777777" w:rsidR="0088785C" w:rsidRPr="000902AA" w:rsidRDefault="0088785C" w:rsidP="0088785C">
      <w:pPr>
        <w:rPr>
          <w:rFonts w:ascii="Candara" w:hAnsi="Candara"/>
          <w:b/>
          <w:bCs/>
          <w:color w:val="002060"/>
          <w:sz w:val="24"/>
          <w:szCs w:val="24"/>
        </w:rPr>
      </w:pPr>
    </w:p>
    <w:p w14:paraId="1502C4F0" w14:textId="77777777" w:rsidR="001632AE" w:rsidRPr="000902AA" w:rsidRDefault="0088785C" w:rsidP="001632AE">
      <w:pPr>
        <w:rPr>
          <w:rFonts w:ascii="Candara" w:hAnsi="Candara"/>
          <w:sz w:val="24"/>
          <w:szCs w:val="24"/>
        </w:rPr>
      </w:pPr>
      <w:r w:rsidRPr="000902AA">
        <w:rPr>
          <w:rFonts w:ascii="Candara" w:hAnsi="Candara"/>
          <w:sz w:val="24"/>
          <w:szCs w:val="24"/>
        </w:rPr>
        <w:t>CAFOD has a variety of resources on this theme, some of which are included below:</w:t>
      </w:r>
    </w:p>
    <w:p w14:paraId="2649E88E" w14:textId="77777777" w:rsidR="0088785C" w:rsidRPr="000902AA" w:rsidRDefault="0088785C" w:rsidP="001632AE">
      <w:pPr>
        <w:rPr>
          <w:rFonts w:ascii="Candara" w:hAnsi="Candara"/>
          <w:sz w:val="24"/>
          <w:szCs w:val="24"/>
        </w:rPr>
      </w:pPr>
    </w:p>
    <w:p w14:paraId="7C6B605B" w14:textId="77777777" w:rsidR="001632AE" w:rsidRPr="000902AA" w:rsidRDefault="0088785C">
      <w:pPr>
        <w:spacing w:after="160" w:line="259" w:lineRule="auto"/>
        <w:rPr>
          <w:rFonts w:ascii="Candara" w:hAnsi="Candara"/>
          <w:sz w:val="24"/>
          <w:szCs w:val="24"/>
        </w:rPr>
      </w:pPr>
      <w:r w:rsidRPr="000902AA">
        <w:rPr>
          <w:rFonts w:ascii="Candara" w:hAnsi="Candara"/>
          <w:b/>
          <w:bCs/>
          <w:noProof/>
          <w:color w:val="002060"/>
          <w:sz w:val="24"/>
          <w:szCs w:val="24"/>
          <w:lang w:val="en-US"/>
        </w:rPr>
        <w:drawing>
          <wp:anchor distT="0" distB="0" distL="114300" distR="114300" simplePos="0" relativeHeight="251786240" behindDoc="1" locked="0" layoutInCell="1" allowOverlap="1" wp14:anchorId="0A80B4EB" wp14:editId="06A95957">
            <wp:simplePos x="0" y="0"/>
            <wp:positionH relativeFrom="margin">
              <wp:align>right</wp:align>
            </wp:positionH>
            <wp:positionV relativeFrom="paragraph">
              <wp:posOffset>4445</wp:posOffset>
            </wp:positionV>
            <wp:extent cx="2477135" cy="1831340"/>
            <wp:effectExtent l="19050" t="19050" r="18415" b="16510"/>
            <wp:wrapTight wrapText="bothSides">
              <wp:wrapPolygon edited="0">
                <wp:start x="-166" y="-225"/>
                <wp:lineTo x="-166" y="21570"/>
                <wp:lineTo x="21594" y="21570"/>
                <wp:lineTo x="21594" y="-225"/>
                <wp:lineTo x="-166" y="-225"/>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afod image.PNG"/>
                    <pic:cNvPicPr/>
                  </pic:nvPicPr>
                  <pic:blipFill>
                    <a:blip r:embed="rId135">
                      <a:extLst>
                        <a:ext uri="{28A0092B-C50C-407E-A947-70E740481C1C}">
                          <a14:useLocalDpi xmlns:a14="http://schemas.microsoft.com/office/drawing/2010/main" val="0"/>
                        </a:ext>
                      </a:extLst>
                    </a:blip>
                    <a:stretch>
                      <a:fillRect/>
                    </a:stretch>
                  </pic:blipFill>
                  <pic:spPr>
                    <a:xfrm>
                      <a:off x="0" y="0"/>
                      <a:ext cx="2477135" cy="183134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hyperlink r:id="rId136" w:history="1">
        <w:r w:rsidRPr="000902AA">
          <w:rPr>
            <w:rStyle w:val="Hyperlink"/>
            <w:rFonts w:ascii="Candara" w:hAnsi="Candara"/>
            <w:sz w:val="24"/>
            <w:szCs w:val="24"/>
          </w:rPr>
          <w:t>Reconciliation Service for Young People: This service has a global justice theme, so works well after a session or retreat on justice</w:t>
        </w:r>
      </w:hyperlink>
    </w:p>
    <w:p w14:paraId="3E5C7BEB" w14:textId="77777777" w:rsidR="0088785C" w:rsidRPr="000902AA" w:rsidRDefault="00E2796B">
      <w:pPr>
        <w:spacing w:after="160" w:line="259" w:lineRule="auto"/>
        <w:rPr>
          <w:rFonts w:ascii="Candara" w:hAnsi="Candara"/>
          <w:sz w:val="24"/>
          <w:szCs w:val="24"/>
        </w:rPr>
      </w:pPr>
      <w:hyperlink r:id="rId137" w:history="1">
        <w:r w:rsidR="0088785C" w:rsidRPr="000902AA">
          <w:rPr>
            <w:rStyle w:val="Hyperlink"/>
            <w:rFonts w:ascii="Candara" w:hAnsi="Candara"/>
            <w:sz w:val="24"/>
            <w:szCs w:val="24"/>
          </w:rPr>
          <w:t>A reflection on Reconciliation and healing: a gift from God</w:t>
        </w:r>
      </w:hyperlink>
    </w:p>
    <w:p w14:paraId="7D0ABFC2" w14:textId="77777777" w:rsidR="0088785C" w:rsidRPr="000902AA" w:rsidRDefault="00E2796B">
      <w:pPr>
        <w:spacing w:after="160" w:line="259" w:lineRule="auto"/>
        <w:rPr>
          <w:rFonts w:ascii="Candara" w:hAnsi="Candara"/>
          <w:sz w:val="24"/>
          <w:szCs w:val="24"/>
        </w:rPr>
      </w:pPr>
      <w:hyperlink r:id="rId138" w:history="1">
        <w:r w:rsidR="0088785C" w:rsidRPr="000902AA">
          <w:rPr>
            <w:rStyle w:val="Hyperlink"/>
            <w:rFonts w:ascii="Candara" w:hAnsi="Candara"/>
            <w:sz w:val="24"/>
            <w:szCs w:val="24"/>
          </w:rPr>
          <w:t>Secondary and youth resources - Peace and conflict</w:t>
        </w:r>
      </w:hyperlink>
    </w:p>
    <w:p w14:paraId="206B6A11" w14:textId="77777777" w:rsidR="0088785C" w:rsidRPr="000902AA" w:rsidRDefault="0088785C">
      <w:pPr>
        <w:spacing w:after="160" w:line="259" w:lineRule="auto"/>
      </w:pPr>
    </w:p>
    <w:p w14:paraId="59502626" w14:textId="1BB08ACB" w:rsidR="0088785C" w:rsidRPr="000902AA" w:rsidRDefault="00947EBF">
      <w:pPr>
        <w:spacing w:after="160" w:line="259" w:lineRule="auto"/>
      </w:pPr>
      <w:r w:rsidRPr="000902AA">
        <w:br w:type="page"/>
      </w:r>
    </w:p>
    <w:bookmarkEnd w:id="0"/>
    <w:p w14:paraId="3D4BEF81" w14:textId="77777777" w:rsidR="00034A3E" w:rsidRPr="000902AA" w:rsidRDefault="00034A3E" w:rsidP="009A318B">
      <w:pPr>
        <w:shd w:val="clear" w:color="auto" w:fill="1F4E79" w:themeFill="accent5" w:themeFillShade="80"/>
        <w:jc w:val="center"/>
        <w:rPr>
          <w:rFonts w:ascii="Candara" w:hAnsi="Candara"/>
          <w:color w:val="C00000"/>
          <w:sz w:val="32"/>
          <w:szCs w:val="32"/>
        </w:rPr>
      </w:pPr>
      <w:r w:rsidRPr="000902AA">
        <w:rPr>
          <w:rFonts w:ascii="Candara" w:hAnsi="Candara"/>
          <w:color w:val="FFFFFF" w:themeColor="background1"/>
          <w:sz w:val="32"/>
          <w:szCs w:val="32"/>
        </w:rPr>
        <w:lastRenderedPageBreak/>
        <w:t>Sources</w:t>
      </w:r>
    </w:p>
    <w:p w14:paraId="2530041A" w14:textId="77777777" w:rsidR="00034A3E" w:rsidRPr="000902AA" w:rsidRDefault="00034A3E" w:rsidP="00034A3E">
      <w:pPr>
        <w:rPr>
          <w:rFonts w:ascii="Candara" w:hAnsi="Candara"/>
          <w:bCs/>
          <w:color w:val="C00000"/>
          <w:sz w:val="32"/>
          <w:szCs w:val="32"/>
        </w:rPr>
      </w:pPr>
    </w:p>
    <w:p w14:paraId="3E1A23ED" w14:textId="77777777" w:rsidR="00034A3E" w:rsidRPr="000902AA" w:rsidRDefault="00034A3E" w:rsidP="00034A3E">
      <w:pPr>
        <w:rPr>
          <w:rFonts w:ascii="Candara" w:hAnsi="Candara"/>
          <w:bCs/>
          <w:color w:val="C00000"/>
          <w:sz w:val="32"/>
          <w:szCs w:val="32"/>
        </w:rPr>
      </w:pPr>
      <w:r w:rsidRPr="000902AA">
        <w:rPr>
          <w:rFonts w:ascii="Candara" w:hAnsi="Candara"/>
          <w:bCs/>
          <w:color w:val="C00000"/>
          <w:sz w:val="32"/>
          <w:szCs w:val="32"/>
        </w:rPr>
        <w:t>Images</w:t>
      </w:r>
    </w:p>
    <w:p w14:paraId="0BE103B5" w14:textId="77777777" w:rsidR="00034A3E" w:rsidRPr="000902AA" w:rsidRDefault="00034A3E" w:rsidP="00034A3E">
      <w:pPr>
        <w:rPr>
          <w:rFonts w:ascii="Candara" w:hAnsi="Candara"/>
          <w:bCs/>
          <w:sz w:val="24"/>
          <w:szCs w:val="24"/>
        </w:rPr>
      </w:pPr>
      <w:r w:rsidRPr="000902AA">
        <w:rPr>
          <w:rFonts w:ascii="Candara" w:hAnsi="Candara"/>
          <w:bCs/>
          <w:sz w:val="24"/>
          <w:szCs w:val="24"/>
        </w:rPr>
        <w:t>All images from Pixabay</w:t>
      </w:r>
    </w:p>
    <w:p w14:paraId="5257EA9A" w14:textId="77777777" w:rsidR="00034A3E" w:rsidRPr="000902AA" w:rsidRDefault="00034A3E" w:rsidP="00034A3E">
      <w:pPr>
        <w:rPr>
          <w:rFonts w:ascii="Candara" w:hAnsi="Candara"/>
          <w:bCs/>
          <w:sz w:val="24"/>
          <w:szCs w:val="24"/>
        </w:rPr>
      </w:pPr>
    </w:p>
    <w:p w14:paraId="11D00A76" w14:textId="77777777" w:rsidR="00034A3E" w:rsidRPr="000902AA" w:rsidRDefault="00034A3E" w:rsidP="00034A3E">
      <w:pPr>
        <w:rPr>
          <w:rFonts w:ascii="Candara" w:hAnsi="Candara"/>
          <w:bCs/>
          <w:color w:val="C00000"/>
          <w:sz w:val="32"/>
          <w:szCs w:val="32"/>
        </w:rPr>
      </w:pPr>
      <w:r w:rsidRPr="000902AA">
        <w:rPr>
          <w:rFonts w:ascii="Candara" w:hAnsi="Candara"/>
          <w:bCs/>
          <w:color w:val="C00000"/>
          <w:sz w:val="32"/>
          <w:szCs w:val="32"/>
        </w:rPr>
        <w:t>Books</w:t>
      </w:r>
    </w:p>
    <w:p w14:paraId="752E15A6" w14:textId="77777777" w:rsidR="00034A3E" w:rsidRPr="000902AA" w:rsidRDefault="00034A3E" w:rsidP="00034A3E">
      <w:pPr>
        <w:rPr>
          <w:rFonts w:ascii="Candara" w:hAnsi="Candara"/>
          <w:bCs/>
          <w:sz w:val="24"/>
          <w:szCs w:val="24"/>
        </w:rPr>
      </w:pPr>
      <w:r w:rsidRPr="000902AA">
        <w:rPr>
          <w:rFonts w:ascii="Candara" w:hAnsi="Candara"/>
          <w:bCs/>
          <w:sz w:val="24"/>
          <w:szCs w:val="24"/>
        </w:rPr>
        <w:t>All Bible references are from the New Revised Standard Version</w:t>
      </w:r>
    </w:p>
    <w:p w14:paraId="040177C5" w14:textId="77777777" w:rsidR="00034A3E" w:rsidRPr="000902AA" w:rsidRDefault="00034A3E" w:rsidP="00034A3E">
      <w:pPr>
        <w:rPr>
          <w:rFonts w:ascii="Candara" w:hAnsi="Candara"/>
          <w:bCs/>
          <w:sz w:val="24"/>
          <w:szCs w:val="24"/>
        </w:rPr>
      </w:pPr>
      <w:r w:rsidRPr="000902AA">
        <w:rPr>
          <w:rFonts w:ascii="Candara" w:hAnsi="Candara"/>
          <w:bCs/>
          <w:sz w:val="24"/>
          <w:szCs w:val="24"/>
        </w:rPr>
        <w:t>Catechism of the Catholic Church</w:t>
      </w:r>
    </w:p>
    <w:p w14:paraId="475C7AC9" w14:textId="77777777" w:rsidR="00034A3E" w:rsidRPr="000902AA" w:rsidRDefault="00034A3E" w:rsidP="00034A3E">
      <w:pPr>
        <w:rPr>
          <w:rFonts w:ascii="Candara" w:hAnsi="Candara"/>
          <w:bCs/>
          <w:sz w:val="24"/>
          <w:szCs w:val="24"/>
        </w:rPr>
      </w:pPr>
      <w:r w:rsidRPr="000902AA">
        <w:rPr>
          <w:rFonts w:ascii="Candara" w:hAnsi="Candara"/>
          <w:bCs/>
          <w:sz w:val="24"/>
          <w:szCs w:val="24"/>
        </w:rPr>
        <w:t>YouCat: Youth Catechism of the Catholic Church</w:t>
      </w:r>
    </w:p>
    <w:p w14:paraId="41DF5007" w14:textId="77777777" w:rsidR="00630965" w:rsidRPr="000902AA" w:rsidRDefault="00630965" w:rsidP="00034A3E">
      <w:pPr>
        <w:rPr>
          <w:rFonts w:ascii="Candara" w:hAnsi="Candara"/>
          <w:bCs/>
          <w:sz w:val="24"/>
          <w:szCs w:val="24"/>
        </w:rPr>
      </w:pPr>
      <w:r w:rsidRPr="000902AA">
        <w:rPr>
          <w:rFonts w:ascii="Candara" w:hAnsi="Candara"/>
          <w:bCs/>
          <w:sz w:val="24"/>
          <w:szCs w:val="24"/>
        </w:rPr>
        <w:t>YouCat for Kids</w:t>
      </w:r>
    </w:p>
    <w:p w14:paraId="2F0E02AC" w14:textId="77777777" w:rsidR="00034A3E" w:rsidRPr="000902AA" w:rsidRDefault="00034A3E" w:rsidP="00034A3E">
      <w:pPr>
        <w:rPr>
          <w:rFonts w:ascii="Candara" w:hAnsi="Candara"/>
          <w:bCs/>
          <w:sz w:val="24"/>
          <w:szCs w:val="24"/>
        </w:rPr>
      </w:pPr>
      <w:r w:rsidRPr="000902AA">
        <w:rPr>
          <w:rFonts w:ascii="Candara" w:hAnsi="Candara"/>
          <w:bCs/>
          <w:sz w:val="24"/>
          <w:szCs w:val="24"/>
        </w:rPr>
        <w:t>Catholic Foundation Stones by Archbishop John Wilson and Fr Andrew Allman</w:t>
      </w:r>
    </w:p>
    <w:p w14:paraId="47894A10" w14:textId="77777777" w:rsidR="00034A3E" w:rsidRPr="000902AA" w:rsidRDefault="00034A3E" w:rsidP="00034A3E">
      <w:pPr>
        <w:rPr>
          <w:rFonts w:ascii="Candara" w:hAnsi="Candara"/>
          <w:bCs/>
          <w:sz w:val="24"/>
          <w:szCs w:val="24"/>
        </w:rPr>
      </w:pPr>
    </w:p>
    <w:p w14:paraId="78EB2FE2" w14:textId="77777777" w:rsidR="00034A3E" w:rsidRPr="000902AA" w:rsidRDefault="00034A3E" w:rsidP="00034A3E">
      <w:pPr>
        <w:rPr>
          <w:rFonts w:ascii="Candara" w:hAnsi="Candara"/>
          <w:bCs/>
          <w:color w:val="C00000"/>
          <w:sz w:val="32"/>
          <w:szCs w:val="32"/>
        </w:rPr>
      </w:pPr>
    </w:p>
    <w:p w14:paraId="7198FCC4" w14:textId="77777777" w:rsidR="00034A3E" w:rsidRPr="000902AA" w:rsidRDefault="00034A3E" w:rsidP="00034A3E">
      <w:pPr>
        <w:rPr>
          <w:rFonts w:ascii="Candara" w:hAnsi="Candara"/>
          <w:bCs/>
          <w:color w:val="C00000"/>
          <w:sz w:val="32"/>
          <w:szCs w:val="32"/>
        </w:rPr>
      </w:pPr>
      <w:r w:rsidRPr="000902AA">
        <w:rPr>
          <w:rFonts w:ascii="Candara" w:hAnsi="Candara"/>
          <w:bCs/>
          <w:color w:val="C00000"/>
          <w:sz w:val="32"/>
          <w:szCs w:val="32"/>
        </w:rPr>
        <w:t>Websites</w:t>
      </w:r>
    </w:p>
    <w:p w14:paraId="1525DB39" w14:textId="77777777" w:rsidR="007519FB" w:rsidRPr="000902AA" w:rsidRDefault="007519FB" w:rsidP="007519FB">
      <w:pPr>
        <w:jc w:val="both"/>
        <w:rPr>
          <w:rFonts w:ascii="Candara" w:hAnsi="Candara"/>
          <w:sz w:val="24"/>
          <w:szCs w:val="24"/>
        </w:rPr>
      </w:pPr>
    </w:p>
    <w:p w14:paraId="6857E276" w14:textId="77777777" w:rsidR="00C060B1" w:rsidRPr="000902AA" w:rsidRDefault="00E2796B" w:rsidP="00630965">
      <w:pPr>
        <w:pStyle w:val="NormalWeb"/>
        <w:shd w:val="clear" w:color="auto" w:fill="FFFFFF"/>
        <w:spacing w:before="0" w:beforeAutospacing="0" w:after="420" w:afterAutospacing="0"/>
        <w:rPr>
          <w:rStyle w:val="Hyperlink"/>
          <w:rFonts w:ascii="Candara" w:hAnsi="Candara"/>
        </w:rPr>
      </w:pPr>
      <w:hyperlink r:id="rId139" w:history="1">
        <w:r w:rsidR="003D2B20" w:rsidRPr="000902AA">
          <w:rPr>
            <w:rStyle w:val="Hyperlink"/>
            <w:rFonts w:ascii="Candara" w:hAnsi="Candara"/>
          </w:rPr>
          <w:t>https://catholiccourier.com/articles/a-glossary-of-penance-terms/</w:t>
        </w:r>
      </w:hyperlink>
      <w:hyperlink r:id="rId140" w:history="1">
        <w:r w:rsidR="00630965" w:rsidRPr="000902AA">
          <w:rPr>
            <w:rStyle w:val="Hyperlink"/>
            <w:rFonts w:ascii="Candara" w:hAnsi="Candara"/>
          </w:rPr>
          <w:t>https://www.bbc.co.uk/bitesize/guides/zh4f3k7/revision/5</w:t>
        </w:r>
      </w:hyperlink>
      <w:r w:rsidR="00630965" w:rsidRPr="000902AA">
        <w:rPr>
          <w:rFonts w:ascii="Candara" w:hAnsi="Candara"/>
        </w:rPr>
        <w:br/>
      </w:r>
      <w:hyperlink r:id="rId141" w:history="1">
        <w:r w:rsidR="00630965" w:rsidRPr="000902AA">
          <w:rPr>
            <w:rStyle w:val="Hyperlink"/>
            <w:rFonts w:ascii="Candara" w:hAnsi="Candara"/>
          </w:rPr>
          <w:t>http://www.beginningcatholic.com/sacrament-of-reconciliation</w:t>
        </w:r>
      </w:hyperlink>
      <w:hyperlink r:id="rId142" w:history="1">
        <w:r w:rsidR="00630965" w:rsidRPr="000902AA">
          <w:rPr>
            <w:rStyle w:val="Hyperlink"/>
            <w:rFonts w:ascii="Candara" w:hAnsi="Candara"/>
          </w:rPr>
          <w:t>https://www.biblestudytools.com/topical-verses/bible-verses-about-reconciliation/</w:t>
        </w:r>
      </w:hyperlink>
      <w:hyperlink r:id="rId143" w:history="1">
        <w:r w:rsidR="00630965" w:rsidRPr="000902AA">
          <w:rPr>
            <w:rStyle w:val="Hyperlink"/>
            <w:rFonts w:ascii="Candara" w:hAnsi="Candara"/>
          </w:rPr>
          <w:t>https://www.scripturecatholic.com/sacrament-confession-forgiveness-sins/</w:t>
        </w:r>
      </w:hyperlink>
      <w:r w:rsidR="00630965" w:rsidRPr="000902AA">
        <w:rPr>
          <w:rFonts w:ascii="Candara" w:hAnsi="Candara"/>
        </w:rPr>
        <w:br/>
      </w:r>
      <w:hyperlink r:id="rId144" w:history="1">
        <w:r w:rsidR="00630965" w:rsidRPr="000902AA">
          <w:rPr>
            <w:rStyle w:val="Hyperlink"/>
            <w:rFonts w:ascii="Candara" w:hAnsi="Candara"/>
          </w:rPr>
          <w:t>https://holyspiritchurch.org/sacrament-reconciliation-living-lit/</w:t>
        </w:r>
      </w:hyperlink>
      <w:r w:rsidR="00630965" w:rsidRPr="000902AA">
        <w:rPr>
          <w:rFonts w:ascii="Candara" w:hAnsi="Candara"/>
        </w:rPr>
        <w:br/>
      </w:r>
      <w:hyperlink r:id="rId145" w:history="1">
        <w:r w:rsidR="00630965" w:rsidRPr="000902AA">
          <w:rPr>
            <w:rStyle w:val="Hyperlink"/>
            <w:rFonts w:ascii="Candara" w:hAnsi="Candara"/>
          </w:rPr>
          <w:t>https://www.archspm.org/faith-and-discipleship/catholic-faith/what-did-jesus-teach-about-forgiveness/</w:t>
        </w:r>
      </w:hyperlink>
      <w:r w:rsidR="00630965" w:rsidRPr="000902AA">
        <w:rPr>
          <w:rFonts w:ascii="Candara" w:hAnsi="Candara"/>
        </w:rPr>
        <w:br/>
      </w:r>
      <w:hyperlink r:id="rId146" w:history="1">
        <w:r w:rsidR="00630965" w:rsidRPr="000902AA">
          <w:rPr>
            <w:rStyle w:val="Hyperlink"/>
            <w:rFonts w:ascii="Candara" w:hAnsi="Candara"/>
          </w:rPr>
          <w:t>https://www.dioceseofnottingham.uk/education/primary-re/come-and-see/topic-webs-key-stage-2</w:t>
        </w:r>
      </w:hyperlink>
    </w:p>
    <w:p w14:paraId="0E97B105" w14:textId="77777777" w:rsidR="00C80F1C" w:rsidRPr="000902AA" w:rsidRDefault="00C80F1C" w:rsidP="00C80F1C">
      <w:pPr>
        <w:pStyle w:val="NormalWeb"/>
        <w:shd w:val="clear" w:color="auto" w:fill="FFFFFF"/>
        <w:spacing w:before="0" w:beforeAutospacing="0" w:after="420" w:afterAutospacing="0"/>
        <w:rPr>
          <w:rFonts w:ascii="Candara" w:hAnsi="Candara"/>
        </w:rPr>
      </w:pPr>
      <w:r w:rsidRPr="000902AA">
        <w:rPr>
          <w:rFonts w:ascii="Candara" w:hAnsi="Candara"/>
        </w:rPr>
        <w:t>Other websites and videos used are included in the text.</w:t>
      </w:r>
    </w:p>
    <w:p w14:paraId="6C6ED2B9" w14:textId="77777777" w:rsidR="00C80F1C" w:rsidRPr="000902AA" w:rsidRDefault="00C80F1C" w:rsidP="00630965">
      <w:pPr>
        <w:shd w:val="clear" w:color="auto" w:fill="FFFFFF"/>
        <w:spacing w:before="120" w:after="120"/>
        <w:rPr>
          <w:rFonts w:ascii="Candara" w:hAnsi="Candara"/>
          <w:bCs/>
          <w:color w:val="C00000"/>
          <w:sz w:val="32"/>
          <w:szCs w:val="32"/>
        </w:rPr>
      </w:pPr>
    </w:p>
    <w:p w14:paraId="7296EF1A" w14:textId="77777777" w:rsidR="00630965" w:rsidRPr="000902AA" w:rsidRDefault="00630965" w:rsidP="00630965">
      <w:pPr>
        <w:shd w:val="clear" w:color="auto" w:fill="FFFFFF"/>
        <w:spacing w:before="120" w:after="120"/>
        <w:rPr>
          <w:rFonts w:ascii="Candara" w:hAnsi="Candara"/>
          <w:bCs/>
          <w:color w:val="C00000"/>
          <w:sz w:val="32"/>
          <w:szCs w:val="32"/>
        </w:rPr>
      </w:pPr>
      <w:r w:rsidRPr="000902AA">
        <w:rPr>
          <w:rFonts w:ascii="Candara" w:hAnsi="Candara"/>
          <w:bCs/>
          <w:color w:val="C00000"/>
          <w:sz w:val="32"/>
          <w:szCs w:val="32"/>
        </w:rPr>
        <w:t>With thanks to:</w:t>
      </w:r>
    </w:p>
    <w:p w14:paraId="235FA7DE" w14:textId="77777777" w:rsidR="00630965" w:rsidRPr="000902AA" w:rsidRDefault="00630965" w:rsidP="00630965">
      <w:pPr>
        <w:shd w:val="clear" w:color="auto" w:fill="FFFFFF"/>
        <w:spacing w:before="120" w:after="120"/>
        <w:rPr>
          <w:rFonts w:ascii="Candara" w:hAnsi="Candara"/>
          <w:bCs/>
          <w:sz w:val="24"/>
          <w:szCs w:val="24"/>
        </w:rPr>
      </w:pPr>
      <w:r w:rsidRPr="000902AA">
        <w:rPr>
          <w:rFonts w:ascii="Candara" w:hAnsi="Candara"/>
          <w:bCs/>
          <w:sz w:val="24"/>
          <w:szCs w:val="24"/>
        </w:rPr>
        <w:t>Fr Terry Tastard (Diocesan Censor)</w:t>
      </w:r>
    </w:p>
    <w:p w14:paraId="27B7A706" w14:textId="77777777" w:rsidR="00630965" w:rsidRPr="000902AA" w:rsidRDefault="00630965" w:rsidP="00630965">
      <w:pPr>
        <w:shd w:val="clear" w:color="auto" w:fill="FFFFFF"/>
        <w:spacing w:before="120" w:after="120"/>
        <w:rPr>
          <w:rFonts w:ascii="Candara" w:hAnsi="Candara"/>
          <w:bCs/>
          <w:sz w:val="24"/>
          <w:szCs w:val="24"/>
        </w:rPr>
      </w:pPr>
      <w:r w:rsidRPr="000902AA">
        <w:rPr>
          <w:rFonts w:ascii="Candara" w:hAnsi="Candara"/>
          <w:bCs/>
          <w:sz w:val="24"/>
          <w:szCs w:val="24"/>
        </w:rPr>
        <w:t>Fr Richard Nesbitt</w:t>
      </w:r>
    </w:p>
    <w:p w14:paraId="4B8F4D92" w14:textId="77777777" w:rsidR="00630965" w:rsidRPr="000902AA" w:rsidRDefault="00630965" w:rsidP="00630965">
      <w:pPr>
        <w:shd w:val="clear" w:color="auto" w:fill="FFFFFF"/>
        <w:spacing w:before="120" w:after="120"/>
        <w:rPr>
          <w:rFonts w:ascii="Candara" w:hAnsi="Candara"/>
          <w:bCs/>
          <w:sz w:val="24"/>
          <w:szCs w:val="24"/>
        </w:rPr>
      </w:pPr>
      <w:r w:rsidRPr="000902AA">
        <w:rPr>
          <w:rFonts w:ascii="Candara" w:hAnsi="Candara"/>
          <w:bCs/>
          <w:sz w:val="24"/>
          <w:szCs w:val="24"/>
        </w:rPr>
        <w:t>Agency of Evangelisation (Westminster)</w:t>
      </w:r>
    </w:p>
    <w:p w14:paraId="539FC350" w14:textId="77777777" w:rsidR="00630965" w:rsidRPr="000902AA" w:rsidRDefault="00630965" w:rsidP="00630965">
      <w:pPr>
        <w:shd w:val="clear" w:color="auto" w:fill="FFFFFF"/>
        <w:spacing w:before="120" w:after="120"/>
        <w:rPr>
          <w:rFonts w:ascii="Candara" w:hAnsi="Candara"/>
          <w:bCs/>
          <w:sz w:val="24"/>
          <w:szCs w:val="24"/>
        </w:rPr>
      </w:pPr>
      <w:r w:rsidRPr="000902AA">
        <w:rPr>
          <w:rFonts w:ascii="Candara" w:hAnsi="Candara"/>
          <w:bCs/>
          <w:sz w:val="24"/>
          <w:szCs w:val="24"/>
        </w:rPr>
        <w:t>CAFOD</w:t>
      </w:r>
    </w:p>
    <w:p w14:paraId="3314B5C5" w14:textId="452F8EA3" w:rsidR="00630965" w:rsidRPr="00630965" w:rsidRDefault="00630965" w:rsidP="00630965">
      <w:pPr>
        <w:shd w:val="clear" w:color="auto" w:fill="FFFFFF"/>
        <w:spacing w:before="120" w:after="120"/>
        <w:rPr>
          <w:rFonts w:ascii="Candara" w:hAnsi="Candara"/>
          <w:bCs/>
          <w:sz w:val="24"/>
          <w:szCs w:val="24"/>
        </w:rPr>
      </w:pPr>
      <w:r w:rsidRPr="000902AA">
        <w:rPr>
          <w:rFonts w:ascii="Candara" w:hAnsi="Candara"/>
          <w:bCs/>
          <w:sz w:val="24"/>
          <w:szCs w:val="24"/>
        </w:rPr>
        <w:t>Aid to the Church in Need</w:t>
      </w:r>
      <w:r w:rsidR="00532CC8" w:rsidRPr="000902AA">
        <w:rPr>
          <w:rFonts w:ascii="Candara" w:hAnsi="Candara"/>
          <w:bCs/>
          <w:sz w:val="24"/>
          <w:szCs w:val="24"/>
        </w:rPr>
        <w:t xml:space="preserve"> (CAN)</w:t>
      </w:r>
    </w:p>
    <w:p w14:paraId="3C8E1B03" w14:textId="77777777" w:rsidR="00C060B1" w:rsidRPr="00630965" w:rsidRDefault="00C060B1" w:rsidP="00034A3E">
      <w:pPr>
        <w:pStyle w:val="NormalWeb"/>
        <w:shd w:val="clear" w:color="auto" w:fill="FFFFFF"/>
        <w:spacing w:before="0" w:beforeAutospacing="0" w:after="420" w:afterAutospacing="0"/>
        <w:rPr>
          <w:rFonts w:ascii="Candara" w:eastAsiaTheme="minorEastAsia" w:hAnsi="Candara" w:cstheme="minorBidi"/>
          <w:bCs/>
          <w:lang w:eastAsia="en-US"/>
        </w:rPr>
      </w:pPr>
    </w:p>
    <w:p w14:paraId="32AF10C4" w14:textId="77777777" w:rsidR="000F109B" w:rsidRPr="00D36A33" w:rsidRDefault="000F109B" w:rsidP="00034A3E">
      <w:pPr>
        <w:pStyle w:val="NormalWeb"/>
        <w:shd w:val="clear" w:color="auto" w:fill="FFFFFF"/>
        <w:spacing w:before="0" w:beforeAutospacing="0" w:after="420" w:afterAutospacing="0"/>
        <w:rPr>
          <w:rFonts w:ascii="Candara" w:hAnsi="Candara"/>
        </w:rPr>
      </w:pPr>
    </w:p>
    <w:p w14:paraId="0122FE68" w14:textId="77777777" w:rsidR="00892684" w:rsidRPr="00D36A33" w:rsidRDefault="00892684" w:rsidP="00034A3E">
      <w:pPr>
        <w:pStyle w:val="NormalWeb"/>
        <w:shd w:val="clear" w:color="auto" w:fill="FFFFFF"/>
        <w:spacing w:before="0" w:beforeAutospacing="0" w:after="420" w:afterAutospacing="0"/>
        <w:rPr>
          <w:rFonts w:ascii="Candara" w:hAnsi="Candara"/>
        </w:rPr>
      </w:pPr>
    </w:p>
    <w:p w14:paraId="36868F08" w14:textId="77777777" w:rsidR="00034A3E" w:rsidRDefault="00034A3E" w:rsidP="00034A3E">
      <w:pPr>
        <w:pStyle w:val="NormalWeb"/>
        <w:shd w:val="clear" w:color="auto" w:fill="FFFFFF"/>
        <w:spacing w:before="0" w:beforeAutospacing="0" w:after="420" w:afterAutospacing="0"/>
        <w:rPr>
          <w:rFonts w:ascii="Candara" w:hAnsi="Candara"/>
        </w:rPr>
      </w:pPr>
    </w:p>
    <w:sectPr w:rsidR="00034A3E" w:rsidSect="006169A4">
      <w:headerReference w:type="even" r:id="rId147"/>
      <w:headerReference w:type="default" r:id="rId148"/>
      <w:footerReference w:type="even" r:id="rId149"/>
      <w:footerReference w:type="default" r:id="rId150"/>
      <w:headerReference w:type="first" r:id="rId151"/>
      <w:footerReference w:type="first" r:id="rId152"/>
      <w:pgSz w:w="11906" w:h="16838"/>
      <w:pgMar w:top="720" w:right="720" w:bottom="720" w:left="720" w:header="708" w:footer="708"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58FC19F" w16cex:dateUtc="2022-01-17T10:21:00Z"/>
  <w16cex:commentExtensible w16cex:durableId="258FC306" w16cex:dateUtc="2022-01-17T10:27:00Z"/>
  <w16cex:commentExtensible w16cex:durableId="258FC319" w16cex:dateUtc="2022-01-17T10:27:00Z"/>
  <w16cex:commentExtensible w16cex:durableId="258FC294" w16cex:dateUtc="2022-01-17T10:25:00Z"/>
  <w16cex:commentExtensible w16cex:durableId="258FC4AF" w16cex:dateUtc="2022-01-17T10:34:00Z"/>
  <w16cex:commentExtensible w16cex:durableId="258FC655" w16cex:dateUtc="2022-01-17T10:41:00Z"/>
</w16cex:commentsExtensible>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BBBFBBF" w14:textId="77777777" w:rsidR="00015F4A" w:rsidRDefault="00015F4A">
      <w:r>
        <w:separator/>
      </w:r>
    </w:p>
  </w:endnote>
  <w:endnote w:type="continuationSeparator" w:id="0">
    <w:p w14:paraId="14F24B85" w14:textId="77777777" w:rsidR="00015F4A" w:rsidRDefault="00015F4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ndara">
    <w:panose1 w:val="020E0502030303020204"/>
    <w:charset w:val="00"/>
    <w:family w:val="swiss"/>
    <w:pitch w:val="variable"/>
    <w:sig w:usb0="A00002EF" w:usb1="4000A44B" w:usb2="0000000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6DF5A4" w14:textId="77777777" w:rsidR="00015F4A" w:rsidRDefault="00015F4A">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0894976"/>
      <w:docPartObj>
        <w:docPartGallery w:val="Page Numbers (Bottom of Page)"/>
        <w:docPartUnique/>
      </w:docPartObj>
    </w:sdtPr>
    <w:sdtEndPr>
      <w:rPr>
        <w:noProof/>
      </w:rPr>
    </w:sdtEndPr>
    <w:sdtContent>
      <w:p w14:paraId="1A2AF385" w14:textId="381476C8" w:rsidR="00015F4A" w:rsidRDefault="00015F4A">
        <w:pPr>
          <w:pStyle w:val="Footer"/>
          <w:jc w:val="center"/>
        </w:pPr>
        <w:r>
          <w:fldChar w:fldCharType="begin"/>
        </w:r>
        <w:r>
          <w:instrText xml:space="preserve"> PAGE   \* MERGEFORMAT </w:instrText>
        </w:r>
        <w:r>
          <w:fldChar w:fldCharType="separate"/>
        </w:r>
        <w:r w:rsidR="00E2796B">
          <w:rPr>
            <w:noProof/>
          </w:rPr>
          <w:t>2</w:t>
        </w:r>
        <w:r>
          <w:rPr>
            <w:noProof/>
          </w:rPr>
          <w:fldChar w:fldCharType="end"/>
        </w:r>
      </w:p>
    </w:sdtContent>
  </w:sdt>
  <w:p w14:paraId="7CCCEFD5" w14:textId="77777777" w:rsidR="00015F4A" w:rsidRDefault="00015F4A">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B6DCE9" w14:textId="77777777" w:rsidR="00015F4A" w:rsidRDefault="00015F4A">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DED2196" w14:textId="77777777" w:rsidR="00015F4A" w:rsidRDefault="00015F4A">
      <w:r>
        <w:separator/>
      </w:r>
    </w:p>
  </w:footnote>
  <w:footnote w:type="continuationSeparator" w:id="0">
    <w:p w14:paraId="39CCC3C2" w14:textId="77777777" w:rsidR="00015F4A" w:rsidRDefault="00015F4A">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6EF1EB" w14:textId="77777777" w:rsidR="00015F4A" w:rsidRDefault="00015F4A">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9B2C00" w14:textId="6C1651CB" w:rsidR="00015F4A" w:rsidRDefault="00015F4A">
    <w:pPr>
      <w:pStyle w:val="Heade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2B0FC4" w14:textId="77777777" w:rsidR="00015F4A" w:rsidRDefault="00015F4A">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695D28"/>
    <w:multiLevelType w:val="hybridMultilevel"/>
    <w:tmpl w:val="195E7C6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4C814E1"/>
    <w:multiLevelType w:val="hybridMultilevel"/>
    <w:tmpl w:val="81D66A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5DE53A6"/>
    <w:multiLevelType w:val="multilevel"/>
    <w:tmpl w:val="D9063A18"/>
    <w:lvl w:ilvl="0">
      <w:start w:val="1"/>
      <w:numFmt w:val="decimal"/>
      <w:lvlText w:val="%1."/>
      <w:lvlJc w:val="left"/>
      <w:pPr>
        <w:tabs>
          <w:tab w:val="num" w:pos="1440"/>
        </w:tabs>
        <w:ind w:left="1440" w:hanging="360"/>
      </w:pPr>
      <w:rPr>
        <w:rFonts w:ascii="Candara" w:eastAsia="Times New Roman" w:hAnsi="Candara" w:cs="Arial"/>
      </w:rPr>
    </w:lvl>
    <w:lvl w:ilvl="1" w:tentative="1">
      <w:start w:val="1"/>
      <w:numFmt w:val="decimal"/>
      <w:lvlText w:val="%2."/>
      <w:lvlJc w:val="left"/>
      <w:pPr>
        <w:tabs>
          <w:tab w:val="num" w:pos="2160"/>
        </w:tabs>
        <w:ind w:left="2160" w:hanging="360"/>
      </w:pPr>
    </w:lvl>
    <w:lvl w:ilvl="2" w:tentative="1">
      <w:start w:val="1"/>
      <w:numFmt w:val="decimal"/>
      <w:lvlText w:val="%3."/>
      <w:lvlJc w:val="left"/>
      <w:pPr>
        <w:tabs>
          <w:tab w:val="num" w:pos="2880"/>
        </w:tabs>
        <w:ind w:left="2880" w:hanging="360"/>
      </w:pPr>
    </w:lvl>
    <w:lvl w:ilvl="3" w:tentative="1">
      <w:start w:val="1"/>
      <w:numFmt w:val="decimal"/>
      <w:lvlText w:val="%4."/>
      <w:lvlJc w:val="left"/>
      <w:pPr>
        <w:tabs>
          <w:tab w:val="num" w:pos="3600"/>
        </w:tabs>
        <w:ind w:left="3600" w:hanging="360"/>
      </w:pPr>
    </w:lvl>
    <w:lvl w:ilvl="4" w:tentative="1">
      <w:start w:val="1"/>
      <w:numFmt w:val="decimal"/>
      <w:lvlText w:val="%5."/>
      <w:lvlJc w:val="left"/>
      <w:pPr>
        <w:tabs>
          <w:tab w:val="num" w:pos="4320"/>
        </w:tabs>
        <w:ind w:left="4320" w:hanging="360"/>
      </w:pPr>
    </w:lvl>
    <w:lvl w:ilvl="5" w:tentative="1">
      <w:start w:val="1"/>
      <w:numFmt w:val="decimal"/>
      <w:lvlText w:val="%6."/>
      <w:lvlJc w:val="left"/>
      <w:pPr>
        <w:tabs>
          <w:tab w:val="num" w:pos="5040"/>
        </w:tabs>
        <w:ind w:left="5040" w:hanging="360"/>
      </w:pPr>
    </w:lvl>
    <w:lvl w:ilvl="6" w:tentative="1">
      <w:start w:val="1"/>
      <w:numFmt w:val="decimal"/>
      <w:lvlText w:val="%7."/>
      <w:lvlJc w:val="left"/>
      <w:pPr>
        <w:tabs>
          <w:tab w:val="num" w:pos="5760"/>
        </w:tabs>
        <w:ind w:left="5760" w:hanging="360"/>
      </w:pPr>
    </w:lvl>
    <w:lvl w:ilvl="7" w:tentative="1">
      <w:start w:val="1"/>
      <w:numFmt w:val="decimal"/>
      <w:lvlText w:val="%8."/>
      <w:lvlJc w:val="left"/>
      <w:pPr>
        <w:tabs>
          <w:tab w:val="num" w:pos="6480"/>
        </w:tabs>
        <w:ind w:left="6480" w:hanging="360"/>
      </w:pPr>
    </w:lvl>
    <w:lvl w:ilvl="8" w:tentative="1">
      <w:start w:val="1"/>
      <w:numFmt w:val="decimal"/>
      <w:lvlText w:val="%9."/>
      <w:lvlJc w:val="left"/>
      <w:pPr>
        <w:tabs>
          <w:tab w:val="num" w:pos="7200"/>
        </w:tabs>
        <w:ind w:left="7200" w:hanging="360"/>
      </w:pPr>
    </w:lvl>
  </w:abstractNum>
  <w:abstractNum w:abstractNumId="3" w15:restartNumberingAfterBreak="0">
    <w:nsid w:val="065C2D4D"/>
    <w:multiLevelType w:val="hybridMultilevel"/>
    <w:tmpl w:val="94CCF092"/>
    <w:lvl w:ilvl="0" w:tplc="0809000F">
      <w:start w:val="4"/>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CAA7776"/>
    <w:multiLevelType w:val="hybridMultilevel"/>
    <w:tmpl w:val="5CA236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D4E2A60"/>
    <w:multiLevelType w:val="hybridMultilevel"/>
    <w:tmpl w:val="837A678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0E75586A"/>
    <w:multiLevelType w:val="hybridMultilevel"/>
    <w:tmpl w:val="9D7E6F7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0E96491B"/>
    <w:multiLevelType w:val="hybridMultilevel"/>
    <w:tmpl w:val="028AAA80"/>
    <w:lvl w:ilvl="0" w:tplc="0809000F">
      <w:start w:val="5"/>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0EB72710"/>
    <w:multiLevelType w:val="multilevel"/>
    <w:tmpl w:val="8878E3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00E1402"/>
    <w:multiLevelType w:val="hybridMultilevel"/>
    <w:tmpl w:val="019AB4B4"/>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0" w15:restartNumberingAfterBreak="0">
    <w:nsid w:val="11440A86"/>
    <w:multiLevelType w:val="hybridMultilevel"/>
    <w:tmpl w:val="CC44022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12934865"/>
    <w:multiLevelType w:val="hybridMultilevel"/>
    <w:tmpl w:val="384414D2"/>
    <w:lvl w:ilvl="0" w:tplc="B4CC7980">
      <w:start w:val="1"/>
      <w:numFmt w:val="bullet"/>
      <w:lvlText w:val="•"/>
      <w:lvlJc w:val="left"/>
      <w:pPr>
        <w:ind w:left="720" w:hanging="360"/>
      </w:pPr>
      <w:rPr>
        <w:rFonts w:ascii="Arial"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65E4B14"/>
    <w:multiLevelType w:val="hybridMultilevel"/>
    <w:tmpl w:val="E550B5A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16F978EA"/>
    <w:multiLevelType w:val="hybridMultilevel"/>
    <w:tmpl w:val="BD40B0B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186351F7"/>
    <w:multiLevelType w:val="hybridMultilevel"/>
    <w:tmpl w:val="70B08750"/>
    <w:lvl w:ilvl="0" w:tplc="B4CC7980">
      <w:start w:val="1"/>
      <w:numFmt w:val="bullet"/>
      <w:lvlText w:val="•"/>
      <w:lvlJc w:val="left"/>
      <w:pPr>
        <w:ind w:left="720" w:hanging="360"/>
      </w:pPr>
      <w:rPr>
        <w:rFonts w:ascii="Arial"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CE3753D"/>
    <w:multiLevelType w:val="hybridMultilevel"/>
    <w:tmpl w:val="9D7E6F7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1DF97E8C"/>
    <w:multiLevelType w:val="multilevel"/>
    <w:tmpl w:val="DA6CDF60"/>
    <w:lvl w:ilvl="0">
      <w:start w:val="1"/>
      <w:numFmt w:val="decimal"/>
      <w:lvlText w:val="%1."/>
      <w:lvlJc w:val="left"/>
      <w:pPr>
        <w:tabs>
          <w:tab w:val="num" w:pos="720"/>
        </w:tabs>
        <w:ind w:left="720" w:hanging="360"/>
      </w:pPr>
      <w:rPr>
        <w:rFonts w:ascii="Candara" w:eastAsia="Times New Roman" w:hAnsi="Candara" w:cs="Arial"/>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26E37C0F"/>
    <w:multiLevelType w:val="hybridMultilevel"/>
    <w:tmpl w:val="6BDEB98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2BF63388"/>
    <w:multiLevelType w:val="hybridMultilevel"/>
    <w:tmpl w:val="269EE4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F3F468B"/>
    <w:multiLevelType w:val="hybridMultilevel"/>
    <w:tmpl w:val="EEC6BE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3A44E4D"/>
    <w:multiLevelType w:val="hybridMultilevel"/>
    <w:tmpl w:val="D0A602E8"/>
    <w:lvl w:ilvl="0" w:tplc="537AF4E6">
      <w:start w:val="2"/>
      <w:numFmt w:val="bullet"/>
      <w:lvlText w:val="-"/>
      <w:lvlJc w:val="left"/>
      <w:pPr>
        <w:ind w:left="720" w:hanging="360"/>
      </w:pPr>
      <w:rPr>
        <w:rFonts w:ascii="Candara" w:eastAsiaTheme="minorEastAsia" w:hAnsi="Candara"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9552009"/>
    <w:multiLevelType w:val="hybridMultilevel"/>
    <w:tmpl w:val="36C226CC"/>
    <w:lvl w:ilvl="0" w:tplc="65365912">
      <w:start w:val="1"/>
      <w:numFmt w:val="bullet"/>
      <w:lvlText w:val="•"/>
      <w:lvlJc w:val="left"/>
      <w:pPr>
        <w:tabs>
          <w:tab w:val="num" w:pos="720"/>
        </w:tabs>
        <w:ind w:left="720" w:hanging="360"/>
      </w:pPr>
      <w:rPr>
        <w:rFonts w:ascii="Arial" w:hAnsi="Arial" w:hint="default"/>
      </w:rPr>
    </w:lvl>
    <w:lvl w:ilvl="1" w:tplc="78049A7A" w:tentative="1">
      <w:start w:val="1"/>
      <w:numFmt w:val="bullet"/>
      <w:lvlText w:val="•"/>
      <w:lvlJc w:val="left"/>
      <w:pPr>
        <w:tabs>
          <w:tab w:val="num" w:pos="1440"/>
        </w:tabs>
        <w:ind w:left="1440" w:hanging="360"/>
      </w:pPr>
      <w:rPr>
        <w:rFonts w:ascii="Arial" w:hAnsi="Arial" w:hint="default"/>
      </w:rPr>
    </w:lvl>
    <w:lvl w:ilvl="2" w:tplc="B9B4BEC4" w:tentative="1">
      <w:start w:val="1"/>
      <w:numFmt w:val="bullet"/>
      <w:lvlText w:val="•"/>
      <w:lvlJc w:val="left"/>
      <w:pPr>
        <w:tabs>
          <w:tab w:val="num" w:pos="2160"/>
        </w:tabs>
        <w:ind w:left="2160" w:hanging="360"/>
      </w:pPr>
      <w:rPr>
        <w:rFonts w:ascii="Arial" w:hAnsi="Arial" w:hint="default"/>
      </w:rPr>
    </w:lvl>
    <w:lvl w:ilvl="3" w:tplc="17A80636" w:tentative="1">
      <w:start w:val="1"/>
      <w:numFmt w:val="bullet"/>
      <w:lvlText w:val="•"/>
      <w:lvlJc w:val="left"/>
      <w:pPr>
        <w:tabs>
          <w:tab w:val="num" w:pos="2880"/>
        </w:tabs>
        <w:ind w:left="2880" w:hanging="360"/>
      </w:pPr>
      <w:rPr>
        <w:rFonts w:ascii="Arial" w:hAnsi="Arial" w:hint="default"/>
      </w:rPr>
    </w:lvl>
    <w:lvl w:ilvl="4" w:tplc="C482672C" w:tentative="1">
      <w:start w:val="1"/>
      <w:numFmt w:val="bullet"/>
      <w:lvlText w:val="•"/>
      <w:lvlJc w:val="left"/>
      <w:pPr>
        <w:tabs>
          <w:tab w:val="num" w:pos="3600"/>
        </w:tabs>
        <w:ind w:left="3600" w:hanging="360"/>
      </w:pPr>
      <w:rPr>
        <w:rFonts w:ascii="Arial" w:hAnsi="Arial" w:hint="default"/>
      </w:rPr>
    </w:lvl>
    <w:lvl w:ilvl="5" w:tplc="8362EEF0" w:tentative="1">
      <w:start w:val="1"/>
      <w:numFmt w:val="bullet"/>
      <w:lvlText w:val="•"/>
      <w:lvlJc w:val="left"/>
      <w:pPr>
        <w:tabs>
          <w:tab w:val="num" w:pos="4320"/>
        </w:tabs>
        <w:ind w:left="4320" w:hanging="360"/>
      </w:pPr>
      <w:rPr>
        <w:rFonts w:ascii="Arial" w:hAnsi="Arial" w:hint="default"/>
      </w:rPr>
    </w:lvl>
    <w:lvl w:ilvl="6" w:tplc="1C50999A" w:tentative="1">
      <w:start w:val="1"/>
      <w:numFmt w:val="bullet"/>
      <w:lvlText w:val="•"/>
      <w:lvlJc w:val="left"/>
      <w:pPr>
        <w:tabs>
          <w:tab w:val="num" w:pos="5040"/>
        </w:tabs>
        <w:ind w:left="5040" w:hanging="360"/>
      </w:pPr>
      <w:rPr>
        <w:rFonts w:ascii="Arial" w:hAnsi="Arial" w:hint="default"/>
      </w:rPr>
    </w:lvl>
    <w:lvl w:ilvl="7" w:tplc="4AD662DA" w:tentative="1">
      <w:start w:val="1"/>
      <w:numFmt w:val="bullet"/>
      <w:lvlText w:val="•"/>
      <w:lvlJc w:val="left"/>
      <w:pPr>
        <w:tabs>
          <w:tab w:val="num" w:pos="5760"/>
        </w:tabs>
        <w:ind w:left="5760" w:hanging="360"/>
      </w:pPr>
      <w:rPr>
        <w:rFonts w:ascii="Arial" w:hAnsi="Arial" w:hint="default"/>
      </w:rPr>
    </w:lvl>
    <w:lvl w:ilvl="8" w:tplc="99D4E398"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3CE44745"/>
    <w:multiLevelType w:val="hybridMultilevel"/>
    <w:tmpl w:val="E786A8E0"/>
    <w:lvl w:ilvl="0" w:tplc="18607FCA">
      <w:start w:val="1"/>
      <w:numFmt w:val="bullet"/>
      <w:lvlText w:val="•"/>
      <w:lvlJc w:val="left"/>
      <w:pPr>
        <w:tabs>
          <w:tab w:val="num" w:pos="720"/>
        </w:tabs>
        <w:ind w:left="720" w:hanging="360"/>
      </w:pPr>
      <w:rPr>
        <w:rFonts w:ascii="Arial" w:hAnsi="Arial" w:hint="default"/>
      </w:rPr>
    </w:lvl>
    <w:lvl w:ilvl="1" w:tplc="DBA84E04" w:tentative="1">
      <w:start w:val="1"/>
      <w:numFmt w:val="bullet"/>
      <w:lvlText w:val="•"/>
      <w:lvlJc w:val="left"/>
      <w:pPr>
        <w:tabs>
          <w:tab w:val="num" w:pos="1440"/>
        </w:tabs>
        <w:ind w:left="1440" w:hanging="360"/>
      </w:pPr>
      <w:rPr>
        <w:rFonts w:ascii="Arial" w:hAnsi="Arial" w:hint="default"/>
      </w:rPr>
    </w:lvl>
    <w:lvl w:ilvl="2" w:tplc="85A45F5E" w:tentative="1">
      <w:start w:val="1"/>
      <w:numFmt w:val="bullet"/>
      <w:lvlText w:val="•"/>
      <w:lvlJc w:val="left"/>
      <w:pPr>
        <w:tabs>
          <w:tab w:val="num" w:pos="2160"/>
        </w:tabs>
        <w:ind w:left="2160" w:hanging="360"/>
      </w:pPr>
      <w:rPr>
        <w:rFonts w:ascii="Arial" w:hAnsi="Arial" w:hint="default"/>
      </w:rPr>
    </w:lvl>
    <w:lvl w:ilvl="3" w:tplc="1FE614EE" w:tentative="1">
      <w:start w:val="1"/>
      <w:numFmt w:val="bullet"/>
      <w:lvlText w:val="•"/>
      <w:lvlJc w:val="left"/>
      <w:pPr>
        <w:tabs>
          <w:tab w:val="num" w:pos="2880"/>
        </w:tabs>
        <w:ind w:left="2880" w:hanging="360"/>
      </w:pPr>
      <w:rPr>
        <w:rFonts w:ascii="Arial" w:hAnsi="Arial" w:hint="default"/>
      </w:rPr>
    </w:lvl>
    <w:lvl w:ilvl="4" w:tplc="2C041A1A" w:tentative="1">
      <w:start w:val="1"/>
      <w:numFmt w:val="bullet"/>
      <w:lvlText w:val="•"/>
      <w:lvlJc w:val="left"/>
      <w:pPr>
        <w:tabs>
          <w:tab w:val="num" w:pos="3600"/>
        </w:tabs>
        <w:ind w:left="3600" w:hanging="360"/>
      </w:pPr>
      <w:rPr>
        <w:rFonts w:ascii="Arial" w:hAnsi="Arial" w:hint="default"/>
      </w:rPr>
    </w:lvl>
    <w:lvl w:ilvl="5" w:tplc="C6CC1968" w:tentative="1">
      <w:start w:val="1"/>
      <w:numFmt w:val="bullet"/>
      <w:lvlText w:val="•"/>
      <w:lvlJc w:val="left"/>
      <w:pPr>
        <w:tabs>
          <w:tab w:val="num" w:pos="4320"/>
        </w:tabs>
        <w:ind w:left="4320" w:hanging="360"/>
      </w:pPr>
      <w:rPr>
        <w:rFonts w:ascii="Arial" w:hAnsi="Arial" w:hint="default"/>
      </w:rPr>
    </w:lvl>
    <w:lvl w:ilvl="6" w:tplc="0A221E48" w:tentative="1">
      <w:start w:val="1"/>
      <w:numFmt w:val="bullet"/>
      <w:lvlText w:val="•"/>
      <w:lvlJc w:val="left"/>
      <w:pPr>
        <w:tabs>
          <w:tab w:val="num" w:pos="5040"/>
        </w:tabs>
        <w:ind w:left="5040" w:hanging="360"/>
      </w:pPr>
      <w:rPr>
        <w:rFonts w:ascii="Arial" w:hAnsi="Arial" w:hint="default"/>
      </w:rPr>
    </w:lvl>
    <w:lvl w:ilvl="7" w:tplc="FF4E21C8" w:tentative="1">
      <w:start w:val="1"/>
      <w:numFmt w:val="bullet"/>
      <w:lvlText w:val="•"/>
      <w:lvlJc w:val="left"/>
      <w:pPr>
        <w:tabs>
          <w:tab w:val="num" w:pos="5760"/>
        </w:tabs>
        <w:ind w:left="5760" w:hanging="360"/>
      </w:pPr>
      <w:rPr>
        <w:rFonts w:ascii="Arial" w:hAnsi="Arial" w:hint="default"/>
      </w:rPr>
    </w:lvl>
    <w:lvl w:ilvl="8" w:tplc="4A0C02FA"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3DC3287E"/>
    <w:multiLevelType w:val="hybridMultilevel"/>
    <w:tmpl w:val="2948040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451D38FE"/>
    <w:multiLevelType w:val="hybridMultilevel"/>
    <w:tmpl w:val="2FC03410"/>
    <w:lvl w:ilvl="0" w:tplc="B4CC7980">
      <w:start w:val="1"/>
      <w:numFmt w:val="bullet"/>
      <w:lvlText w:val="•"/>
      <w:lvlJc w:val="left"/>
      <w:pPr>
        <w:tabs>
          <w:tab w:val="num" w:pos="720"/>
        </w:tabs>
        <w:ind w:left="720" w:hanging="360"/>
      </w:pPr>
      <w:rPr>
        <w:rFonts w:ascii="Arial" w:hAnsi="Arial" w:hint="default"/>
      </w:rPr>
    </w:lvl>
    <w:lvl w:ilvl="1" w:tplc="922070F6" w:tentative="1">
      <w:start w:val="1"/>
      <w:numFmt w:val="bullet"/>
      <w:lvlText w:val="•"/>
      <w:lvlJc w:val="left"/>
      <w:pPr>
        <w:tabs>
          <w:tab w:val="num" w:pos="1440"/>
        </w:tabs>
        <w:ind w:left="1440" w:hanging="360"/>
      </w:pPr>
      <w:rPr>
        <w:rFonts w:ascii="Arial" w:hAnsi="Arial" w:hint="default"/>
      </w:rPr>
    </w:lvl>
    <w:lvl w:ilvl="2" w:tplc="F4224498" w:tentative="1">
      <w:start w:val="1"/>
      <w:numFmt w:val="bullet"/>
      <w:lvlText w:val="•"/>
      <w:lvlJc w:val="left"/>
      <w:pPr>
        <w:tabs>
          <w:tab w:val="num" w:pos="2160"/>
        </w:tabs>
        <w:ind w:left="2160" w:hanging="360"/>
      </w:pPr>
      <w:rPr>
        <w:rFonts w:ascii="Arial" w:hAnsi="Arial" w:hint="default"/>
      </w:rPr>
    </w:lvl>
    <w:lvl w:ilvl="3" w:tplc="0AB63070" w:tentative="1">
      <w:start w:val="1"/>
      <w:numFmt w:val="bullet"/>
      <w:lvlText w:val="•"/>
      <w:lvlJc w:val="left"/>
      <w:pPr>
        <w:tabs>
          <w:tab w:val="num" w:pos="2880"/>
        </w:tabs>
        <w:ind w:left="2880" w:hanging="360"/>
      </w:pPr>
      <w:rPr>
        <w:rFonts w:ascii="Arial" w:hAnsi="Arial" w:hint="default"/>
      </w:rPr>
    </w:lvl>
    <w:lvl w:ilvl="4" w:tplc="9DEE5572" w:tentative="1">
      <w:start w:val="1"/>
      <w:numFmt w:val="bullet"/>
      <w:lvlText w:val="•"/>
      <w:lvlJc w:val="left"/>
      <w:pPr>
        <w:tabs>
          <w:tab w:val="num" w:pos="3600"/>
        </w:tabs>
        <w:ind w:left="3600" w:hanging="360"/>
      </w:pPr>
      <w:rPr>
        <w:rFonts w:ascii="Arial" w:hAnsi="Arial" w:hint="default"/>
      </w:rPr>
    </w:lvl>
    <w:lvl w:ilvl="5" w:tplc="5530995C" w:tentative="1">
      <w:start w:val="1"/>
      <w:numFmt w:val="bullet"/>
      <w:lvlText w:val="•"/>
      <w:lvlJc w:val="left"/>
      <w:pPr>
        <w:tabs>
          <w:tab w:val="num" w:pos="4320"/>
        </w:tabs>
        <w:ind w:left="4320" w:hanging="360"/>
      </w:pPr>
      <w:rPr>
        <w:rFonts w:ascii="Arial" w:hAnsi="Arial" w:hint="default"/>
      </w:rPr>
    </w:lvl>
    <w:lvl w:ilvl="6" w:tplc="E23CD95E" w:tentative="1">
      <w:start w:val="1"/>
      <w:numFmt w:val="bullet"/>
      <w:lvlText w:val="•"/>
      <w:lvlJc w:val="left"/>
      <w:pPr>
        <w:tabs>
          <w:tab w:val="num" w:pos="5040"/>
        </w:tabs>
        <w:ind w:left="5040" w:hanging="360"/>
      </w:pPr>
      <w:rPr>
        <w:rFonts w:ascii="Arial" w:hAnsi="Arial" w:hint="default"/>
      </w:rPr>
    </w:lvl>
    <w:lvl w:ilvl="7" w:tplc="9452782A" w:tentative="1">
      <w:start w:val="1"/>
      <w:numFmt w:val="bullet"/>
      <w:lvlText w:val="•"/>
      <w:lvlJc w:val="left"/>
      <w:pPr>
        <w:tabs>
          <w:tab w:val="num" w:pos="5760"/>
        </w:tabs>
        <w:ind w:left="5760" w:hanging="360"/>
      </w:pPr>
      <w:rPr>
        <w:rFonts w:ascii="Arial" w:hAnsi="Arial" w:hint="default"/>
      </w:rPr>
    </w:lvl>
    <w:lvl w:ilvl="8" w:tplc="796A72AA"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4E83391E"/>
    <w:multiLevelType w:val="hybridMultilevel"/>
    <w:tmpl w:val="D7F2F524"/>
    <w:lvl w:ilvl="0" w:tplc="B4CC7980">
      <w:start w:val="1"/>
      <w:numFmt w:val="bullet"/>
      <w:lvlText w:val="•"/>
      <w:lvlJc w:val="left"/>
      <w:pPr>
        <w:ind w:left="720" w:hanging="360"/>
      </w:pPr>
      <w:rPr>
        <w:rFonts w:ascii="Arial"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10B687C"/>
    <w:multiLevelType w:val="hybridMultilevel"/>
    <w:tmpl w:val="35E877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66E7FCE"/>
    <w:multiLevelType w:val="hybridMultilevel"/>
    <w:tmpl w:val="8E1C5954"/>
    <w:lvl w:ilvl="0" w:tplc="B4CC7980">
      <w:start w:val="1"/>
      <w:numFmt w:val="bullet"/>
      <w:lvlText w:val="•"/>
      <w:lvlJc w:val="left"/>
      <w:pPr>
        <w:ind w:left="720" w:hanging="360"/>
      </w:pPr>
      <w:rPr>
        <w:rFonts w:ascii="Arial"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5BBC7D82"/>
    <w:multiLevelType w:val="hybridMultilevel"/>
    <w:tmpl w:val="53707A32"/>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62E129CF"/>
    <w:multiLevelType w:val="multilevel"/>
    <w:tmpl w:val="2FD091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67127230"/>
    <w:multiLevelType w:val="hybridMultilevel"/>
    <w:tmpl w:val="C42EACCC"/>
    <w:lvl w:ilvl="0" w:tplc="B4CC7980">
      <w:start w:val="1"/>
      <w:numFmt w:val="bullet"/>
      <w:lvlText w:val="•"/>
      <w:lvlJc w:val="left"/>
      <w:pPr>
        <w:ind w:left="720" w:hanging="360"/>
      </w:pPr>
      <w:rPr>
        <w:rFonts w:ascii="Arial"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77700EA"/>
    <w:multiLevelType w:val="hybridMultilevel"/>
    <w:tmpl w:val="6BDEB98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6C7B77FC"/>
    <w:multiLevelType w:val="hybridMultilevel"/>
    <w:tmpl w:val="21F654F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6EC971C7"/>
    <w:multiLevelType w:val="hybridMultilevel"/>
    <w:tmpl w:val="5A48F4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6FD6305A"/>
    <w:multiLevelType w:val="multilevel"/>
    <w:tmpl w:val="61E61D68"/>
    <w:lvl w:ilvl="0">
      <w:start w:val="1"/>
      <w:numFmt w:val="bullet"/>
      <w:lvlText w:val=""/>
      <w:lvlJc w:val="left"/>
      <w:pPr>
        <w:tabs>
          <w:tab w:val="num" w:pos="2520"/>
        </w:tabs>
        <w:ind w:left="2520" w:hanging="360"/>
      </w:pPr>
      <w:rPr>
        <w:rFonts w:ascii="Symbol" w:hAnsi="Symbol" w:hint="default"/>
        <w:sz w:val="20"/>
      </w:rPr>
    </w:lvl>
    <w:lvl w:ilvl="1" w:tentative="1">
      <w:start w:val="1"/>
      <w:numFmt w:val="bullet"/>
      <w:lvlText w:val="o"/>
      <w:lvlJc w:val="left"/>
      <w:pPr>
        <w:tabs>
          <w:tab w:val="num" w:pos="3240"/>
        </w:tabs>
        <w:ind w:left="3240" w:hanging="360"/>
      </w:pPr>
      <w:rPr>
        <w:rFonts w:ascii="Courier New" w:hAnsi="Courier New" w:hint="default"/>
        <w:sz w:val="20"/>
      </w:rPr>
    </w:lvl>
    <w:lvl w:ilvl="2" w:tentative="1">
      <w:start w:val="1"/>
      <w:numFmt w:val="bullet"/>
      <w:lvlText w:val=""/>
      <w:lvlJc w:val="left"/>
      <w:pPr>
        <w:tabs>
          <w:tab w:val="num" w:pos="3960"/>
        </w:tabs>
        <w:ind w:left="3960" w:hanging="360"/>
      </w:pPr>
      <w:rPr>
        <w:rFonts w:ascii="Wingdings" w:hAnsi="Wingdings" w:hint="default"/>
        <w:sz w:val="20"/>
      </w:rPr>
    </w:lvl>
    <w:lvl w:ilvl="3" w:tentative="1">
      <w:start w:val="1"/>
      <w:numFmt w:val="bullet"/>
      <w:lvlText w:val=""/>
      <w:lvlJc w:val="left"/>
      <w:pPr>
        <w:tabs>
          <w:tab w:val="num" w:pos="4680"/>
        </w:tabs>
        <w:ind w:left="4680" w:hanging="360"/>
      </w:pPr>
      <w:rPr>
        <w:rFonts w:ascii="Wingdings" w:hAnsi="Wingdings" w:hint="default"/>
        <w:sz w:val="20"/>
      </w:rPr>
    </w:lvl>
    <w:lvl w:ilvl="4" w:tentative="1">
      <w:start w:val="1"/>
      <w:numFmt w:val="bullet"/>
      <w:lvlText w:val=""/>
      <w:lvlJc w:val="left"/>
      <w:pPr>
        <w:tabs>
          <w:tab w:val="num" w:pos="5400"/>
        </w:tabs>
        <w:ind w:left="5400" w:hanging="360"/>
      </w:pPr>
      <w:rPr>
        <w:rFonts w:ascii="Wingdings" w:hAnsi="Wingdings" w:hint="default"/>
        <w:sz w:val="20"/>
      </w:rPr>
    </w:lvl>
    <w:lvl w:ilvl="5" w:tentative="1">
      <w:start w:val="1"/>
      <w:numFmt w:val="bullet"/>
      <w:lvlText w:val=""/>
      <w:lvlJc w:val="left"/>
      <w:pPr>
        <w:tabs>
          <w:tab w:val="num" w:pos="6120"/>
        </w:tabs>
        <w:ind w:left="6120" w:hanging="360"/>
      </w:pPr>
      <w:rPr>
        <w:rFonts w:ascii="Wingdings" w:hAnsi="Wingdings" w:hint="default"/>
        <w:sz w:val="20"/>
      </w:rPr>
    </w:lvl>
    <w:lvl w:ilvl="6" w:tentative="1">
      <w:start w:val="1"/>
      <w:numFmt w:val="bullet"/>
      <w:lvlText w:val=""/>
      <w:lvlJc w:val="left"/>
      <w:pPr>
        <w:tabs>
          <w:tab w:val="num" w:pos="6840"/>
        </w:tabs>
        <w:ind w:left="6840" w:hanging="360"/>
      </w:pPr>
      <w:rPr>
        <w:rFonts w:ascii="Wingdings" w:hAnsi="Wingdings" w:hint="default"/>
        <w:sz w:val="20"/>
      </w:rPr>
    </w:lvl>
    <w:lvl w:ilvl="7" w:tentative="1">
      <w:start w:val="1"/>
      <w:numFmt w:val="bullet"/>
      <w:lvlText w:val=""/>
      <w:lvlJc w:val="left"/>
      <w:pPr>
        <w:tabs>
          <w:tab w:val="num" w:pos="7560"/>
        </w:tabs>
        <w:ind w:left="7560" w:hanging="360"/>
      </w:pPr>
      <w:rPr>
        <w:rFonts w:ascii="Wingdings" w:hAnsi="Wingdings" w:hint="default"/>
        <w:sz w:val="20"/>
      </w:rPr>
    </w:lvl>
    <w:lvl w:ilvl="8" w:tentative="1">
      <w:start w:val="1"/>
      <w:numFmt w:val="bullet"/>
      <w:lvlText w:val=""/>
      <w:lvlJc w:val="left"/>
      <w:pPr>
        <w:tabs>
          <w:tab w:val="num" w:pos="8280"/>
        </w:tabs>
        <w:ind w:left="8280" w:hanging="360"/>
      </w:pPr>
      <w:rPr>
        <w:rFonts w:ascii="Wingdings" w:hAnsi="Wingdings" w:hint="default"/>
        <w:sz w:val="20"/>
      </w:rPr>
    </w:lvl>
  </w:abstractNum>
  <w:abstractNum w:abstractNumId="35" w15:restartNumberingAfterBreak="0">
    <w:nsid w:val="72783217"/>
    <w:multiLevelType w:val="hybridMultilevel"/>
    <w:tmpl w:val="98CA0A20"/>
    <w:lvl w:ilvl="0" w:tplc="ACA028DA">
      <w:start w:val="1"/>
      <w:numFmt w:val="decimal"/>
      <w:lvlText w:val="%1."/>
      <w:lvlJc w:val="left"/>
      <w:pPr>
        <w:ind w:left="720" w:hanging="360"/>
      </w:pPr>
      <w:rPr>
        <w:rFonts w:ascii="Candara" w:eastAsiaTheme="minorHAnsi" w:hAnsi="Candara" w:cstheme="minorBidi"/>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76D64175"/>
    <w:multiLevelType w:val="hybridMultilevel"/>
    <w:tmpl w:val="C7AC86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773164F6"/>
    <w:multiLevelType w:val="hybridMultilevel"/>
    <w:tmpl w:val="6BDEB98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7737511E"/>
    <w:multiLevelType w:val="hybridMultilevel"/>
    <w:tmpl w:val="2D56C40C"/>
    <w:lvl w:ilvl="0" w:tplc="899EEE2A">
      <w:start w:val="1"/>
      <w:numFmt w:val="decimal"/>
      <w:lvlText w:val="%1."/>
      <w:lvlJc w:val="left"/>
      <w:pPr>
        <w:ind w:left="720" w:hanging="360"/>
      </w:pPr>
      <w:rPr>
        <w:rFonts w:ascii="Candara" w:eastAsiaTheme="minorHAnsi" w:hAnsi="Candara" w:cstheme="minorBidi"/>
        <w:color w:val="C0000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77530B98"/>
    <w:multiLevelType w:val="hybridMultilevel"/>
    <w:tmpl w:val="D31A41DE"/>
    <w:lvl w:ilvl="0" w:tplc="28F6F382">
      <w:start w:val="1"/>
      <w:numFmt w:val="bullet"/>
      <w:lvlText w:val=""/>
      <w:lvlJc w:val="left"/>
      <w:pPr>
        <w:ind w:left="720" w:hanging="360"/>
      </w:pPr>
      <w:rPr>
        <w:rFonts w:ascii="Symbol" w:hAnsi="Symbol" w:hint="default"/>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7A417164"/>
    <w:multiLevelType w:val="hybridMultilevel"/>
    <w:tmpl w:val="AF6446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7E153657"/>
    <w:multiLevelType w:val="hybridMultilevel"/>
    <w:tmpl w:val="6BDEB98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24"/>
  </w:num>
  <w:num w:numId="2">
    <w:abstractNumId w:val="27"/>
  </w:num>
  <w:num w:numId="3">
    <w:abstractNumId w:val="25"/>
  </w:num>
  <w:num w:numId="4">
    <w:abstractNumId w:val="38"/>
  </w:num>
  <w:num w:numId="5">
    <w:abstractNumId w:val="35"/>
  </w:num>
  <w:num w:numId="6">
    <w:abstractNumId w:val="17"/>
  </w:num>
  <w:num w:numId="7">
    <w:abstractNumId w:val="31"/>
  </w:num>
  <w:num w:numId="8">
    <w:abstractNumId w:val="3"/>
  </w:num>
  <w:num w:numId="9">
    <w:abstractNumId w:val="7"/>
  </w:num>
  <w:num w:numId="10">
    <w:abstractNumId w:val="41"/>
  </w:num>
  <w:num w:numId="11">
    <w:abstractNumId w:val="14"/>
  </w:num>
  <w:num w:numId="12">
    <w:abstractNumId w:val="11"/>
  </w:num>
  <w:num w:numId="13">
    <w:abstractNumId w:val="37"/>
  </w:num>
  <w:num w:numId="14">
    <w:abstractNumId w:val="22"/>
  </w:num>
  <w:num w:numId="15">
    <w:abstractNumId w:val="30"/>
  </w:num>
  <w:num w:numId="16">
    <w:abstractNumId w:val="21"/>
  </w:num>
  <w:num w:numId="17">
    <w:abstractNumId w:val="28"/>
  </w:num>
  <w:num w:numId="18">
    <w:abstractNumId w:val="5"/>
  </w:num>
  <w:num w:numId="19">
    <w:abstractNumId w:val="23"/>
  </w:num>
  <w:num w:numId="20">
    <w:abstractNumId w:val="39"/>
  </w:num>
  <w:num w:numId="21">
    <w:abstractNumId w:val="0"/>
  </w:num>
  <w:num w:numId="22">
    <w:abstractNumId w:val="40"/>
  </w:num>
  <w:num w:numId="23">
    <w:abstractNumId w:val="6"/>
  </w:num>
  <w:num w:numId="24">
    <w:abstractNumId w:val="34"/>
  </w:num>
  <w:num w:numId="25">
    <w:abstractNumId w:val="15"/>
  </w:num>
  <w:num w:numId="26">
    <w:abstractNumId w:val="29"/>
  </w:num>
  <w:num w:numId="27">
    <w:abstractNumId w:val="2"/>
  </w:num>
  <w:num w:numId="28">
    <w:abstractNumId w:val="16"/>
  </w:num>
  <w:num w:numId="29">
    <w:abstractNumId w:val="4"/>
  </w:num>
  <w:num w:numId="30">
    <w:abstractNumId w:val="10"/>
  </w:num>
  <w:num w:numId="31">
    <w:abstractNumId w:val="1"/>
  </w:num>
  <w:num w:numId="32">
    <w:abstractNumId w:val="33"/>
  </w:num>
  <w:num w:numId="33">
    <w:abstractNumId w:val="19"/>
  </w:num>
  <w:num w:numId="34">
    <w:abstractNumId w:val="8"/>
  </w:num>
  <w:num w:numId="35">
    <w:abstractNumId w:val="32"/>
  </w:num>
  <w:num w:numId="36">
    <w:abstractNumId w:val="36"/>
  </w:num>
  <w:num w:numId="37">
    <w:abstractNumId w:val="18"/>
  </w:num>
  <w:num w:numId="38">
    <w:abstractNumId w:val="26"/>
  </w:num>
  <w:num w:numId="3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0"/>
  </w:num>
  <w:num w:numId="41">
    <w:abstractNumId w:val="13"/>
  </w:num>
  <w:num w:numId="42">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34A3E"/>
    <w:rsid w:val="00011DB1"/>
    <w:rsid w:val="00012933"/>
    <w:rsid w:val="00015F4A"/>
    <w:rsid w:val="00025F83"/>
    <w:rsid w:val="00026611"/>
    <w:rsid w:val="000308DC"/>
    <w:rsid w:val="000349BC"/>
    <w:rsid w:val="00034A3E"/>
    <w:rsid w:val="0004634D"/>
    <w:rsid w:val="00050D2B"/>
    <w:rsid w:val="0006287E"/>
    <w:rsid w:val="00072574"/>
    <w:rsid w:val="00084546"/>
    <w:rsid w:val="000902AA"/>
    <w:rsid w:val="000A04BE"/>
    <w:rsid w:val="000E760C"/>
    <w:rsid w:val="000F109B"/>
    <w:rsid w:val="000F7C1E"/>
    <w:rsid w:val="00107BE8"/>
    <w:rsid w:val="00110F45"/>
    <w:rsid w:val="0011329A"/>
    <w:rsid w:val="001157A9"/>
    <w:rsid w:val="00120AD2"/>
    <w:rsid w:val="001260D3"/>
    <w:rsid w:val="001323F8"/>
    <w:rsid w:val="00136ED4"/>
    <w:rsid w:val="00152205"/>
    <w:rsid w:val="00160B6F"/>
    <w:rsid w:val="001632AE"/>
    <w:rsid w:val="00167797"/>
    <w:rsid w:val="00176D5B"/>
    <w:rsid w:val="00182859"/>
    <w:rsid w:val="00184050"/>
    <w:rsid w:val="00187F7F"/>
    <w:rsid w:val="001B4ADE"/>
    <w:rsid w:val="001C2040"/>
    <w:rsid w:val="001E2224"/>
    <w:rsid w:val="001F452E"/>
    <w:rsid w:val="002271F5"/>
    <w:rsid w:val="00233BC6"/>
    <w:rsid w:val="002409FD"/>
    <w:rsid w:val="00251A85"/>
    <w:rsid w:val="0025428F"/>
    <w:rsid w:val="002601B6"/>
    <w:rsid w:val="002630C4"/>
    <w:rsid w:val="00263E21"/>
    <w:rsid w:val="00267D6E"/>
    <w:rsid w:val="00267E32"/>
    <w:rsid w:val="00270B36"/>
    <w:rsid w:val="00284547"/>
    <w:rsid w:val="002A689E"/>
    <w:rsid w:val="002B0A94"/>
    <w:rsid w:val="002F5AD6"/>
    <w:rsid w:val="002F692A"/>
    <w:rsid w:val="00303EF9"/>
    <w:rsid w:val="00322E48"/>
    <w:rsid w:val="0032730F"/>
    <w:rsid w:val="00334DC0"/>
    <w:rsid w:val="00346935"/>
    <w:rsid w:val="003604F6"/>
    <w:rsid w:val="0036299A"/>
    <w:rsid w:val="003658DF"/>
    <w:rsid w:val="003802E0"/>
    <w:rsid w:val="00385810"/>
    <w:rsid w:val="003B235B"/>
    <w:rsid w:val="003D2B20"/>
    <w:rsid w:val="003E6308"/>
    <w:rsid w:val="003F74D7"/>
    <w:rsid w:val="00403E07"/>
    <w:rsid w:val="0042032E"/>
    <w:rsid w:val="00422EFE"/>
    <w:rsid w:val="00430696"/>
    <w:rsid w:val="0043129C"/>
    <w:rsid w:val="00432F1D"/>
    <w:rsid w:val="004427A8"/>
    <w:rsid w:val="00450AB5"/>
    <w:rsid w:val="00452B43"/>
    <w:rsid w:val="00454467"/>
    <w:rsid w:val="00460F32"/>
    <w:rsid w:val="004732B3"/>
    <w:rsid w:val="00490A54"/>
    <w:rsid w:val="004A1A18"/>
    <w:rsid w:val="004A1E02"/>
    <w:rsid w:val="004A26DE"/>
    <w:rsid w:val="004A7A95"/>
    <w:rsid w:val="004B107A"/>
    <w:rsid w:val="004E15C2"/>
    <w:rsid w:val="004E5445"/>
    <w:rsid w:val="004F4D16"/>
    <w:rsid w:val="005153F9"/>
    <w:rsid w:val="00516928"/>
    <w:rsid w:val="00532CC8"/>
    <w:rsid w:val="005539A9"/>
    <w:rsid w:val="005541FB"/>
    <w:rsid w:val="005626CB"/>
    <w:rsid w:val="005641B3"/>
    <w:rsid w:val="00570237"/>
    <w:rsid w:val="0057781F"/>
    <w:rsid w:val="00581836"/>
    <w:rsid w:val="00582BF9"/>
    <w:rsid w:val="005A5D78"/>
    <w:rsid w:val="005C5E17"/>
    <w:rsid w:val="005D6006"/>
    <w:rsid w:val="006169A4"/>
    <w:rsid w:val="006170CD"/>
    <w:rsid w:val="00623B1E"/>
    <w:rsid w:val="00630965"/>
    <w:rsid w:val="0063396F"/>
    <w:rsid w:val="00652E27"/>
    <w:rsid w:val="00655F61"/>
    <w:rsid w:val="00675B12"/>
    <w:rsid w:val="00691675"/>
    <w:rsid w:val="00694D2D"/>
    <w:rsid w:val="006B02E8"/>
    <w:rsid w:val="006B11A0"/>
    <w:rsid w:val="006C7B50"/>
    <w:rsid w:val="00711A99"/>
    <w:rsid w:val="00735A09"/>
    <w:rsid w:val="007504AF"/>
    <w:rsid w:val="007519FB"/>
    <w:rsid w:val="00762E66"/>
    <w:rsid w:val="00762F14"/>
    <w:rsid w:val="007844CD"/>
    <w:rsid w:val="007B2833"/>
    <w:rsid w:val="007E31F4"/>
    <w:rsid w:val="007F1D75"/>
    <w:rsid w:val="008345DE"/>
    <w:rsid w:val="0084284A"/>
    <w:rsid w:val="00842EBF"/>
    <w:rsid w:val="00844547"/>
    <w:rsid w:val="00861DA1"/>
    <w:rsid w:val="00863573"/>
    <w:rsid w:val="0088785C"/>
    <w:rsid w:val="00892684"/>
    <w:rsid w:val="008A0A81"/>
    <w:rsid w:val="008A0DFC"/>
    <w:rsid w:val="008B4D58"/>
    <w:rsid w:val="008C38D5"/>
    <w:rsid w:val="008E6F2D"/>
    <w:rsid w:val="008F6B89"/>
    <w:rsid w:val="00906B25"/>
    <w:rsid w:val="00917AF0"/>
    <w:rsid w:val="0093237D"/>
    <w:rsid w:val="00947EBF"/>
    <w:rsid w:val="009501A1"/>
    <w:rsid w:val="00961F46"/>
    <w:rsid w:val="0097285F"/>
    <w:rsid w:val="009827AB"/>
    <w:rsid w:val="00985E27"/>
    <w:rsid w:val="009A1DCD"/>
    <w:rsid w:val="009A318B"/>
    <w:rsid w:val="009B2266"/>
    <w:rsid w:val="009C50D6"/>
    <w:rsid w:val="009C556A"/>
    <w:rsid w:val="009D01A1"/>
    <w:rsid w:val="009E75FF"/>
    <w:rsid w:val="009F7CDD"/>
    <w:rsid w:val="00A14054"/>
    <w:rsid w:val="00A1450F"/>
    <w:rsid w:val="00A2659B"/>
    <w:rsid w:val="00A275BC"/>
    <w:rsid w:val="00A409F6"/>
    <w:rsid w:val="00A41868"/>
    <w:rsid w:val="00A461BC"/>
    <w:rsid w:val="00A56940"/>
    <w:rsid w:val="00AA0025"/>
    <w:rsid w:val="00AA0F1B"/>
    <w:rsid w:val="00AB5D57"/>
    <w:rsid w:val="00AE3E9F"/>
    <w:rsid w:val="00B00D16"/>
    <w:rsid w:val="00B03C89"/>
    <w:rsid w:val="00B20FD7"/>
    <w:rsid w:val="00B71196"/>
    <w:rsid w:val="00B829DD"/>
    <w:rsid w:val="00B9276B"/>
    <w:rsid w:val="00BA3701"/>
    <w:rsid w:val="00BA4A17"/>
    <w:rsid w:val="00BA4DB1"/>
    <w:rsid w:val="00BB530F"/>
    <w:rsid w:val="00BC46F8"/>
    <w:rsid w:val="00BE2893"/>
    <w:rsid w:val="00C031E5"/>
    <w:rsid w:val="00C058C6"/>
    <w:rsid w:val="00C060B1"/>
    <w:rsid w:val="00C20314"/>
    <w:rsid w:val="00C31BA2"/>
    <w:rsid w:val="00C61F9E"/>
    <w:rsid w:val="00C62080"/>
    <w:rsid w:val="00C70E8A"/>
    <w:rsid w:val="00C80F1C"/>
    <w:rsid w:val="00C860BB"/>
    <w:rsid w:val="00C92674"/>
    <w:rsid w:val="00CA0F86"/>
    <w:rsid w:val="00CD6FC6"/>
    <w:rsid w:val="00D03CEE"/>
    <w:rsid w:val="00D2778D"/>
    <w:rsid w:val="00D36A33"/>
    <w:rsid w:val="00D42054"/>
    <w:rsid w:val="00D47A67"/>
    <w:rsid w:val="00D50B5F"/>
    <w:rsid w:val="00D54CE9"/>
    <w:rsid w:val="00D54D6F"/>
    <w:rsid w:val="00D7665D"/>
    <w:rsid w:val="00DA7701"/>
    <w:rsid w:val="00DC2610"/>
    <w:rsid w:val="00DC676D"/>
    <w:rsid w:val="00DF611F"/>
    <w:rsid w:val="00E115C3"/>
    <w:rsid w:val="00E2796B"/>
    <w:rsid w:val="00E33989"/>
    <w:rsid w:val="00E3721C"/>
    <w:rsid w:val="00E37605"/>
    <w:rsid w:val="00E419DC"/>
    <w:rsid w:val="00E60C8F"/>
    <w:rsid w:val="00E6677A"/>
    <w:rsid w:val="00E66891"/>
    <w:rsid w:val="00E94C7B"/>
    <w:rsid w:val="00E94CD6"/>
    <w:rsid w:val="00EA21E8"/>
    <w:rsid w:val="00EA2599"/>
    <w:rsid w:val="00EA4EA5"/>
    <w:rsid w:val="00EC0F10"/>
    <w:rsid w:val="00EC6356"/>
    <w:rsid w:val="00EE0C93"/>
    <w:rsid w:val="00EE5301"/>
    <w:rsid w:val="00EE64EA"/>
    <w:rsid w:val="00EF298D"/>
    <w:rsid w:val="00EF72D2"/>
    <w:rsid w:val="00F0059C"/>
    <w:rsid w:val="00F05E4D"/>
    <w:rsid w:val="00F07340"/>
    <w:rsid w:val="00F32D05"/>
    <w:rsid w:val="00F45387"/>
    <w:rsid w:val="00F51891"/>
    <w:rsid w:val="00F558AA"/>
    <w:rsid w:val="00F71EF1"/>
    <w:rsid w:val="00F75893"/>
    <w:rsid w:val="00FB2B7A"/>
    <w:rsid w:val="00FB4B6B"/>
    <w:rsid w:val="00FF023F"/>
    <w:rsid w:val="00FF3150"/>
    <w:rsid w:val="00FF6A7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64CE74C1"/>
  <w15:docId w15:val="{41CADFF8-0030-4682-9D72-FAEC1545B6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34A3E"/>
    <w:pPr>
      <w:spacing w:after="0" w:line="240" w:lineRule="auto"/>
    </w:pPr>
    <w:rPr>
      <w:rFonts w:eastAsiaTheme="minorEastAsia"/>
    </w:rPr>
  </w:style>
  <w:style w:type="paragraph" w:styleId="Heading1">
    <w:name w:val="heading 1"/>
    <w:basedOn w:val="Normal"/>
    <w:next w:val="Normal"/>
    <w:link w:val="Heading1Char"/>
    <w:uiPriority w:val="9"/>
    <w:qFormat/>
    <w:rsid w:val="00034A3E"/>
    <w:pPr>
      <w:keepNext/>
      <w:keepLines/>
      <w:spacing w:before="400" w:after="40"/>
      <w:outlineLvl w:val="0"/>
    </w:pPr>
    <w:rPr>
      <w:rFonts w:asciiTheme="majorHAnsi" w:eastAsiaTheme="majorEastAsia" w:hAnsiTheme="majorHAnsi" w:cstheme="majorBidi"/>
      <w:color w:val="1F3864" w:themeColor="accent1" w:themeShade="80"/>
      <w:sz w:val="36"/>
      <w:szCs w:val="36"/>
    </w:rPr>
  </w:style>
  <w:style w:type="paragraph" w:styleId="Heading2">
    <w:name w:val="heading 2"/>
    <w:basedOn w:val="Normal"/>
    <w:next w:val="Normal"/>
    <w:link w:val="Heading2Char"/>
    <w:uiPriority w:val="9"/>
    <w:semiHidden/>
    <w:unhideWhenUsed/>
    <w:qFormat/>
    <w:rsid w:val="00034A3E"/>
    <w:pPr>
      <w:keepNext/>
      <w:keepLines/>
      <w:spacing w:before="4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034A3E"/>
    <w:pPr>
      <w:keepNext/>
      <w:keepLines/>
      <w:spacing w:before="40"/>
      <w:outlineLvl w:val="2"/>
    </w:pPr>
    <w:rPr>
      <w:rFonts w:asciiTheme="majorHAnsi" w:eastAsiaTheme="majorEastAsia" w:hAnsiTheme="majorHAnsi"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034A3E"/>
    <w:pPr>
      <w:keepNext/>
      <w:keepLines/>
      <w:spacing w:before="40"/>
      <w:outlineLvl w:val="3"/>
    </w:pPr>
    <w:rPr>
      <w:rFonts w:asciiTheme="majorHAnsi" w:eastAsiaTheme="majorEastAsia" w:hAnsiTheme="majorHAnsi" w:cstheme="majorBidi"/>
      <w:color w:val="2F5496" w:themeColor="accent1" w:themeShade="BF"/>
      <w:sz w:val="24"/>
      <w:szCs w:val="24"/>
    </w:rPr>
  </w:style>
  <w:style w:type="paragraph" w:styleId="Heading5">
    <w:name w:val="heading 5"/>
    <w:basedOn w:val="Normal"/>
    <w:next w:val="Normal"/>
    <w:link w:val="Heading5Char"/>
    <w:uiPriority w:val="9"/>
    <w:semiHidden/>
    <w:unhideWhenUsed/>
    <w:qFormat/>
    <w:rsid w:val="00034A3E"/>
    <w:pPr>
      <w:keepNext/>
      <w:keepLines/>
      <w:spacing w:before="40"/>
      <w:outlineLvl w:val="4"/>
    </w:pPr>
    <w:rPr>
      <w:rFonts w:asciiTheme="majorHAnsi" w:eastAsiaTheme="majorEastAsia" w:hAnsiTheme="majorHAnsi" w:cstheme="majorBidi"/>
      <w:caps/>
      <w:color w:val="2F5496" w:themeColor="accent1" w:themeShade="BF"/>
    </w:rPr>
  </w:style>
  <w:style w:type="paragraph" w:styleId="Heading6">
    <w:name w:val="heading 6"/>
    <w:basedOn w:val="Normal"/>
    <w:next w:val="Normal"/>
    <w:link w:val="Heading6Char"/>
    <w:uiPriority w:val="9"/>
    <w:semiHidden/>
    <w:unhideWhenUsed/>
    <w:qFormat/>
    <w:rsid w:val="00034A3E"/>
    <w:pPr>
      <w:keepNext/>
      <w:keepLines/>
      <w:spacing w:before="40"/>
      <w:outlineLvl w:val="5"/>
    </w:pPr>
    <w:rPr>
      <w:rFonts w:asciiTheme="majorHAnsi" w:eastAsiaTheme="majorEastAsia" w:hAnsiTheme="majorHAnsi" w:cstheme="majorBidi"/>
      <w:i/>
      <w:iCs/>
      <w:caps/>
      <w:color w:val="1F3864" w:themeColor="accent1" w:themeShade="80"/>
    </w:rPr>
  </w:style>
  <w:style w:type="paragraph" w:styleId="Heading7">
    <w:name w:val="heading 7"/>
    <w:basedOn w:val="Normal"/>
    <w:next w:val="Normal"/>
    <w:link w:val="Heading7Char"/>
    <w:uiPriority w:val="9"/>
    <w:semiHidden/>
    <w:unhideWhenUsed/>
    <w:qFormat/>
    <w:rsid w:val="00034A3E"/>
    <w:pPr>
      <w:keepNext/>
      <w:keepLines/>
      <w:spacing w:before="40"/>
      <w:outlineLvl w:val="6"/>
    </w:pPr>
    <w:rPr>
      <w:rFonts w:asciiTheme="majorHAnsi" w:eastAsiaTheme="majorEastAsia" w:hAnsiTheme="majorHAnsi" w:cstheme="majorBidi"/>
      <w:b/>
      <w:bCs/>
      <w:color w:val="1F3864" w:themeColor="accent1" w:themeShade="80"/>
    </w:rPr>
  </w:style>
  <w:style w:type="paragraph" w:styleId="Heading8">
    <w:name w:val="heading 8"/>
    <w:basedOn w:val="Normal"/>
    <w:next w:val="Normal"/>
    <w:link w:val="Heading8Char"/>
    <w:uiPriority w:val="9"/>
    <w:semiHidden/>
    <w:unhideWhenUsed/>
    <w:qFormat/>
    <w:rsid w:val="00034A3E"/>
    <w:pPr>
      <w:keepNext/>
      <w:keepLines/>
      <w:spacing w:before="40"/>
      <w:outlineLvl w:val="7"/>
    </w:pPr>
    <w:rPr>
      <w:rFonts w:asciiTheme="majorHAnsi" w:eastAsiaTheme="majorEastAsia" w:hAnsiTheme="majorHAnsi" w:cstheme="majorBidi"/>
      <w:b/>
      <w:bCs/>
      <w:i/>
      <w:iCs/>
      <w:color w:val="1F3864" w:themeColor="accent1" w:themeShade="80"/>
    </w:rPr>
  </w:style>
  <w:style w:type="paragraph" w:styleId="Heading9">
    <w:name w:val="heading 9"/>
    <w:basedOn w:val="Normal"/>
    <w:next w:val="Normal"/>
    <w:link w:val="Heading9Char"/>
    <w:uiPriority w:val="9"/>
    <w:semiHidden/>
    <w:unhideWhenUsed/>
    <w:qFormat/>
    <w:rsid w:val="00034A3E"/>
    <w:pPr>
      <w:keepNext/>
      <w:keepLines/>
      <w:spacing w:before="40"/>
      <w:outlineLvl w:val="8"/>
    </w:pPr>
    <w:rPr>
      <w:rFonts w:asciiTheme="majorHAnsi" w:eastAsiaTheme="majorEastAsia" w:hAnsiTheme="majorHAnsi" w:cstheme="majorBidi"/>
      <w:i/>
      <w:iCs/>
      <w:color w:val="1F3864" w:themeColor="accent1"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34A3E"/>
    <w:rPr>
      <w:rFonts w:asciiTheme="majorHAnsi" w:eastAsiaTheme="majorEastAsia" w:hAnsiTheme="majorHAnsi" w:cstheme="majorBidi"/>
      <w:color w:val="1F3864" w:themeColor="accent1" w:themeShade="80"/>
      <w:sz w:val="36"/>
      <w:szCs w:val="36"/>
    </w:rPr>
  </w:style>
  <w:style w:type="character" w:customStyle="1" w:styleId="Heading2Char">
    <w:name w:val="Heading 2 Char"/>
    <w:basedOn w:val="DefaultParagraphFont"/>
    <w:link w:val="Heading2"/>
    <w:uiPriority w:val="9"/>
    <w:semiHidden/>
    <w:rsid w:val="00034A3E"/>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034A3E"/>
    <w:rPr>
      <w:rFonts w:asciiTheme="majorHAnsi" w:eastAsiaTheme="majorEastAsia" w:hAnsiTheme="majorHAnsi"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034A3E"/>
    <w:rPr>
      <w:rFonts w:asciiTheme="majorHAnsi" w:eastAsiaTheme="majorEastAsia" w:hAnsiTheme="majorHAnsi" w:cstheme="majorBidi"/>
      <w:color w:val="2F5496" w:themeColor="accent1" w:themeShade="BF"/>
      <w:sz w:val="24"/>
      <w:szCs w:val="24"/>
    </w:rPr>
  </w:style>
  <w:style w:type="character" w:customStyle="1" w:styleId="Heading5Char">
    <w:name w:val="Heading 5 Char"/>
    <w:basedOn w:val="DefaultParagraphFont"/>
    <w:link w:val="Heading5"/>
    <w:uiPriority w:val="9"/>
    <w:semiHidden/>
    <w:rsid w:val="00034A3E"/>
    <w:rPr>
      <w:rFonts w:asciiTheme="majorHAnsi" w:eastAsiaTheme="majorEastAsia" w:hAnsiTheme="majorHAnsi" w:cstheme="majorBidi"/>
      <w:caps/>
      <w:color w:val="2F5496" w:themeColor="accent1" w:themeShade="BF"/>
    </w:rPr>
  </w:style>
  <w:style w:type="character" w:customStyle="1" w:styleId="Heading6Char">
    <w:name w:val="Heading 6 Char"/>
    <w:basedOn w:val="DefaultParagraphFont"/>
    <w:link w:val="Heading6"/>
    <w:uiPriority w:val="9"/>
    <w:semiHidden/>
    <w:rsid w:val="00034A3E"/>
    <w:rPr>
      <w:rFonts w:asciiTheme="majorHAnsi" w:eastAsiaTheme="majorEastAsia" w:hAnsiTheme="majorHAnsi" w:cstheme="majorBidi"/>
      <w:i/>
      <w:iCs/>
      <w:caps/>
      <w:color w:val="1F3864" w:themeColor="accent1" w:themeShade="80"/>
    </w:rPr>
  </w:style>
  <w:style w:type="character" w:customStyle="1" w:styleId="Heading7Char">
    <w:name w:val="Heading 7 Char"/>
    <w:basedOn w:val="DefaultParagraphFont"/>
    <w:link w:val="Heading7"/>
    <w:uiPriority w:val="9"/>
    <w:semiHidden/>
    <w:rsid w:val="00034A3E"/>
    <w:rPr>
      <w:rFonts w:asciiTheme="majorHAnsi" w:eastAsiaTheme="majorEastAsia" w:hAnsiTheme="majorHAnsi" w:cstheme="majorBidi"/>
      <w:b/>
      <w:bCs/>
      <w:color w:val="1F3864" w:themeColor="accent1" w:themeShade="80"/>
    </w:rPr>
  </w:style>
  <w:style w:type="character" w:customStyle="1" w:styleId="Heading8Char">
    <w:name w:val="Heading 8 Char"/>
    <w:basedOn w:val="DefaultParagraphFont"/>
    <w:link w:val="Heading8"/>
    <w:uiPriority w:val="9"/>
    <w:semiHidden/>
    <w:rsid w:val="00034A3E"/>
    <w:rPr>
      <w:rFonts w:asciiTheme="majorHAnsi" w:eastAsiaTheme="majorEastAsia" w:hAnsiTheme="majorHAnsi" w:cstheme="majorBidi"/>
      <w:b/>
      <w:bCs/>
      <w:i/>
      <w:iCs/>
      <w:color w:val="1F3864" w:themeColor="accent1" w:themeShade="80"/>
    </w:rPr>
  </w:style>
  <w:style w:type="character" w:customStyle="1" w:styleId="Heading9Char">
    <w:name w:val="Heading 9 Char"/>
    <w:basedOn w:val="DefaultParagraphFont"/>
    <w:link w:val="Heading9"/>
    <w:uiPriority w:val="9"/>
    <w:semiHidden/>
    <w:rsid w:val="00034A3E"/>
    <w:rPr>
      <w:rFonts w:asciiTheme="majorHAnsi" w:eastAsiaTheme="majorEastAsia" w:hAnsiTheme="majorHAnsi" w:cstheme="majorBidi"/>
      <w:i/>
      <w:iCs/>
      <w:color w:val="1F3864" w:themeColor="accent1" w:themeShade="80"/>
    </w:rPr>
  </w:style>
  <w:style w:type="paragraph" w:styleId="Caption">
    <w:name w:val="caption"/>
    <w:basedOn w:val="Normal"/>
    <w:next w:val="Normal"/>
    <w:uiPriority w:val="35"/>
    <w:semiHidden/>
    <w:unhideWhenUsed/>
    <w:qFormat/>
    <w:rsid w:val="00034A3E"/>
    <w:rPr>
      <w:b/>
      <w:bCs/>
      <w:smallCaps/>
      <w:color w:val="44546A" w:themeColor="text2"/>
    </w:rPr>
  </w:style>
  <w:style w:type="paragraph" w:styleId="Title">
    <w:name w:val="Title"/>
    <w:basedOn w:val="Normal"/>
    <w:next w:val="Normal"/>
    <w:link w:val="TitleChar"/>
    <w:uiPriority w:val="10"/>
    <w:qFormat/>
    <w:rsid w:val="00034A3E"/>
    <w:pPr>
      <w:spacing w:line="204" w:lineRule="auto"/>
      <w:contextualSpacing/>
    </w:pPr>
    <w:rPr>
      <w:rFonts w:asciiTheme="majorHAnsi" w:eastAsiaTheme="majorEastAsia" w:hAnsiTheme="majorHAnsi" w:cstheme="majorBidi"/>
      <w:caps/>
      <w:color w:val="44546A" w:themeColor="text2"/>
      <w:spacing w:val="-15"/>
      <w:sz w:val="72"/>
      <w:szCs w:val="72"/>
    </w:rPr>
  </w:style>
  <w:style w:type="character" w:customStyle="1" w:styleId="TitleChar">
    <w:name w:val="Title Char"/>
    <w:basedOn w:val="DefaultParagraphFont"/>
    <w:link w:val="Title"/>
    <w:uiPriority w:val="10"/>
    <w:rsid w:val="00034A3E"/>
    <w:rPr>
      <w:rFonts w:asciiTheme="majorHAnsi" w:eastAsiaTheme="majorEastAsia" w:hAnsiTheme="majorHAnsi" w:cstheme="majorBidi"/>
      <w:caps/>
      <w:color w:val="44546A" w:themeColor="text2"/>
      <w:spacing w:val="-15"/>
      <w:sz w:val="72"/>
      <w:szCs w:val="72"/>
    </w:rPr>
  </w:style>
  <w:style w:type="paragraph" w:styleId="Subtitle">
    <w:name w:val="Subtitle"/>
    <w:basedOn w:val="Normal"/>
    <w:next w:val="Normal"/>
    <w:link w:val="SubtitleChar"/>
    <w:uiPriority w:val="11"/>
    <w:qFormat/>
    <w:rsid w:val="00034A3E"/>
    <w:pPr>
      <w:numPr>
        <w:ilvl w:val="1"/>
      </w:numPr>
      <w:spacing w:after="240"/>
    </w:pPr>
    <w:rPr>
      <w:rFonts w:asciiTheme="majorHAnsi" w:eastAsiaTheme="majorEastAsia" w:hAnsiTheme="majorHAnsi" w:cstheme="majorBidi"/>
      <w:color w:val="4472C4" w:themeColor="accent1"/>
      <w:sz w:val="28"/>
      <w:szCs w:val="28"/>
    </w:rPr>
  </w:style>
  <w:style w:type="character" w:customStyle="1" w:styleId="SubtitleChar">
    <w:name w:val="Subtitle Char"/>
    <w:basedOn w:val="DefaultParagraphFont"/>
    <w:link w:val="Subtitle"/>
    <w:uiPriority w:val="11"/>
    <w:rsid w:val="00034A3E"/>
    <w:rPr>
      <w:rFonts w:asciiTheme="majorHAnsi" w:eastAsiaTheme="majorEastAsia" w:hAnsiTheme="majorHAnsi" w:cstheme="majorBidi"/>
      <w:color w:val="4472C4" w:themeColor="accent1"/>
      <w:sz w:val="28"/>
      <w:szCs w:val="28"/>
    </w:rPr>
  </w:style>
  <w:style w:type="character" w:styleId="Strong">
    <w:name w:val="Strong"/>
    <w:basedOn w:val="DefaultParagraphFont"/>
    <w:uiPriority w:val="22"/>
    <w:qFormat/>
    <w:rsid w:val="00034A3E"/>
    <w:rPr>
      <w:b/>
      <w:bCs/>
    </w:rPr>
  </w:style>
  <w:style w:type="character" w:styleId="Emphasis">
    <w:name w:val="Emphasis"/>
    <w:basedOn w:val="DefaultParagraphFont"/>
    <w:uiPriority w:val="20"/>
    <w:qFormat/>
    <w:rsid w:val="00034A3E"/>
    <w:rPr>
      <w:i/>
      <w:iCs/>
    </w:rPr>
  </w:style>
  <w:style w:type="paragraph" w:styleId="NoSpacing">
    <w:name w:val="No Spacing"/>
    <w:uiPriority w:val="1"/>
    <w:qFormat/>
    <w:rsid w:val="00034A3E"/>
    <w:pPr>
      <w:spacing w:after="0" w:line="240" w:lineRule="auto"/>
    </w:pPr>
    <w:rPr>
      <w:rFonts w:eastAsiaTheme="minorEastAsia"/>
    </w:rPr>
  </w:style>
  <w:style w:type="paragraph" w:styleId="Quote">
    <w:name w:val="Quote"/>
    <w:basedOn w:val="Normal"/>
    <w:next w:val="Normal"/>
    <w:link w:val="QuoteChar"/>
    <w:uiPriority w:val="29"/>
    <w:qFormat/>
    <w:rsid w:val="00034A3E"/>
    <w:pPr>
      <w:spacing w:before="120" w:after="120"/>
      <w:ind w:left="720"/>
    </w:pPr>
    <w:rPr>
      <w:color w:val="44546A" w:themeColor="text2"/>
      <w:sz w:val="24"/>
      <w:szCs w:val="24"/>
    </w:rPr>
  </w:style>
  <w:style w:type="character" w:customStyle="1" w:styleId="QuoteChar">
    <w:name w:val="Quote Char"/>
    <w:basedOn w:val="DefaultParagraphFont"/>
    <w:link w:val="Quote"/>
    <w:uiPriority w:val="29"/>
    <w:rsid w:val="00034A3E"/>
    <w:rPr>
      <w:rFonts w:eastAsiaTheme="minorEastAsia"/>
      <w:color w:val="44546A" w:themeColor="text2"/>
      <w:sz w:val="24"/>
      <w:szCs w:val="24"/>
    </w:rPr>
  </w:style>
  <w:style w:type="paragraph" w:styleId="IntenseQuote">
    <w:name w:val="Intense Quote"/>
    <w:basedOn w:val="Normal"/>
    <w:next w:val="Normal"/>
    <w:link w:val="IntenseQuoteChar"/>
    <w:uiPriority w:val="30"/>
    <w:qFormat/>
    <w:rsid w:val="00034A3E"/>
    <w:pPr>
      <w:spacing w:before="100" w:beforeAutospacing="1" w:after="240"/>
      <w:ind w:left="720"/>
      <w:jc w:val="center"/>
    </w:pPr>
    <w:rPr>
      <w:rFonts w:asciiTheme="majorHAnsi" w:eastAsiaTheme="majorEastAsia" w:hAnsiTheme="majorHAnsi" w:cstheme="majorBidi"/>
      <w:color w:val="44546A" w:themeColor="text2"/>
      <w:spacing w:val="-6"/>
      <w:sz w:val="32"/>
      <w:szCs w:val="32"/>
    </w:rPr>
  </w:style>
  <w:style w:type="character" w:customStyle="1" w:styleId="IntenseQuoteChar">
    <w:name w:val="Intense Quote Char"/>
    <w:basedOn w:val="DefaultParagraphFont"/>
    <w:link w:val="IntenseQuote"/>
    <w:uiPriority w:val="30"/>
    <w:rsid w:val="00034A3E"/>
    <w:rPr>
      <w:rFonts w:asciiTheme="majorHAnsi" w:eastAsiaTheme="majorEastAsia" w:hAnsiTheme="majorHAnsi" w:cstheme="majorBidi"/>
      <w:color w:val="44546A" w:themeColor="text2"/>
      <w:spacing w:val="-6"/>
      <w:sz w:val="32"/>
      <w:szCs w:val="32"/>
    </w:rPr>
  </w:style>
  <w:style w:type="character" w:styleId="SubtleEmphasis">
    <w:name w:val="Subtle Emphasis"/>
    <w:basedOn w:val="DefaultParagraphFont"/>
    <w:uiPriority w:val="19"/>
    <w:qFormat/>
    <w:rsid w:val="00034A3E"/>
    <w:rPr>
      <w:i/>
      <w:iCs/>
      <w:color w:val="595959" w:themeColor="text1" w:themeTint="A6"/>
    </w:rPr>
  </w:style>
  <w:style w:type="character" w:styleId="IntenseEmphasis">
    <w:name w:val="Intense Emphasis"/>
    <w:basedOn w:val="DefaultParagraphFont"/>
    <w:uiPriority w:val="21"/>
    <w:qFormat/>
    <w:rsid w:val="00034A3E"/>
    <w:rPr>
      <w:b/>
      <w:bCs/>
      <w:i/>
      <w:iCs/>
    </w:rPr>
  </w:style>
  <w:style w:type="character" w:styleId="SubtleReference">
    <w:name w:val="Subtle Reference"/>
    <w:basedOn w:val="DefaultParagraphFont"/>
    <w:uiPriority w:val="31"/>
    <w:qFormat/>
    <w:rsid w:val="00034A3E"/>
    <w:rPr>
      <w:smallCaps/>
      <w:color w:val="595959" w:themeColor="text1" w:themeTint="A6"/>
      <w:u w:val="none" w:color="7F7F7F" w:themeColor="text1" w:themeTint="80"/>
      <w:bdr w:val="none" w:sz="0" w:space="0" w:color="auto"/>
    </w:rPr>
  </w:style>
  <w:style w:type="character" w:styleId="IntenseReference">
    <w:name w:val="Intense Reference"/>
    <w:basedOn w:val="DefaultParagraphFont"/>
    <w:uiPriority w:val="32"/>
    <w:qFormat/>
    <w:rsid w:val="00034A3E"/>
    <w:rPr>
      <w:b/>
      <w:bCs/>
      <w:smallCaps/>
      <w:color w:val="44546A" w:themeColor="text2"/>
      <w:u w:val="single"/>
    </w:rPr>
  </w:style>
  <w:style w:type="character" w:styleId="BookTitle">
    <w:name w:val="Book Title"/>
    <w:basedOn w:val="DefaultParagraphFont"/>
    <w:uiPriority w:val="33"/>
    <w:qFormat/>
    <w:rsid w:val="00034A3E"/>
    <w:rPr>
      <w:b/>
      <w:bCs/>
      <w:smallCaps/>
      <w:spacing w:val="10"/>
    </w:rPr>
  </w:style>
  <w:style w:type="paragraph" w:styleId="TOCHeading">
    <w:name w:val="TOC Heading"/>
    <w:basedOn w:val="Heading1"/>
    <w:next w:val="Normal"/>
    <w:uiPriority w:val="39"/>
    <w:semiHidden/>
    <w:unhideWhenUsed/>
    <w:qFormat/>
    <w:rsid w:val="00034A3E"/>
    <w:pPr>
      <w:outlineLvl w:val="9"/>
    </w:pPr>
  </w:style>
  <w:style w:type="paragraph" w:styleId="BalloonText">
    <w:name w:val="Balloon Text"/>
    <w:basedOn w:val="Normal"/>
    <w:link w:val="BalloonTextChar"/>
    <w:uiPriority w:val="99"/>
    <w:semiHidden/>
    <w:unhideWhenUsed/>
    <w:rsid w:val="00034A3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34A3E"/>
    <w:rPr>
      <w:rFonts w:ascii="Segoe UI" w:eastAsiaTheme="minorEastAsia" w:hAnsi="Segoe UI" w:cs="Segoe UI"/>
      <w:sz w:val="18"/>
      <w:szCs w:val="18"/>
    </w:rPr>
  </w:style>
  <w:style w:type="character" w:styleId="Hyperlink">
    <w:name w:val="Hyperlink"/>
    <w:basedOn w:val="DefaultParagraphFont"/>
    <w:uiPriority w:val="99"/>
    <w:unhideWhenUsed/>
    <w:rsid w:val="00034A3E"/>
    <w:rPr>
      <w:color w:val="0563C1"/>
      <w:u w:val="single"/>
    </w:rPr>
  </w:style>
  <w:style w:type="paragraph" w:styleId="ListParagraph">
    <w:name w:val="List Paragraph"/>
    <w:basedOn w:val="Normal"/>
    <w:uiPriority w:val="34"/>
    <w:qFormat/>
    <w:rsid w:val="00034A3E"/>
    <w:pPr>
      <w:spacing w:after="160" w:line="259" w:lineRule="auto"/>
      <w:ind w:left="720"/>
      <w:contextualSpacing/>
    </w:pPr>
    <w:rPr>
      <w:rFonts w:eastAsiaTheme="minorHAnsi"/>
    </w:rPr>
  </w:style>
  <w:style w:type="character" w:styleId="CommentReference">
    <w:name w:val="annotation reference"/>
    <w:basedOn w:val="DefaultParagraphFont"/>
    <w:uiPriority w:val="99"/>
    <w:semiHidden/>
    <w:unhideWhenUsed/>
    <w:rsid w:val="00034A3E"/>
    <w:rPr>
      <w:sz w:val="16"/>
      <w:szCs w:val="16"/>
    </w:rPr>
  </w:style>
  <w:style w:type="paragraph" w:styleId="CommentText">
    <w:name w:val="annotation text"/>
    <w:basedOn w:val="Normal"/>
    <w:link w:val="CommentTextChar"/>
    <w:uiPriority w:val="99"/>
    <w:unhideWhenUsed/>
    <w:rsid w:val="00034A3E"/>
    <w:pPr>
      <w:spacing w:after="160"/>
    </w:pPr>
    <w:rPr>
      <w:rFonts w:eastAsiaTheme="minorHAnsi"/>
      <w:sz w:val="20"/>
      <w:szCs w:val="20"/>
    </w:rPr>
  </w:style>
  <w:style w:type="character" w:customStyle="1" w:styleId="CommentTextChar">
    <w:name w:val="Comment Text Char"/>
    <w:basedOn w:val="DefaultParagraphFont"/>
    <w:link w:val="CommentText"/>
    <w:uiPriority w:val="99"/>
    <w:rsid w:val="00034A3E"/>
    <w:rPr>
      <w:sz w:val="20"/>
      <w:szCs w:val="20"/>
    </w:rPr>
  </w:style>
  <w:style w:type="character" w:styleId="FollowedHyperlink">
    <w:name w:val="FollowedHyperlink"/>
    <w:basedOn w:val="DefaultParagraphFont"/>
    <w:uiPriority w:val="99"/>
    <w:semiHidden/>
    <w:unhideWhenUsed/>
    <w:rsid w:val="00034A3E"/>
    <w:rPr>
      <w:color w:val="954F72" w:themeColor="followedHyperlink"/>
      <w:u w:val="single"/>
    </w:rPr>
  </w:style>
  <w:style w:type="paragraph" w:styleId="Header">
    <w:name w:val="header"/>
    <w:basedOn w:val="Normal"/>
    <w:link w:val="HeaderChar"/>
    <w:uiPriority w:val="99"/>
    <w:unhideWhenUsed/>
    <w:rsid w:val="00034A3E"/>
    <w:pPr>
      <w:tabs>
        <w:tab w:val="center" w:pos="4513"/>
        <w:tab w:val="right" w:pos="9026"/>
      </w:tabs>
    </w:pPr>
  </w:style>
  <w:style w:type="character" w:customStyle="1" w:styleId="HeaderChar">
    <w:name w:val="Header Char"/>
    <w:basedOn w:val="DefaultParagraphFont"/>
    <w:link w:val="Header"/>
    <w:uiPriority w:val="99"/>
    <w:rsid w:val="00034A3E"/>
    <w:rPr>
      <w:rFonts w:eastAsiaTheme="minorEastAsia"/>
    </w:rPr>
  </w:style>
  <w:style w:type="paragraph" w:styleId="Footer">
    <w:name w:val="footer"/>
    <w:basedOn w:val="Normal"/>
    <w:link w:val="FooterChar"/>
    <w:uiPriority w:val="99"/>
    <w:unhideWhenUsed/>
    <w:rsid w:val="00034A3E"/>
    <w:pPr>
      <w:tabs>
        <w:tab w:val="center" w:pos="4513"/>
        <w:tab w:val="right" w:pos="9026"/>
      </w:tabs>
    </w:pPr>
  </w:style>
  <w:style w:type="character" w:customStyle="1" w:styleId="FooterChar">
    <w:name w:val="Footer Char"/>
    <w:basedOn w:val="DefaultParagraphFont"/>
    <w:link w:val="Footer"/>
    <w:uiPriority w:val="99"/>
    <w:rsid w:val="00034A3E"/>
    <w:rPr>
      <w:rFonts w:eastAsiaTheme="minorEastAsia"/>
    </w:rPr>
  </w:style>
  <w:style w:type="table" w:styleId="TableGrid">
    <w:name w:val="Table Grid"/>
    <w:basedOn w:val="TableNormal"/>
    <w:uiPriority w:val="59"/>
    <w:rsid w:val="00034A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034A3E"/>
    <w:pPr>
      <w:spacing w:before="100" w:beforeAutospacing="1" w:after="100" w:afterAutospacing="1"/>
    </w:pPr>
    <w:rPr>
      <w:rFonts w:ascii="Times New Roman" w:eastAsia="Times New Roman" w:hAnsi="Times New Roman" w:cs="Times New Roman"/>
      <w:sz w:val="24"/>
      <w:szCs w:val="24"/>
      <w:lang w:eastAsia="en-GB"/>
    </w:rPr>
  </w:style>
  <w:style w:type="character" w:customStyle="1" w:styleId="UnresolvedMention1">
    <w:name w:val="Unresolved Mention1"/>
    <w:basedOn w:val="DefaultParagraphFont"/>
    <w:uiPriority w:val="99"/>
    <w:semiHidden/>
    <w:unhideWhenUsed/>
    <w:rsid w:val="00034A3E"/>
    <w:rPr>
      <w:color w:val="605E5C"/>
      <w:shd w:val="clear" w:color="auto" w:fill="E1DFDD"/>
    </w:rPr>
  </w:style>
  <w:style w:type="character" w:customStyle="1" w:styleId="has-inline-color">
    <w:name w:val="has-inline-color"/>
    <w:basedOn w:val="DefaultParagraphFont"/>
    <w:rsid w:val="00034A3E"/>
  </w:style>
  <w:style w:type="character" w:customStyle="1" w:styleId="xapple-converted-space">
    <w:name w:val="x_apple-converted-space"/>
    <w:basedOn w:val="DefaultParagraphFont"/>
    <w:rsid w:val="00034A3E"/>
  </w:style>
  <w:style w:type="paragraph" w:styleId="CommentSubject">
    <w:name w:val="annotation subject"/>
    <w:basedOn w:val="CommentText"/>
    <w:next w:val="CommentText"/>
    <w:link w:val="CommentSubjectChar"/>
    <w:uiPriority w:val="99"/>
    <w:semiHidden/>
    <w:unhideWhenUsed/>
    <w:rsid w:val="00034A3E"/>
    <w:pPr>
      <w:spacing w:after="0"/>
    </w:pPr>
    <w:rPr>
      <w:rFonts w:eastAsiaTheme="minorEastAsia"/>
      <w:b/>
      <w:bCs/>
    </w:rPr>
  </w:style>
  <w:style w:type="character" w:customStyle="1" w:styleId="CommentSubjectChar">
    <w:name w:val="Comment Subject Char"/>
    <w:basedOn w:val="CommentTextChar"/>
    <w:link w:val="CommentSubject"/>
    <w:uiPriority w:val="99"/>
    <w:semiHidden/>
    <w:rsid w:val="00034A3E"/>
    <w:rPr>
      <w:rFonts w:eastAsiaTheme="minorEastAsia"/>
      <w:b/>
      <w:bCs/>
      <w:sz w:val="20"/>
      <w:szCs w:val="20"/>
    </w:rPr>
  </w:style>
  <w:style w:type="character" w:customStyle="1" w:styleId="UnresolvedMention2">
    <w:name w:val="Unresolved Mention2"/>
    <w:basedOn w:val="DefaultParagraphFont"/>
    <w:uiPriority w:val="99"/>
    <w:semiHidden/>
    <w:unhideWhenUsed/>
    <w:rsid w:val="00034A3E"/>
    <w:rPr>
      <w:color w:val="605E5C"/>
      <w:shd w:val="clear" w:color="auto" w:fill="E1DFDD"/>
    </w:rPr>
  </w:style>
  <w:style w:type="character" w:customStyle="1" w:styleId="a-size-extra-large">
    <w:name w:val="a-size-extra-large"/>
    <w:basedOn w:val="DefaultParagraphFont"/>
    <w:rsid w:val="00034A3E"/>
  </w:style>
  <w:style w:type="character" w:customStyle="1" w:styleId="a-size-large">
    <w:name w:val="a-size-large"/>
    <w:basedOn w:val="DefaultParagraphFont"/>
    <w:rsid w:val="00034A3E"/>
  </w:style>
  <w:style w:type="character" w:customStyle="1" w:styleId="a-declarative">
    <w:name w:val="a-declarative"/>
    <w:basedOn w:val="DefaultParagraphFont"/>
    <w:rsid w:val="00034A3E"/>
  </w:style>
  <w:style w:type="paragraph" w:customStyle="1" w:styleId="technicalstuff">
    <w:name w:val="technicalstuff"/>
    <w:basedOn w:val="Normal"/>
    <w:rsid w:val="00034A3E"/>
    <w:pPr>
      <w:spacing w:before="100" w:beforeAutospacing="1" w:after="100" w:afterAutospacing="1"/>
    </w:pPr>
    <w:rPr>
      <w:rFonts w:ascii="Times New Roman" w:eastAsia="Times New Roman" w:hAnsi="Times New Roman" w:cs="Times New Roman"/>
      <w:sz w:val="24"/>
      <w:szCs w:val="24"/>
      <w:lang w:eastAsia="en-GB"/>
    </w:rPr>
  </w:style>
  <w:style w:type="paragraph" w:customStyle="1" w:styleId="first-para">
    <w:name w:val="first-para"/>
    <w:basedOn w:val="Normal"/>
    <w:rsid w:val="00034A3E"/>
    <w:pPr>
      <w:spacing w:before="100" w:beforeAutospacing="1" w:after="100" w:afterAutospacing="1"/>
    </w:pPr>
    <w:rPr>
      <w:rFonts w:ascii="Times New Roman" w:eastAsia="Times New Roman" w:hAnsi="Times New Roman" w:cs="Times New Roman"/>
      <w:sz w:val="24"/>
      <w:szCs w:val="24"/>
      <w:lang w:eastAsia="en-GB"/>
    </w:rPr>
  </w:style>
  <w:style w:type="character" w:customStyle="1" w:styleId="text">
    <w:name w:val="text"/>
    <w:basedOn w:val="DefaultParagraphFont"/>
    <w:rsid w:val="00034A3E"/>
  </w:style>
  <w:style w:type="character" w:customStyle="1" w:styleId="UnresolvedMention3">
    <w:name w:val="Unresolved Mention3"/>
    <w:basedOn w:val="DefaultParagraphFont"/>
    <w:uiPriority w:val="99"/>
    <w:semiHidden/>
    <w:unhideWhenUsed/>
    <w:rsid w:val="00034A3E"/>
    <w:rPr>
      <w:color w:val="605E5C"/>
      <w:shd w:val="clear" w:color="auto" w:fill="E1DFDD"/>
    </w:rPr>
  </w:style>
  <w:style w:type="character" w:customStyle="1" w:styleId="style-scope">
    <w:name w:val="style-scope"/>
    <w:basedOn w:val="DefaultParagraphFont"/>
    <w:rsid w:val="00034A3E"/>
  </w:style>
  <w:style w:type="paragraph" w:customStyle="1" w:styleId="entry-meta">
    <w:name w:val="entry-meta"/>
    <w:basedOn w:val="Normal"/>
    <w:rsid w:val="00034A3E"/>
    <w:pPr>
      <w:spacing w:before="100" w:beforeAutospacing="1" w:after="100" w:afterAutospacing="1"/>
    </w:pPr>
    <w:rPr>
      <w:rFonts w:ascii="Times New Roman" w:eastAsia="Times New Roman" w:hAnsi="Times New Roman" w:cs="Times New Roman"/>
      <w:sz w:val="24"/>
      <w:szCs w:val="24"/>
      <w:lang w:eastAsia="en-GB"/>
    </w:rPr>
  </w:style>
  <w:style w:type="character" w:customStyle="1" w:styleId="entry-author">
    <w:name w:val="entry-author"/>
    <w:basedOn w:val="DefaultParagraphFont"/>
    <w:rsid w:val="00034A3E"/>
  </w:style>
  <w:style w:type="character" w:customStyle="1" w:styleId="entry-author-name">
    <w:name w:val="entry-author-name"/>
    <w:basedOn w:val="DefaultParagraphFont"/>
    <w:rsid w:val="00034A3E"/>
  </w:style>
  <w:style w:type="paragraph" w:customStyle="1" w:styleId="chapter-1">
    <w:name w:val="chapter-1"/>
    <w:basedOn w:val="Normal"/>
    <w:rsid w:val="00034A3E"/>
    <w:pPr>
      <w:spacing w:before="100" w:beforeAutospacing="1" w:after="100" w:afterAutospacing="1"/>
    </w:pPr>
    <w:rPr>
      <w:rFonts w:ascii="Times New Roman" w:eastAsia="Times New Roman" w:hAnsi="Times New Roman" w:cs="Times New Roman"/>
      <w:sz w:val="24"/>
      <w:szCs w:val="24"/>
      <w:lang w:eastAsia="en-GB"/>
    </w:rPr>
  </w:style>
  <w:style w:type="character" w:customStyle="1" w:styleId="UnresolvedMention4">
    <w:name w:val="Unresolved Mention4"/>
    <w:basedOn w:val="DefaultParagraphFont"/>
    <w:uiPriority w:val="99"/>
    <w:semiHidden/>
    <w:unhideWhenUsed/>
    <w:rsid w:val="002601B6"/>
    <w:rPr>
      <w:color w:val="605E5C"/>
      <w:shd w:val="clear" w:color="auto" w:fill="E1DFDD"/>
    </w:rPr>
  </w:style>
  <w:style w:type="paragraph" w:styleId="Revision">
    <w:name w:val="Revision"/>
    <w:hidden/>
    <w:uiPriority w:val="99"/>
    <w:semiHidden/>
    <w:rsid w:val="00C31BA2"/>
    <w:pPr>
      <w:spacing w:after="0" w:line="240" w:lineRule="auto"/>
    </w:pPr>
    <w:rPr>
      <w:rFonts w:eastAsiaTheme="minorEastAsia"/>
    </w:rPr>
  </w:style>
  <w:style w:type="paragraph" w:customStyle="1" w:styleId="trt0xe">
    <w:name w:val="trt0xe"/>
    <w:basedOn w:val="Normal"/>
    <w:rsid w:val="00E33989"/>
    <w:pPr>
      <w:spacing w:before="100" w:beforeAutospacing="1" w:after="100" w:afterAutospacing="1"/>
    </w:pPr>
    <w:rPr>
      <w:rFonts w:ascii="Times New Roman" w:eastAsia="Times New Roman" w:hAnsi="Times New Roman" w:cs="Times New Roman"/>
      <w:sz w:val="24"/>
      <w:szCs w:val="24"/>
      <w:lang w:eastAsia="en-GB"/>
    </w:rPr>
  </w:style>
  <w:style w:type="character" w:customStyle="1" w:styleId="UnresolvedMention">
    <w:name w:val="Unresolved Mention"/>
    <w:basedOn w:val="DefaultParagraphFont"/>
    <w:uiPriority w:val="99"/>
    <w:semiHidden/>
    <w:unhideWhenUsed/>
    <w:rsid w:val="00050D2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8365355">
      <w:bodyDiv w:val="1"/>
      <w:marLeft w:val="0"/>
      <w:marRight w:val="0"/>
      <w:marTop w:val="0"/>
      <w:marBottom w:val="0"/>
      <w:divBdr>
        <w:top w:val="none" w:sz="0" w:space="0" w:color="auto"/>
        <w:left w:val="none" w:sz="0" w:space="0" w:color="auto"/>
        <w:bottom w:val="none" w:sz="0" w:space="0" w:color="auto"/>
        <w:right w:val="none" w:sz="0" w:space="0" w:color="auto"/>
      </w:divBdr>
    </w:div>
    <w:div w:id="116343113">
      <w:bodyDiv w:val="1"/>
      <w:marLeft w:val="0"/>
      <w:marRight w:val="0"/>
      <w:marTop w:val="0"/>
      <w:marBottom w:val="0"/>
      <w:divBdr>
        <w:top w:val="none" w:sz="0" w:space="0" w:color="auto"/>
        <w:left w:val="none" w:sz="0" w:space="0" w:color="auto"/>
        <w:bottom w:val="none" w:sz="0" w:space="0" w:color="auto"/>
        <w:right w:val="none" w:sz="0" w:space="0" w:color="auto"/>
      </w:divBdr>
    </w:div>
    <w:div w:id="162357548">
      <w:bodyDiv w:val="1"/>
      <w:marLeft w:val="0"/>
      <w:marRight w:val="0"/>
      <w:marTop w:val="0"/>
      <w:marBottom w:val="0"/>
      <w:divBdr>
        <w:top w:val="none" w:sz="0" w:space="0" w:color="auto"/>
        <w:left w:val="none" w:sz="0" w:space="0" w:color="auto"/>
        <w:bottom w:val="none" w:sz="0" w:space="0" w:color="auto"/>
        <w:right w:val="none" w:sz="0" w:space="0" w:color="auto"/>
      </w:divBdr>
    </w:div>
    <w:div w:id="170029253">
      <w:bodyDiv w:val="1"/>
      <w:marLeft w:val="0"/>
      <w:marRight w:val="0"/>
      <w:marTop w:val="0"/>
      <w:marBottom w:val="0"/>
      <w:divBdr>
        <w:top w:val="none" w:sz="0" w:space="0" w:color="auto"/>
        <w:left w:val="none" w:sz="0" w:space="0" w:color="auto"/>
        <w:bottom w:val="none" w:sz="0" w:space="0" w:color="auto"/>
        <w:right w:val="none" w:sz="0" w:space="0" w:color="auto"/>
      </w:divBdr>
    </w:div>
    <w:div w:id="205339827">
      <w:bodyDiv w:val="1"/>
      <w:marLeft w:val="0"/>
      <w:marRight w:val="0"/>
      <w:marTop w:val="0"/>
      <w:marBottom w:val="0"/>
      <w:divBdr>
        <w:top w:val="none" w:sz="0" w:space="0" w:color="auto"/>
        <w:left w:val="none" w:sz="0" w:space="0" w:color="auto"/>
        <w:bottom w:val="none" w:sz="0" w:space="0" w:color="auto"/>
        <w:right w:val="none" w:sz="0" w:space="0" w:color="auto"/>
      </w:divBdr>
    </w:div>
    <w:div w:id="226308182">
      <w:bodyDiv w:val="1"/>
      <w:marLeft w:val="0"/>
      <w:marRight w:val="0"/>
      <w:marTop w:val="0"/>
      <w:marBottom w:val="0"/>
      <w:divBdr>
        <w:top w:val="none" w:sz="0" w:space="0" w:color="auto"/>
        <w:left w:val="none" w:sz="0" w:space="0" w:color="auto"/>
        <w:bottom w:val="none" w:sz="0" w:space="0" w:color="auto"/>
        <w:right w:val="none" w:sz="0" w:space="0" w:color="auto"/>
      </w:divBdr>
    </w:div>
    <w:div w:id="294919662">
      <w:bodyDiv w:val="1"/>
      <w:marLeft w:val="0"/>
      <w:marRight w:val="0"/>
      <w:marTop w:val="0"/>
      <w:marBottom w:val="0"/>
      <w:divBdr>
        <w:top w:val="none" w:sz="0" w:space="0" w:color="auto"/>
        <w:left w:val="none" w:sz="0" w:space="0" w:color="auto"/>
        <w:bottom w:val="none" w:sz="0" w:space="0" w:color="auto"/>
        <w:right w:val="none" w:sz="0" w:space="0" w:color="auto"/>
      </w:divBdr>
    </w:div>
    <w:div w:id="310016903">
      <w:bodyDiv w:val="1"/>
      <w:marLeft w:val="0"/>
      <w:marRight w:val="0"/>
      <w:marTop w:val="0"/>
      <w:marBottom w:val="0"/>
      <w:divBdr>
        <w:top w:val="none" w:sz="0" w:space="0" w:color="auto"/>
        <w:left w:val="none" w:sz="0" w:space="0" w:color="auto"/>
        <w:bottom w:val="none" w:sz="0" w:space="0" w:color="auto"/>
        <w:right w:val="none" w:sz="0" w:space="0" w:color="auto"/>
      </w:divBdr>
    </w:div>
    <w:div w:id="377245680">
      <w:bodyDiv w:val="1"/>
      <w:marLeft w:val="0"/>
      <w:marRight w:val="0"/>
      <w:marTop w:val="0"/>
      <w:marBottom w:val="0"/>
      <w:divBdr>
        <w:top w:val="none" w:sz="0" w:space="0" w:color="auto"/>
        <w:left w:val="none" w:sz="0" w:space="0" w:color="auto"/>
        <w:bottom w:val="none" w:sz="0" w:space="0" w:color="auto"/>
        <w:right w:val="none" w:sz="0" w:space="0" w:color="auto"/>
      </w:divBdr>
    </w:div>
    <w:div w:id="400102345">
      <w:bodyDiv w:val="1"/>
      <w:marLeft w:val="0"/>
      <w:marRight w:val="0"/>
      <w:marTop w:val="0"/>
      <w:marBottom w:val="0"/>
      <w:divBdr>
        <w:top w:val="none" w:sz="0" w:space="0" w:color="auto"/>
        <w:left w:val="none" w:sz="0" w:space="0" w:color="auto"/>
        <w:bottom w:val="none" w:sz="0" w:space="0" w:color="auto"/>
        <w:right w:val="none" w:sz="0" w:space="0" w:color="auto"/>
      </w:divBdr>
    </w:div>
    <w:div w:id="474955968">
      <w:bodyDiv w:val="1"/>
      <w:marLeft w:val="0"/>
      <w:marRight w:val="0"/>
      <w:marTop w:val="0"/>
      <w:marBottom w:val="0"/>
      <w:divBdr>
        <w:top w:val="none" w:sz="0" w:space="0" w:color="auto"/>
        <w:left w:val="none" w:sz="0" w:space="0" w:color="auto"/>
        <w:bottom w:val="none" w:sz="0" w:space="0" w:color="auto"/>
        <w:right w:val="none" w:sz="0" w:space="0" w:color="auto"/>
      </w:divBdr>
    </w:div>
    <w:div w:id="491917979">
      <w:bodyDiv w:val="1"/>
      <w:marLeft w:val="0"/>
      <w:marRight w:val="0"/>
      <w:marTop w:val="0"/>
      <w:marBottom w:val="0"/>
      <w:divBdr>
        <w:top w:val="none" w:sz="0" w:space="0" w:color="auto"/>
        <w:left w:val="none" w:sz="0" w:space="0" w:color="auto"/>
        <w:bottom w:val="none" w:sz="0" w:space="0" w:color="auto"/>
        <w:right w:val="none" w:sz="0" w:space="0" w:color="auto"/>
      </w:divBdr>
      <w:divsChild>
        <w:div w:id="480270590">
          <w:marLeft w:val="0"/>
          <w:marRight w:val="0"/>
          <w:marTop w:val="0"/>
          <w:marBottom w:val="0"/>
          <w:divBdr>
            <w:top w:val="none" w:sz="0" w:space="0" w:color="auto"/>
            <w:left w:val="none" w:sz="0" w:space="0" w:color="auto"/>
            <w:bottom w:val="none" w:sz="0" w:space="0" w:color="auto"/>
            <w:right w:val="none" w:sz="0" w:space="0" w:color="auto"/>
          </w:divBdr>
        </w:div>
        <w:div w:id="842663523">
          <w:marLeft w:val="0"/>
          <w:marRight w:val="0"/>
          <w:marTop w:val="0"/>
          <w:marBottom w:val="0"/>
          <w:divBdr>
            <w:top w:val="none" w:sz="0" w:space="0" w:color="auto"/>
            <w:left w:val="none" w:sz="0" w:space="0" w:color="auto"/>
            <w:bottom w:val="none" w:sz="0" w:space="0" w:color="auto"/>
            <w:right w:val="none" w:sz="0" w:space="0" w:color="auto"/>
          </w:divBdr>
        </w:div>
        <w:div w:id="11302646">
          <w:marLeft w:val="0"/>
          <w:marRight w:val="0"/>
          <w:marTop w:val="0"/>
          <w:marBottom w:val="0"/>
          <w:divBdr>
            <w:top w:val="none" w:sz="0" w:space="0" w:color="auto"/>
            <w:left w:val="none" w:sz="0" w:space="0" w:color="auto"/>
            <w:bottom w:val="none" w:sz="0" w:space="0" w:color="auto"/>
            <w:right w:val="none" w:sz="0" w:space="0" w:color="auto"/>
          </w:divBdr>
        </w:div>
      </w:divsChild>
    </w:div>
    <w:div w:id="629822251">
      <w:bodyDiv w:val="1"/>
      <w:marLeft w:val="0"/>
      <w:marRight w:val="0"/>
      <w:marTop w:val="0"/>
      <w:marBottom w:val="0"/>
      <w:divBdr>
        <w:top w:val="none" w:sz="0" w:space="0" w:color="auto"/>
        <w:left w:val="none" w:sz="0" w:space="0" w:color="auto"/>
        <w:bottom w:val="none" w:sz="0" w:space="0" w:color="auto"/>
        <w:right w:val="none" w:sz="0" w:space="0" w:color="auto"/>
      </w:divBdr>
    </w:div>
    <w:div w:id="668681412">
      <w:bodyDiv w:val="1"/>
      <w:marLeft w:val="0"/>
      <w:marRight w:val="0"/>
      <w:marTop w:val="0"/>
      <w:marBottom w:val="0"/>
      <w:divBdr>
        <w:top w:val="none" w:sz="0" w:space="0" w:color="auto"/>
        <w:left w:val="none" w:sz="0" w:space="0" w:color="auto"/>
        <w:bottom w:val="none" w:sz="0" w:space="0" w:color="auto"/>
        <w:right w:val="none" w:sz="0" w:space="0" w:color="auto"/>
      </w:divBdr>
    </w:div>
    <w:div w:id="683243376">
      <w:bodyDiv w:val="1"/>
      <w:marLeft w:val="0"/>
      <w:marRight w:val="0"/>
      <w:marTop w:val="0"/>
      <w:marBottom w:val="0"/>
      <w:divBdr>
        <w:top w:val="none" w:sz="0" w:space="0" w:color="auto"/>
        <w:left w:val="none" w:sz="0" w:space="0" w:color="auto"/>
        <w:bottom w:val="none" w:sz="0" w:space="0" w:color="auto"/>
        <w:right w:val="none" w:sz="0" w:space="0" w:color="auto"/>
      </w:divBdr>
    </w:div>
    <w:div w:id="720909958">
      <w:bodyDiv w:val="1"/>
      <w:marLeft w:val="0"/>
      <w:marRight w:val="0"/>
      <w:marTop w:val="0"/>
      <w:marBottom w:val="0"/>
      <w:divBdr>
        <w:top w:val="none" w:sz="0" w:space="0" w:color="auto"/>
        <w:left w:val="none" w:sz="0" w:space="0" w:color="auto"/>
        <w:bottom w:val="none" w:sz="0" w:space="0" w:color="auto"/>
        <w:right w:val="none" w:sz="0" w:space="0" w:color="auto"/>
      </w:divBdr>
    </w:div>
    <w:div w:id="795831999">
      <w:bodyDiv w:val="1"/>
      <w:marLeft w:val="0"/>
      <w:marRight w:val="0"/>
      <w:marTop w:val="0"/>
      <w:marBottom w:val="0"/>
      <w:divBdr>
        <w:top w:val="none" w:sz="0" w:space="0" w:color="auto"/>
        <w:left w:val="none" w:sz="0" w:space="0" w:color="auto"/>
        <w:bottom w:val="none" w:sz="0" w:space="0" w:color="auto"/>
        <w:right w:val="none" w:sz="0" w:space="0" w:color="auto"/>
      </w:divBdr>
    </w:div>
    <w:div w:id="809904990">
      <w:bodyDiv w:val="1"/>
      <w:marLeft w:val="0"/>
      <w:marRight w:val="0"/>
      <w:marTop w:val="0"/>
      <w:marBottom w:val="0"/>
      <w:divBdr>
        <w:top w:val="none" w:sz="0" w:space="0" w:color="auto"/>
        <w:left w:val="none" w:sz="0" w:space="0" w:color="auto"/>
        <w:bottom w:val="none" w:sz="0" w:space="0" w:color="auto"/>
        <w:right w:val="none" w:sz="0" w:space="0" w:color="auto"/>
      </w:divBdr>
    </w:div>
    <w:div w:id="842016388">
      <w:bodyDiv w:val="1"/>
      <w:marLeft w:val="0"/>
      <w:marRight w:val="0"/>
      <w:marTop w:val="0"/>
      <w:marBottom w:val="0"/>
      <w:divBdr>
        <w:top w:val="none" w:sz="0" w:space="0" w:color="auto"/>
        <w:left w:val="none" w:sz="0" w:space="0" w:color="auto"/>
        <w:bottom w:val="none" w:sz="0" w:space="0" w:color="auto"/>
        <w:right w:val="none" w:sz="0" w:space="0" w:color="auto"/>
      </w:divBdr>
    </w:div>
    <w:div w:id="877550815">
      <w:bodyDiv w:val="1"/>
      <w:marLeft w:val="0"/>
      <w:marRight w:val="0"/>
      <w:marTop w:val="0"/>
      <w:marBottom w:val="0"/>
      <w:divBdr>
        <w:top w:val="none" w:sz="0" w:space="0" w:color="auto"/>
        <w:left w:val="none" w:sz="0" w:space="0" w:color="auto"/>
        <w:bottom w:val="none" w:sz="0" w:space="0" w:color="auto"/>
        <w:right w:val="none" w:sz="0" w:space="0" w:color="auto"/>
      </w:divBdr>
    </w:div>
    <w:div w:id="1389913906">
      <w:bodyDiv w:val="1"/>
      <w:marLeft w:val="0"/>
      <w:marRight w:val="0"/>
      <w:marTop w:val="0"/>
      <w:marBottom w:val="0"/>
      <w:divBdr>
        <w:top w:val="none" w:sz="0" w:space="0" w:color="auto"/>
        <w:left w:val="none" w:sz="0" w:space="0" w:color="auto"/>
        <w:bottom w:val="none" w:sz="0" w:space="0" w:color="auto"/>
        <w:right w:val="none" w:sz="0" w:space="0" w:color="auto"/>
      </w:divBdr>
    </w:div>
    <w:div w:id="1401058031">
      <w:bodyDiv w:val="1"/>
      <w:marLeft w:val="0"/>
      <w:marRight w:val="0"/>
      <w:marTop w:val="0"/>
      <w:marBottom w:val="0"/>
      <w:divBdr>
        <w:top w:val="none" w:sz="0" w:space="0" w:color="auto"/>
        <w:left w:val="none" w:sz="0" w:space="0" w:color="auto"/>
        <w:bottom w:val="none" w:sz="0" w:space="0" w:color="auto"/>
        <w:right w:val="none" w:sz="0" w:space="0" w:color="auto"/>
      </w:divBdr>
    </w:div>
    <w:div w:id="1458639970">
      <w:bodyDiv w:val="1"/>
      <w:marLeft w:val="0"/>
      <w:marRight w:val="0"/>
      <w:marTop w:val="0"/>
      <w:marBottom w:val="0"/>
      <w:divBdr>
        <w:top w:val="none" w:sz="0" w:space="0" w:color="auto"/>
        <w:left w:val="none" w:sz="0" w:space="0" w:color="auto"/>
        <w:bottom w:val="none" w:sz="0" w:space="0" w:color="auto"/>
        <w:right w:val="none" w:sz="0" w:space="0" w:color="auto"/>
      </w:divBdr>
    </w:div>
    <w:div w:id="1581594035">
      <w:bodyDiv w:val="1"/>
      <w:marLeft w:val="0"/>
      <w:marRight w:val="0"/>
      <w:marTop w:val="0"/>
      <w:marBottom w:val="0"/>
      <w:divBdr>
        <w:top w:val="none" w:sz="0" w:space="0" w:color="auto"/>
        <w:left w:val="none" w:sz="0" w:space="0" w:color="auto"/>
        <w:bottom w:val="none" w:sz="0" w:space="0" w:color="auto"/>
        <w:right w:val="none" w:sz="0" w:space="0" w:color="auto"/>
      </w:divBdr>
    </w:div>
    <w:div w:id="1638492070">
      <w:bodyDiv w:val="1"/>
      <w:marLeft w:val="0"/>
      <w:marRight w:val="0"/>
      <w:marTop w:val="0"/>
      <w:marBottom w:val="0"/>
      <w:divBdr>
        <w:top w:val="none" w:sz="0" w:space="0" w:color="auto"/>
        <w:left w:val="none" w:sz="0" w:space="0" w:color="auto"/>
        <w:bottom w:val="none" w:sz="0" w:space="0" w:color="auto"/>
        <w:right w:val="none" w:sz="0" w:space="0" w:color="auto"/>
      </w:divBdr>
    </w:div>
    <w:div w:id="1792822749">
      <w:bodyDiv w:val="1"/>
      <w:marLeft w:val="0"/>
      <w:marRight w:val="0"/>
      <w:marTop w:val="0"/>
      <w:marBottom w:val="0"/>
      <w:divBdr>
        <w:top w:val="none" w:sz="0" w:space="0" w:color="auto"/>
        <w:left w:val="none" w:sz="0" w:space="0" w:color="auto"/>
        <w:bottom w:val="none" w:sz="0" w:space="0" w:color="auto"/>
        <w:right w:val="none" w:sz="0" w:space="0" w:color="auto"/>
      </w:divBdr>
    </w:div>
    <w:div w:id="1884172101">
      <w:bodyDiv w:val="1"/>
      <w:marLeft w:val="0"/>
      <w:marRight w:val="0"/>
      <w:marTop w:val="0"/>
      <w:marBottom w:val="0"/>
      <w:divBdr>
        <w:top w:val="none" w:sz="0" w:space="0" w:color="auto"/>
        <w:left w:val="none" w:sz="0" w:space="0" w:color="auto"/>
        <w:bottom w:val="none" w:sz="0" w:space="0" w:color="auto"/>
        <w:right w:val="none" w:sz="0" w:space="0" w:color="auto"/>
      </w:divBdr>
    </w:div>
    <w:div w:id="1901136310">
      <w:bodyDiv w:val="1"/>
      <w:marLeft w:val="0"/>
      <w:marRight w:val="0"/>
      <w:marTop w:val="0"/>
      <w:marBottom w:val="0"/>
      <w:divBdr>
        <w:top w:val="none" w:sz="0" w:space="0" w:color="auto"/>
        <w:left w:val="none" w:sz="0" w:space="0" w:color="auto"/>
        <w:bottom w:val="none" w:sz="0" w:space="0" w:color="auto"/>
        <w:right w:val="none" w:sz="0" w:space="0" w:color="auto"/>
      </w:divBdr>
    </w:div>
    <w:div w:id="1960910571">
      <w:bodyDiv w:val="1"/>
      <w:marLeft w:val="0"/>
      <w:marRight w:val="0"/>
      <w:marTop w:val="0"/>
      <w:marBottom w:val="0"/>
      <w:divBdr>
        <w:top w:val="none" w:sz="0" w:space="0" w:color="auto"/>
        <w:left w:val="none" w:sz="0" w:space="0" w:color="auto"/>
        <w:bottom w:val="none" w:sz="0" w:space="0" w:color="auto"/>
        <w:right w:val="none" w:sz="0" w:space="0" w:color="auto"/>
      </w:divBdr>
    </w:div>
    <w:div w:id="1985768634">
      <w:bodyDiv w:val="1"/>
      <w:marLeft w:val="0"/>
      <w:marRight w:val="0"/>
      <w:marTop w:val="0"/>
      <w:marBottom w:val="0"/>
      <w:divBdr>
        <w:top w:val="none" w:sz="0" w:space="0" w:color="auto"/>
        <w:left w:val="none" w:sz="0" w:space="0" w:color="auto"/>
        <w:bottom w:val="none" w:sz="0" w:space="0" w:color="auto"/>
        <w:right w:val="none" w:sz="0" w:space="0" w:color="auto"/>
      </w:divBdr>
    </w:div>
    <w:div w:id="2047020290">
      <w:bodyDiv w:val="1"/>
      <w:marLeft w:val="0"/>
      <w:marRight w:val="0"/>
      <w:marTop w:val="0"/>
      <w:marBottom w:val="0"/>
      <w:divBdr>
        <w:top w:val="none" w:sz="0" w:space="0" w:color="auto"/>
        <w:left w:val="none" w:sz="0" w:space="0" w:color="auto"/>
        <w:bottom w:val="none" w:sz="0" w:space="0" w:color="auto"/>
        <w:right w:val="none" w:sz="0" w:space="0" w:color="auto"/>
      </w:divBdr>
    </w:div>
    <w:div w:id="2053186463">
      <w:bodyDiv w:val="1"/>
      <w:marLeft w:val="0"/>
      <w:marRight w:val="0"/>
      <w:marTop w:val="0"/>
      <w:marBottom w:val="0"/>
      <w:divBdr>
        <w:top w:val="none" w:sz="0" w:space="0" w:color="auto"/>
        <w:left w:val="none" w:sz="0" w:space="0" w:color="auto"/>
        <w:bottom w:val="none" w:sz="0" w:space="0" w:color="auto"/>
        <w:right w:val="none" w:sz="0" w:space="0" w:color="auto"/>
      </w:divBdr>
    </w:div>
    <w:div w:id="2061174083">
      <w:bodyDiv w:val="1"/>
      <w:marLeft w:val="0"/>
      <w:marRight w:val="0"/>
      <w:marTop w:val="0"/>
      <w:marBottom w:val="0"/>
      <w:divBdr>
        <w:top w:val="none" w:sz="0" w:space="0" w:color="auto"/>
        <w:left w:val="none" w:sz="0" w:space="0" w:color="auto"/>
        <w:bottom w:val="none" w:sz="0" w:space="0" w:color="auto"/>
        <w:right w:val="none" w:sz="0" w:space="0" w:color="auto"/>
      </w:divBdr>
    </w:div>
    <w:div w:id="21209079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2.png"/><Relationship Id="rId21" Type="http://schemas.openxmlformats.org/officeDocument/2006/relationships/image" Target="media/image10.png"/><Relationship Id="rId42" Type="http://schemas.openxmlformats.org/officeDocument/2006/relationships/hyperlink" Target="https://bustedhalo.com/video/confession-101-part-two" TargetMode="External"/><Relationship Id="rId63" Type="http://schemas.openxmlformats.org/officeDocument/2006/relationships/image" Target="media/image24.png"/><Relationship Id="rId84" Type="http://schemas.openxmlformats.org/officeDocument/2006/relationships/hyperlink" Target="https://www.natre.org.uk/about-natre/projects/spirited-arts/spirited-arts-gallery/archive/2006/the-lost-son/" TargetMode="External"/><Relationship Id="rId138" Type="http://schemas.openxmlformats.org/officeDocument/2006/relationships/hyperlink" Target="https://cafod.org.uk/Education/Secondary-and-youth-resources/Peace-and-conflict" TargetMode="External"/><Relationship Id="rId107" Type="http://schemas.openxmlformats.org/officeDocument/2006/relationships/hyperlink" Target="file:///\\dowdocs\elainearundell\Documents\Poetry%20for%20Lent%20and%20Easter%20-%20from%20the%20Holy%20Lands.pdf" TargetMode="External"/><Relationship Id="rId11" Type="http://schemas.openxmlformats.org/officeDocument/2006/relationships/image" Target="media/image4.png"/><Relationship Id="rId32" Type="http://schemas.openxmlformats.org/officeDocument/2006/relationships/hyperlink" Target="https://www.youcat.org/" TargetMode="External"/><Relationship Id="rId53" Type="http://schemas.openxmlformats.org/officeDocument/2006/relationships/hyperlink" Target="https://youtu.be/iWxp5BNgmVY" TargetMode="External"/><Relationship Id="rId74" Type="http://schemas.openxmlformats.org/officeDocument/2006/relationships/hyperlink" Target="https://www.thereligionteacher.com/first-reconciliation-activity/" TargetMode="External"/><Relationship Id="rId128" Type="http://schemas.openxmlformats.org/officeDocument/2006/relationships/image" Target="media/image38.png"/><Relationship Id="rId149" Type="http://schemas.openxmlformats.org/officeDocument/2006/relationships/footer" Target="footer1.xml"/><Relationship Id="rId5" Type="http://schemas.openxmlformats.org/officeDocument/2006/relationships/webSettings" Target="webSettings.xml"/><Relationship Id="rId95" Type="http://schemas.openxmlformats.org/officeDocument/2006/relationships/hyperlink" Target="https://www.christian.art/daily-gospel-reading/227" TargetMode="External"/><Relationship Id="rId22" Type="http://schemas.openxmlformats.org/officeDocument/2006/relationships/hyperlink" Target="https://www.youtube.com/watch?v=n_4gDxjLeUA" TargetMode="External"/><Relationship Id="rId27" Type="http://schemas.openxmlformats.org/officeDocument/2006/relationships/image" Target="media/image13.png"/><Relationship Id="rId43" Type="http://schemas.openxmlformats.org/officeDocument/2006/relationships/image" Target="media/image20.png"/><Relationship Id="rId48" Type="http://schemas.openxmlformats.org/officeDocument/2006/relationships/hyperlink" Target="https://www.youtube.com/watch?v=Ib8pzvnnL20" TargetMode="External"/><Relationship Id="rId64" Type="http://schemas.openxmlformats.org/officeDocument/2006/relationships/hyperlink" Target="https://www.catholicscomehome.org/your-questions/what-is-the-sacrament-of-confession/" TargetMode="External"/><Relationship Id="rId69" Type="http://schemas.openxmlformats.org/officeDocument/2006/relationships/hyperlink" Target="https://aleteia.org/2018/08/04/5-saints-who-spent-extremely-long-hours-hearing-confessions-every-day/" TargetMode="External"/><Relationship Id="rId113" Type="http://schemas.openxmlformats.org/officeDocument/2006/relationships/hyperlink" Target="https://www.vaticannews.va/en/prayers/act-of-contrition.html" TargetMode="External"/><Relationship Id="rId118" Type="http://schemas.openxmlformats.org/officeDocument/2006/relationships/image" Target="media/image33.png"/><Relationship Id="rId134" Type="http://schemas.openxmlformats.org/officeDocument/2006/relationships/image" Target="media/image44.png"/><Relationship Id="rId139" Type="http://schemas.openxmlformats.org/officeDocument/2006/relationships/hyperlink" Target="https://catholiccourier.com/articles/a-glossary-of-penance-terms/" TargetMode="External"/><Relationship Id="rId80" Type="http://schemas.openxmlformats.org/officeDocument/2006/relationships/hyperlink" Target="https://review.catechetics.com/inspired-through-art-return-prodigal-son-rembrandt-van-rijn-c-1668" TargetMode="External"/><Relationship Id="rId85" Type="http://schemas.openxmlformats.org/officeDocument/2006/relationships/hyperlink" Target="https://pixels.com/featured/return-of-the-prodigal-son-brent-kastler.html" TargetMode="External"/><Relationship Id="rId150" Type="http://schemas.openxmlformats.org/officeDocument/2006/relationships/footer" Target="footer2.xml"/><Relationship Id="rId155" Type="http://schemas.microsoft.com/office/2018/08/relationships/commentsExtensible" Target="commentsExtensible.xml"/><Relationship Id="rId12" Type="http://schemas.openxmlformats.org/officeDocument/2006/relationships/image" Target="media/image5.jpeg"/><Relationship Id="rId17" Type="http://schemas.openxmlformats.org/officeDocument/2006/relationships/image" Target="media/image8.png"/><Relationship Id="rId33" Type="http://schemas.openxmlformats.org/officeDocument/2006/relationships/hyperlink" Target="https://rcdow.org.uk/att/files/faith/catechesis/baptism/sacraments.pdf" TargetMode="External"/><Relationship Id="rId38" Type="http://schemas.openxmlformats.org/officeDocument/2006/relationships/image" Target="media/image17.jpeg"/><Relationship Id="rId59" Type="http://schemas.openxmlformats.org/officeDocument/2006/relationships/hyperlink" Target="https://www.cjmmusic.com/songs/face-of-your-mercy-song/" TargetMode="External"/><Relationship Id="rId103" Type="http://schemas.openxmlformats.org/officeDocument/2006/relationships/hyperlink" Target="https://www.christian.art/daily-gospel-reading/174" TargetMode="External"/><Relationship Id="rId108" Type="http://schemas.openxmlformats.org/officeDocument/2006/relationships/image" Target="media/image28.jpeg"/><Relationship Id="rId124" Type="http://schemas.openxmlformats.org/officeDocument/2006/relationships/hyperlink" Target="https://www.canva.com/design/DAE1tXmABbY/-dxTJGWBZ1_IAP72RKg8CA/view?utm_content=DAE1tXmABbY&amp;utm_campaign=designshare&amp;utm_medium=link&amp;utm_source=shareyourdesignpanel" TargetMode="External"/><Relationship Id="rId129" Type="http://schemas.openxmlformats.org/officeDocument/2006/relationships/image" Target="media/image39.png"/><Relationship Id="rId54" Type="http://schemas.openxmlformats.org/officeDocument/2006/relationships/hyperlink" Target="https://youtu.be/ZoyoFEmk3Vk" TargetMode="External"/><Relationship Id="rId70" Type="http://schemas.openxmlformats.org/officeDocument/2006/relationships/hyperlink" Target="https://www.catholicicing.com/reconciliation-craft-for-catholic-kids/" TargetMode="External"/><Relationship Id="rId75" Type="http://schemas.openxmlformats.org/officeDocument/2006/relationships/image" Target="media/image25.jpeg"/><Relationship Id="rId91" Type="http://schemas.openxmlformats.org/officeDocument/2006/relationships/hyperlink" Target="http://www.artnet.com/artists/peter-clarke/the-shepherd-and-the-lost-sheep-OgFxsIHV5CftIcePb6ap7Q2" TargetMode="External"/><Relationship Id="rId96" Type="http://schemas.openxmlformats.org/officeDocument/2006/relationships/hyperlink" Target="https://www.christian.art/daily-gospel-reading/543" TargetMode="External"/><Relationship Id="rId140" Type="http://schemas.openxmlformats.org/officeDocument/2006/relationships/hyperlink" Target="https://www.bbc.co.uk/bitesize/guides/zh4f3k7/revision/5" TargetMode="External"/><Relationship Id="rId145" Type="http://schemas.openxmlformats.org/officeDocument/2006/relationships/hyperlink" Target="https://www.archspm.org/faith-and-discipleship/catholic-faith/what-did-jesus-teach-about-forgiveness/"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www.vatican.va/archive/ccc_cs..." TargetMode="External"/><Relationship Id="rId28" Type="http://schemas.openxmlformats.org/officeDocument/2006/relationships/hyperlink" Target="https://www.youtube.com/watch?app=desktop&amp;v=goyriOk1uGA" TargetMode="External"/><Relationship Id="rId49" Type="http://schemas.openxmlformats.org/officeDocument/2006/relationships/image" Target="media/image23.png"/><Relationship Id="rId114" Type="http://schemas.openxmlformats.org/officeDocument/2006/relationships/hyperlink" Target="https://www.christian.art/daily-gospel-reading/888" TargetMode="External"/><Relationship Id="rId119" Type="http://schemas.openxmlformats.org/officeDocument/2006/relationships/image" Target="media/image34.png"/><Relationship Id="rId44" Type="http://schemas.openxmlformats.org/officeDocument/2006/relationships/hyperlink" Target="https://www.youtube.com/watch?v=pfZkq7BABJM" TargetMode="External"/><Relationship Id="rId60" Type="http://schemas.openxmlformats.org/officeDocument/2006/relationships/hyperlink" Target="https://carfleo.com/2020/03/28/song-prayers/" TargetMode="External"/><Relationship Id="rId65" Type="http://schemas.openxmlformats.org/officeDocument/2006/relationships/hyperlink" Target="https://pray-as-you-go.org/player/prayer%20tools/2286" TargetMode="External"/><Relationship Id="rId81" Type="http://schemas.openxmlformats.org/officeDocument/2006/relationships/hyperlink" Target="https://cathedral.org.sg/courier-online/single/reflections-on-the-parable-of-the-prodigal-son" TargetMode="External"/><Relationship Id="rId86" Type="http://schemas.openxmlformats.org/officeDocument/2006/relationships/hyperlink" Target="https://www.christian.art/daily-gospel-reading/731" TargetMode="External"/><Relationship Id="rId130" Type="http://schemas.openxmlformats.org/officeDocument/2006/relationships/image" Target="media/image40.png"/><Relationship Id="rId135" Type="http://schemas.openxmlformats.org/officeDocument/2006/relationships/image" Target="media/image45.PNG"/><Relationship Id="rId151" Type="http://schemas.openxmlformats.org/officeDocument/2006/relationships/header" Target="header3.xml"/><Relationship Id="rId13" Type="http://schemas.openxmlformats.org/officeDocument/2006/relationships/image" Target="media/image6.png"/><Relationship Id="rId18" Type="http://schemas.openxmlformats.org/officeDocument/2006/relationships/hyperlink" Target="https://www.youtube.com/watch?v=qmfSwi3ZKH4" TargetMode="External"/><Relationship Id="rId39" Type="http://schemas.openxmlformats.org/officeDocument/2006/relationships/image" Target="media/image18.png"/><Relationship Id="rId109" Type="http://schemas.openxmlformats.org/officeDocument/2006/relationships/image" Target="media/image29.jpeg"/><Relationship Id="rId34" Type="http://schemas.openxmlformats.org/officeDocument/2006/relationships/image" Target="media/image15.jpeg"/><Relationship Id="rId50" Type="http://schemas.openxmlformats.org/officeDocument/2006/relationships/hyperlink" Target="https://www.youtube.com/watch?v=EFXBk6RoJb0" TargetMode="External"/><Relationship Id="rId55" Type="http://schemas.openxmlformats.org/officeDocument/2006/relationships/hyperlink" Target="https://youtu.be/OQl6sFldUSw" TargetMode="External"/><Relationship Id="rId76" Type="http://schemas.openxmlformats.org/officeDocument/2006/relationships/image" Target="media/image26.jpeg"/><Relationship Id="rId97" Type="http://schemas.openxmlformats.org/officeDocument/2006/relationships/hyperlink" Target="https://www.christian.art/daily-gospel-reading/739" TargetMode="External"/><Relationship Id="rId104" Type="http://schemas.openxmlformats.org/officeDocument/2006/relationships/hyperlink" Target="https://www.christian.art/daily-gospel-reading/116" TargetMode="External"/><Relationship Id="rId120" Type="http://schemas.openxmlformats.org/officeDocument/2006/relationships/image" Target="media/image35.png"/><Relationship Id="rId125" Type="http://schemas.openxmlformats.org/officeDocument/2006/relationships/image" Target="media/image37.png"/><Relationship Id="rId141" Type="http://schemas.openxmlformats.org/officeDocument/2006/relationships/hyperlink" Target="http://www.beginningcatholic.com/sacrament-of-reconciliation" TargetMode="External"/><Relationship Id="rId146" Type="http://schemas.openxmlformats.org/officeDocument/2006/relationships/hyperlink" Target="https://www.dioceseofnottingham.uk/education/primary-re/come-and-see/topic-webs-key-stage-2" TargetMode="External"/><Relationship Id="rId7" Type="http://schemas.openxmlformats.org/officeDocument/2006/relationships/endnotes" Target="endnotes.xml"/><Relationship Id="rId71" Type="http://schemas.openxmlformats.org/officeDocument/2006/relationships/hyperlink" Target="http://flameoffaith.org.au/penance/" TargetMode="External"/><Relationship Id="rId92" Type="http://schemas.openxmlformats.org/officeDocument/2006/relationships/hyperlink" Target="https://www.christian.art/daily-gospel-reading/512" TargetMode="External"/><Relationship Id="rId2" Type="http://schemas.openxmlformats.org/officeDocument/2006/relationships/numbering" Target="numbering.xml"/><Relationship Id="rId29" Type="http://schemas.openxmlformats.org/officeDocument/2006/relationships/hyperlink" Target="https://youtu.be/xtvjmsPmVpw" TargetMode="External"/><Relationship Id="rId24" Type="http://schemas.openxmlformats.org/officeDocument/2006/relationships/image" Target="media/image11.png"/><Relationship Id="rId40" Type="http://schemas.openxmlformats.org/officeDocument/2006/relationships/hyperlink" Target="https://bustedhalo.com/video/penance-why-we-confess" TargetMode="External"/><Relationship Id="rId45" Type="http://schemas.openxmlformats.org/officeDocument/2006/relationships/image" Target="media/image21.png"/><Relationship Id="rId66" Type="http://schemas.openxmlformats.org/officeDocument/2006/relationships/hyperlink" Target="https://pray-as-you-go.org/article/examen-prayer" TargetMode="External"/><Relationship Id="rId87" Type="http://schemas.openxmlformats.org/officeDocument/2006/relationships/hyperlink" Target="https://www.pinterest.co.uk/revjoelle/prodigal-son/" TargetMode="External"/><Relationship Id="rId110" Type="http://schemas.openxmlformats.org/officeDocument/2006/relationships/image" Target="media/image30.jpeg"/><Relationship Id="rId115" Type="http://schemas.openxmlformats.org/officeDocument/2006/relationships/hyperlink" Target="https://aleteia.org/2018/08/04/5-saints-who-spent-extremely-long-hours-hearing-confessions-every-day/" TargetMode="External"/><Relationship Id="rId131" Type="http://schemas.openxmlformats.org/officeDocument/2006/relationships/image" Target="media/image41.png"/><Relationship Id="rId136" Type="http://schemas.openxmlformats.org/officeDocument/2006/relationships/hyperlink" Target="https://cafod.org.uk/content/download/47654/576170/version/16/Reconciliation%20service%20.pdf" TargetMode="External"/><Relationship Id="rId61" Type="http://schemas.openxmlformats.org/officeDocument/2006/relationships/hyperlink" Target="https://www.youtube.com/watch?v=-ak0OoFBw3c" TargetMode="External"/><Relationship Id="rId82" Type="http://schemas.openxmlformats.org/officeDocument/2006/relationships/hyperlink" Target="https://www.philipchircop.com/post/150258012307/leaving-and-returning-heres-another-short-excerpt" TargetMode="External"/><Relationship Id="rId152" Type="http://schemas.openxmlformats.org/officeDocument/2006/relationships/footer" Target="footer3.xml"/><Relationship Id="rId19" Type="http://schemas.openxmlformats.org/officeDocument/2006/relationships/image" Target="media/image9.png"/><Relationship Id="rId14" Type="http://schemas.openxmlformats.org/officeDocument/2006/relationships/image" Target="media/image7.jpeg"/><Relationship Id="rId30" Type="http://schemas.openxmlformats.org/officeDocument/2006/relationships/hyperlink" Target="https://bustedhalo.com/video/confession-101-part-two" TargetMode="External"/><Relationship Id="rId35" Type="http://schemas.openxmlformats.org/officeDocument/2006/relationships/image" Target="media/image16.jpeg"/><Relationship Id="rId56" Type="http://schemas.openxmlformats.org/officeDocument/2006/relationships/hyperlink" Target="https://youtu.be/1kneXYGngFI" TargetMode="External"/><Relationship Id="rId77" Type="http://schemas.openxmlformats.org/officeDocument/2006/relationships/hyperlink" Target="https://fineartamerica.com/featured/prodigal-son-parable-painting-by-bertram-poole-thomas-bertram-poole.html" TargetMode="External"/><Relationship Id="rId100" Type="http://schemas.openxmlformats.org/officeDocument/2006/relationships/hyperlink" Target="https://www.christian.art/daily-gospel-reading/596" TargetMode="External"/><Relationship Id="rId105" Type="http://schemas.openxmlformats.org/officeDocument/2006/relationships/hyperlink" Target="https://www.christian.art/daily-gospel-reading/395" TargetMode="External"/><Relationship Id="rId126" Type="http://schemas.openxmlformats.org/officeDocument/2006/relationships/hyperlink" Target="mailto:marie.fahy@acnuk.org" TargetMode="External"/><Relationship Id="rId147" Type="http://schemas.openxmlformats.org/officeDocument/2006/relationships/header" Target="header1.xml"/><Relationship Id="rId8" Type="http://schemas.openxmlformats.org/officeDocument/2006/relationships/image" Target="media/image1.jpeg"/><Relationship Id="rId51" Type="http://schemas.openxmlformats.org/officeDocument/2006/relationships/hyperlink" Target="https://youtu.be/xtvjmsPmVpw" TargetMode="External"/><Relationship Id="rId72" Type="http://schemas.openxmlformats.org/officeDocument/2006/relationships/hyperlink" Target="https://saintvdp.org/documents/2015/10/Reconciliation%20Guide%20SVDP.pdf" TargetMode="External"/><Relationship Id="rId93" Type="http://schemas.openxmlformats.org/officeDocument/2006/relationships/hyperlink" Target="https://www.christian.art/daily-gospel-reading/85" TargetMode="External"/><Relationship Id="rId98" Type="http://schemas.openxmlformats.org/officeDocument/2006/relationships/hyperlink" Target="https://www.christian.art/daily-gospel-reading/95" TargetMode="External"/><Relationship Id="rId121" Type="http://schemas.openxmlformats.org/officeDocument/2006/relationships/hyperlink" Target="https://www.canva.com/design/DAEyg1AfVhs/9zDeyqmhpyfznagN_BTMkA/view?utm_content=DAEyg1AfVhs&amp;utm_campaign=designshare&amp;utm_medium=link&amp;utm_source=shareyourdesignpanel" TargetMode="External"/><Relationship Id="rId142" Type="http://schemas.openxmlformats.org/officeDocument/2006/relationships/hyperlink" Target="https://www.biblestudytools.com/topical-verses/bible-verses-about-reconciliation/" TargetMode="External"/><Relationship Id="rId3" Type="http://schemas.openxmlformats.org/officeDocument/2006/relationships/styles" Target="styles.xml"/><Relationship Id="rId25" Type="http://schemas.openxmlformats.org/officeDocument/2006/relationships/hyperlink" Target="https://www.youtube.com/watch?v=CU7bEZAmr1I" TargetMode="External"/><Relationship Id="rId46" Type="http://schemas.openxmlformats.org/officeDocument/2006/relationships/hyperlink" Target="https://www.youtube.com/watch?v=TdNwS-2qYDk" TargetMode="External"/><Relationship Id="rId67" Type="http://schemas.openxmlformats.org/officeDocument/2006/relationships/hyperlink" Target="https://bustedhalo.com/wp-content/uploads/2017/09/Guide-to-Confession-Handout-color.pdf" TargetMode="External"/><Relationship Id="rId116" Type="http://schemas.openxmlformats.org/officeDocument/2006/relationships/hyperlink" Target="https://www.dioceseofnottingham.uk/education/primary-re/come-and-see/topic-webs-key-stage-2" TargetMode="External"/><Relationship Id="rId137" Type="http://schemas.openxmlformats.org/officeDocument/2006/relationships/hyperlink" Target="https://cafod.org.uk/content/download/675/6058/file/Prayer_Sudan_healing-reconciliation_reflection.pdf" TargetMode="External"/><Relationship Id="rId20" Type="http://schemas.openxmlformats.org/officeDocument/2006/relationships/hyperlink" Target="https://www.youtube.com/watch?v=hB3dFrZ5THs" TargetMode="External"/><Relationship Id="rId41" Type="http://schemas.openxmlformats.org/officeDocument/2006/relationships/image" Target="media/image19.jpeg"/><Relationship Id="rId62" Type="http://schemas.openxmlformats.org/officeDocument/2006/relationships/hyperlink" Target="https://www.google.com/search?q=matt+maher+lay+it+down&amp;oq=matt+maher+lay+it+down&amp;aqs=chrome..69i57j46i512j0i512j0i22i30.4134j0j7&amp;sourceid=chrome&amp;ie=UTF-8" TargetMode="External"/><Relationship Id="rId83" Type="http://schemas.openxmlformats.org/officeDocument/2006/relationships/hyperlink" Target="https://pelicandiaries.wordpress.com/pelican-essays-of-a-displaced-presbyter/prodigal-priest/the-prodigal-son-by-he-qi/" TargetMode="External"/><Relationship Id="rId88" Type="http://schemas.openxmlformats.org/officeDocument/2006/relationships/hyperlink" Target="https://fineartamerica.com/featured/lost-sheep-parable-thomas-bertram-poole.html" TargetMode="External"/><Relationship Id="rId111" Type="http://schemas.openxmlformats.org/officeDocument/2006/relationships/hyperlink" Target="https://bookroo.com/explore/books/topics/forgiveness" TargetMode="External"/><Relationship Id="rId132" Type="http://schemas.openxmlformats.org/officeDocument/2006/relationships/image" Target="media/image42.png"/><Relationship Id="rId153" Type="http://schemas.openxmlformats.org/officeDocument/2006/relationships/fontTable" Target="fontTable.xml"/><Relationship Id="rId15" Type="http://schemas.openxmlformats.org/officeDocument/2006/relationships/hyperlink" Target="https://rcdow.org.uk/att/files/faith/catechesis/baptism/sacraments.pdf" TargetMode="External"/><Relationship Id="rId36" Type="http://schemas.openxmlformats.org/officeDocument/2006/relationships/hyperlink" Target="https://www.altoonacathedral.org/confession-step-by-step/" TargetMode="External"/><Relationship Id="rId57" Type="http://schemas.openxmlformats.org/officeDocument/2006/relationships/hyperlink" Target="https://www.cjmmusic.com/songs/" TargetMode="External"/><Relationship Id="rId106" Type="http://schemas.openxmlformats.org/officeDocument/2006/relationships/image" Target="media/image27.png"/><Relationship Id="rId127" Type="http://schemas.openxmlformats.org/officeDocument/2006/relationships/hyperlink" Target="https://www.canva.com/design/DAE1iuN6q-A/A4ZcYU4wThevymsAtedKMQ/view?utm_content=DAE1iuN6q-A&amp;utm_campaign=designshare&amp;utm_medium=link&amp;utm_source=sharebutton" TargetMode="External"/><Relationship Id="rId10" Type="http://schemas.openxmlformats.org/officeDocument/2006/relationships/image" Target="media/image3.png"/><Relationship Id="rId31" Type="http://schemas.openxmlformats.org/officeDocument/2006/relationships/image" Target="media/image14.jpeg"/><Relationship Id="rId52" Type="http://schemas.openxmlformats.org/officeDocument/2006/relationships/hyperlink" Target="https://tinyurl.com/yg5nm4uuIf" TargetMode="External"/><Relationship Id="rId73" Type="http://schemas.openxmlformats.org/officeDocument/2006/relationships/hyperlink" Target="https://www.rcan.org/sites/default/files/files/8%20Guide%20for%20Children.pdf" TargetMode="External"/><Relationship Id="rId78" Type="http://schemas.openxmlformats.org/officeDocument/2006/relationships/hyperlink" Target="https://www.eyekons.com/prodigal_son/portfolio_of_art" TargetMode="External"/><Relationship Id="rId94" Type="http://schemas.openxmlformats.org/officeDocument/2006/relationships/hyperlink" Target="https://www.christian.art/daily-gospel-reading/216" TargetMode="External"/><Relationship Id="rId99" Type="http://schemas.openxmlformats.org/officeDocument/2006/relationships/hyperlink" Target="https://www.christian.art/daily-gospel-reading/107" TargetMode="External"/><Relationship Id="rId101" Type="http://schemas.openxmlformats.org/officeDocument/2006/relationships/hyperlink" Target="https://www.christian.art/daily-gospel-reading/627" TargetMode="External"/><Relationship Id="rId122" Type="http://schemas.openxmlformats.org/officeDocument/2006/relationships/image" Target="media/image36.png"/><Relationship Id="rId143" Type="http://schemas.openxmlformats.org/officeDocument/2006/relationships/hyperlink" Target="https://www.scripturecatholic.com/sacrament-confession-forgiveness-sins/" TargetMode="External"/><Relationship Id="rId148"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2.png"/><Relationship Id="rId47" Type="http://schemas.openxmlformats.org/officeDocument/2006/relationships/image" Target="media/image22.jpeg"/><Relationship Id="rId68" Type="http://schemas.openxmlformats.org/officeDocument/2006/relationships/hyperlink" Target="https://www.paulineuk.org/browse/item/poster-turvey-reconciliation-73063/5031446730638" TargetMode="External"/><Relationship Id="rId89" Type="http://schemas.openxmlformats.org/officeDocument/2006/relationships/hyperlink" Target="https://www.cornerstoneart.com/lds-artist-gallery/art_print_products/the-lost-sheep-bi3wzkavyzw" TargetMode="External"/><Relationship Id="rId112" Type="http://schemas.openxmlformats.org/officeDocument/2006/relationships/image" Target="media/image31.jpeg"/><Relationship Id="rId133" Type="http://schemas.openxmlformats.org/officeDocument/2006/relationships/image" Target="media/image43.png"/><Relationship Id="rId154" Type="http://schemas.openxmlformats.org/officeDocument/2006/relationships/theme" Target="theme/theme1.xml"/><Relationship Id="rId16" Type="http://schemas.openxmlformats.org/officeDocument/2006/relationships/hyperlink" Target="https://education.rcdow.org.uk/catholicism-unpacked-new/" TargetMode="External"/><Relationship Id="rId37" Type="http://schemas.openxmlformats.org/officeDocument/2006/relationships/hyperlink" Target="https://bustedhalo.com/wp-content/uploads/2017/09/Guide-to-Confession-Handout-color.pdf" TargetMode="External"/><Relationship Id="rId58" Type="http://schemas.openxmlformats.org/officeDocument/2006/relationships/hyperlink" Target="https://www.cjmmusic.com/songs/father-i-have-sinned-the-prodigal-son-song/" TargetMode="External"/><Relationship Id="rId79" Type="http://schemas.openxmlformats.org/officeDocument/2006/relationships/hyperlink" Target="https://pixels.com/featured/the-prodigal-son-a-modern-version-george-lightfoot.html" TargetMode="External"/><Relationship Id="rId102" Type="http://schemas.openxmlformats.org/officeDocument/2006/relationships/hyperlink" Target="https://www.christian.art/daily-gospel-reading/1015" TargetMode="External"/><Relationship Id="rId123" Type="http://schemas.openxmlformats.org/officeDocument/2006/relationships/hyperlink" Target="mailto:marie.fahy@acnuk.org" TargetMode="External"/><Relationship Id="rId144" Type="http://schemas.openxmlformats.org/officeDocument/2006/relationships/hyperlink" Target="https://holyspiritchurch.org/sacrament-reconciliation-living-lit/" TargetMode="External"/><Relationship Id="rId90" Type="http://schemas.openxmlformats.org/officeDocument/2006/relationships/hyperlink" Target="https://pixels.com/featured/the-lost-sheep-daniel-bonnell.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3767C88-18BA-490D-A051-BC9F8434D9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35</Pages>
  <Words>7099</Words>
  <Characters>40469</Characters>
  <Application>Microsoft Office Word</Application>
  <DocSecurity>0</DocSecurity>
  <Lines>337</Lines>
  <Paragraphs>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47474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Elaine Arundell</dc:creator>
  <cp:lastModifiedBy>Linette Blackmore</cp:lastModifiedBy>
  <cp:revision>2</cp:revision>
  <cp:lastPrinted>2022-01-18T09:16:00Z</cp:lastPrinted>
  <dcterms:created xsi:type="dcterms:W3CDTF">2022-01-27T12:00:00Z</dcterms:created>
  <dcterms:modified xsi:type="dcterms:W3CDTF">2022-01-27T12:00:00Z</dcterms:modified>
</cp:coreProperties>
</file>