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bookmarkStart w:id="1" w:name="_Hlk52967743" w:displacedByCustomXml="next"/>
    <w:sdt>
      <w:sdtPr>
        <w:id w:val="1429003154"/>
        <w:docPartObj>
          <w:docPartGallery w:val="Cover Pages"/>
          <w:docPartUnique/>
        </w:docPartObj>
      </w:sdtPr>
      <w:sdtEndPr>
        <w:rPr>
          <w:rFonts w:ascii="Candara" w:hAnsi="Candara"/>
          <w:color w:val="FFFFFF" w:themeColor="background1"/>
          <w:sz w:val="36"/>
          <w:szCs w:val="36"/>
        </w:rPr>
      </w:sdtEndPr>
      <w:sdtContent>
        <w:p w:rsidR="00DE548A" w:rsidRDefault="00DE548A">
          <w:r>
            <w:rPr>
              <w:noProof/>
              <w:lang w:val="en-US"/>
            </w:rPr>
            <mc:AlternateContent>
              <mc:Choice Requires="wps">
                <w:drawing>
                  <wp:anchor distT="0" distB="0" distL="114300" distR="114300" simplePos="0" relativeHeight="252051456" behindDoc="1" locked="0" layoutInCell="1" allowOverlap="0" wp14:anchorId="1DA80CA9" wp14:editId="60D7D94A">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808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trPr>
                                    <w:trHeight w:hRule="exact" w:val="9360"/>
                                  </w:trPr>
                                  <w:tc>
                                    <w:tcPr>
                                      <w:tcW w:w="5000" w:type="pct"/>
                                    </w:tcPr>
                                    <w:p w:rsidR="00DE548A" w:rsidRDefault="00DE548A">
                                      <w:r>
                                        <w:rPr>
                                          <w:noProof/>
                                          <w:lang w:val="en-US"/>
                                        </w:rPr>
                                        <w:drawing>
                                          <wp:inline distT="0" distB="0" distL="0" distR="0" wp14:anchorId="0EA70D70" wp14:editId="013B3F74">
                                            <wp:extent cx="6851650" cy="6096000"/>
                                            <wp:effectExtent l="0" t="0" r="6350" b="0"/>
                                            <wp:docPr id="44084" name="Picture 44084"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rsidTr="004B372C">
                                  <w:trPr>
                                    <w:trHeight w:hRule="exact" w:val="4320"/>
                                  </w:trPr>
                                  <w:tc>
                                    <w:tcPr>
                                      <w:tcW w:w="5000" w:type="pct"/>
                                      <w:shd w:val="clear" w:color="auto" w:fill="008080"/>
                                      <w:vAlign w:val="center"/>
                                    </w:tcPr>
                                    <w:p w:rsidR="00DE548A" w:rsidRDefault="00383EC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rsidR="00DE548A" w:rsidRDefault="00383EC7">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rsidTr="004B372C">
                                        <w:trPr>
                                          <w:trHeight w:hRule="exact" w:val="720"/>
                                        </w:trPr>
                                        <w:tc>
                                          <w:tcPr>
                                            <w:tcW w:w="3590" w:type="dxa"/>
                                            <w:shd w:val="clear" w:color="auto" w:fill="008080"/>
                                            <w:vAlign w:val="center"/>
                                          </w:tcPr>
                                          <w:p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DE548A" w:rsidRDefault="004B372C">
                                                <w:pPr>
                                                  <w:pStyle w:val="NoSpacing"/>
                                                  <w:ind w:left="144" w:right="144"/>
                                                  <w:jc w:val="center"/>
                                                  <w:rPr>
                                                    <w:color w:val="FFFFFF" w:themeColor="background1"/>
                                                  </w:rPr>
                                                </w:pPr>
                                                <w:r>
                                                  <w:rPr>
                                                    <w:color w:val="FFFFFF" w:themeColor="background1"/>
                                                  </w:rPr>
                                                  <w:t>202</w:t>
                                                </w:r>
                                                <w:r w:rsidR="00A2329B">
                                                  <w:rPr>
                                                    <w:color w:val="FFFFFF" w:themeColor="background1"/>
                                                  </w:rPr>
                                                  <w:t>2</w:t>
                                                </w:r>
                                                <w:r>
                                                  <w:rPr>
                                                    <w:color w:val="FFFFFF" w:themeColor="background1"/>
                                                  </w:rPr>
                                                  <w:t>-202</w:t>
                                                </w:r>
                                                <w:r w:rsidR="00A2329B">
                                                  <w:rPr>
                                                    <w:color w:val="FFFFFF" w:themeColor="background1"/>
                                                  </w:rPr>
                                                  <w:t>3</w:t>
                                                </w:r>
                                              </w:p>
                                            </w:sdtContent>
                                          </w:sdt>
                                        </w:tc>
                                        <w:tc>
                                          <w:tcPr>
                                            <w:tcW w:w="3591" w:type="dxa"/>
                                            <w:shd w:val="clear" w:color="auto" w:fill="008080"/>
                                            <w:vAlign w:val="center"/>
                                          </w:tcPr>
                                          <w:p w:rsidR="00DE548A" w:rsidRDefault="00DE548A" w:rsidP="004B372C">
                                            <w:pPr>
                                              <w:pStyle w:val="NoSpacing"/>
                                              <w:ind w:right="720"/>
                                              <w:rPr>
                                                <w:color w:val="FFFFFF" w:themeColor="background1"/>
                                              </w:rPr>
                                            </w:pPr>
                                          </w:p>
                                        </w:tc>
                                      </w:tr>
                                    </w:tbl>
                                    <w:p w:rsidR="00DE548A" w:rsidRDefault="00DE548A"/>
                                  </w:tc>
                                </w:tr>
                              </w:tbl>
                              <w:p w:rsidR="00DE548A" w:rsidRDefault="00DE54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A80CA9"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265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" o:allowoverlap="f" fillcolor="teal"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trPr>
                              <w:trHeight w:hRule="exact" w:val="9360"/>
                            </w:trPr>
                            <w:tc>
                              <w:tcPr>
                                <w:tcW w:w="5000" w:type="pct"/>
                              </w:tcPr>
                              <w:p w:rsidR="00DE548A" w:rsidRDefault="00DE548A">
                                <w:r>
                                  <w:rPr>
                                    <w:noProof/>
                                    <w:lang w:val="en-US"/>
                                  </w:rPr>
                                  <w:drawing>
                                    <wp:inline distT="0" distB="0" distL="0" distR="0" wp14:anchorId="0EA70D70" wp14:editId="013B3F74">
                                      <wp:extent cx="6851650" cy="6096000"/>
                                      <wp:effectExtent l="0" t="0" r="6350" b="0"/>
                                      <wp:docPr id="44084" name="Picture 44084"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rsidTr="004B372C">
                            <w:trPr>
                              <w:trHeight w:hRule="exact" w:val="4320"/>
                            </w:trPr>
                            <w:tc>
                              <w:tcPr>
                                <w:tcW w:w="5000" w:type="pct"/>
                                <w:shd w:val="clear" w:color="auto" w:fill="008080"/>
                                <w:vAlign w:val="center"/>
                              </w:tcPr>
                              <w:p w:rsidR="00DE548A" w:rsidRDefault="00383EC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rsidR="00DE548A" w:rsidRDefault="00383EC7">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rsidTr="004B372C">
                                  <w:trPr>
                                    <w:trHeight w:hRule="exact" w:val="720"/>
                                  </w:trPr>
                                  <w:tc>
                                    <w:tcPr>
                                      <w:tcW w:w="3590" w:type="dxa"/>
                                      <w:shd w:val="clear" w:color="auto" w:fill="008080"/>
                                      <w:vAlign w:val="center"/>
                                    </w:tcPr>
                                    <w:p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DE548A" w:rsidRDefault="004B372C">
                                          <w:pPr>
                                            <w:pStyle w:val="NoSpacing"/>
                                            <w:ind w:left="144" w:right="144"/>
                                            <w:jc w:val="center"/>
                                            <w:rPr>
                                              <w:color w:val="FFFFFF" w:themeColor="background1"/>
                                            </w:rPr>
                                          </w:pPr>
                                          <w:r>
                                            <w:rPr>
                                              <w:color w:val="FFFFFF" w:themeColor="background1"/>
                                            </w:rPr>
                                            <w:t>202</w:t>
                                          </w:r>
                                          <w:r w:rsidR="00A2329B">
                                            <w:rPr>
                                              <w:color w:val="FFFFFF" w:themeColor="background1"/>
                                            </w:rPr>
                                            <w:t>2</w:t>
                                          </w:r>
                                          <w:r>
                                            <w:rPr>
                                              <w:color w:val="FFFFFF" w:themeColor="background1"/>
                                            </w:rPr>
                                            <w:t>-202</w:t>
                                          </w:r>
                                          <w:r w:rsidR="00A2329B">
                                            <w:rPr>
                                              <w:color w:val="FFFFFF" w:themeColor="background1"/>
                                            </w:rPr>
                                            <w:t>3</w:t>
                                          </w:r>
                                        </w:p>
                                      </w:sdtContent>
                                    </w:sdt>
                                  </w:tc>
                                  <w:tc>
                                    <w:tcPr>
                                      <w:tcW w:w="3591" w:type="dxa"/>
                                      <w:shd w:val="clear" w:color="auto" w:fill="008080"/>
                                      <w:vAlign w:val="center"/>
                                    </w:tcPr>
                                    <w:p w:rsidR="00DE548A" w:rsidRDefault="00DE548A" w:rsidP="004B372C">
                                      <w:pPr>
                                        <w:pStyle w:val="NoSpacing"/>
                                        <w:ind w:right="720"/>
                                        <w:rPr>
                                          <w:color w:val="FFFFFF" w:themeColor="background1"/>
                                        </w:rPr>
                                      </w:pPr>
                                    </w:p>
                                  </w:tc>
                                </w:tr>
                              </w:tbl>
                              <w:p w:rsidR="00DE548A" w:rsidRDefault="00DE548A"/>
                            </w:tc>
                          </w:tr>
                        </w:tbl>
                        <w:p w:rsidR="00DE548A" w:rsidRDefault="00DE548A"/>
                      </w:txbxContent>
                    </v:textbox>
                    <w10:wrap anchorx="page" anchory="page"/>
                  </v:shape>
                </w:pict>
              </mc:Fallback>
            </mc:AlternateContent>
          </w:r>
        </w:p>
        <w:p w:rsidR="00DE548A" w:rsidRDefault="009A491F">
          <w:pPr>
            <w:rPr>
              <w:rFonts w:ascii="Candara" w:hAnsi="Candara"/>
              <w:color w:val="FFFFFF" w:themeColor="background1"/>
              <w:sz w:val="36"/>
              <w:szCs w:val="36"/>
            </w:rPr>
          </w:pPr>
          <w:r>
            <w:rPr>
              <w:rFonts w:ascii="Candara" w:hAnsi="Candara"/>
              <w:noProof/>
              <w:color w:val="000000" w:themeColor="text1"/>
              <w:sz w:val="28"/>
              <w:szCs w:val="28"/>
              <w:lang w:val="en-US"/>
            </w:rPr>
            <w:drawing>
              <wp:anchor distT="0" distB="0" distL="114300" distR="114300" simplePos="0" relativeHeight="252129280" behindDoc="1" locked="0" layoutInCell="1" allowOverlap="1" wp14:anchorId="50B36B24" wp14:editId="5A182750">
                <wp:simplePos x="0" y="0"/>
                <wp:positionH relativeFrom="margin">
                  <wp:posOffset>4751070</wp:posOffset>
                </wp:positionH>
                <wp:positionV relativeFrom="paragraph">
                  <wp:posOffset>6619875</wp:posOffset>
                </wp:positionV>
                <wp:extent cx="1733550" cy="1733550"/>
                <wp:effectExtent l="0" t="0" r="0" b="0"/>
                <wp:wrapTight wrapText="bothSides">
                  <wp:wrapPolygon edited="0">
                    <wp:start x="0" y="0"/>
                    <wp:lineTo x="0" y="21363"/>
                    <wp:lineTo x="21363" y="21363"/>
                    <wp:lineTo x="21363" y="0"/>
                    <wp:lineTo x="0" y="0"/>
                  </wp:wrapPolygon>
                </wp:wrapTight>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3" name="dowes logo WHITE zoom (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r w:rsidR="00DE548A">
            <w:rPr>
              <w:rFonts w:ascii="Candara" w:hAnsi="Candara"/>
              <w:color w:val="FFFFFF" w:themeColor="background1"/>
              <w:sz w:val="36"/>
              <w:szCs w:val="36"/>
            </w:rPr>
            <w:br w:type="page"/>
          </w:r>
        </w:p>
      </w:sdtContent>
    </w:sdt>
    <w:p w:rsidR="002500A5" w:rsidRPr="00B503F9" w:rsidRDefault="002500A5" w:rsidP="00D43425">
      <w:pPr>
        <w:shd w:val="clear" w:color="auto" w:fill="008080"/>
        <w:spacing w:line="276" w:lineRule="auto"/>
        <w:jc w:val="center"/>
        <w:rPr>
          <w:rFonts w:ascii="Candara" w:hAnsi="Candara"/>
          <w:color w:val="FFFFFF" w:themeColor="background1"/>
          <w:sz w:val="36"/>
          <w:szCs w:val="36"/>
        </w:rPr>
      </w:pPr>
      <w:r>
        <w:rPr>
          <w:rFonts w:ascii="Candara" w:hAnsi="Candara"/>
          <w:color w:val="FFFFFF" w:themeColor="background1"/>
          <w:sz w:val="36"/>
          <w:szCs w:val="36"/>
        </w:rPr>
        <w:lastRenderedPageBreak/>
        <w:t>Contents</w:t>
      </w:r>
    </w:p>
    <w:p w:rsidR="005B12EF" w:rsidRDefault="005B12EF">
      <w:pPr>
        <w:rPr>
          <w:rFonts w:ascii="Candara" w:hAnsi="Candara"/>
          <w:color w:val="FFFFFF" w:themeColor="background1"/>
          <w:sz w:val="36"/>
          <w:szCs w:val="36"/>
        </w:rPr>
      </w:pPr>
    </w:p>
    <w:p w:rsidR="009A6C52" w:rsidRDefault="009A6C52">
      <w:pPr>
        <w:rPr>
          <w:rFonts w:ascii="Candara" w:hAnsi="Candara"/>
          <w:color w:val="000000" w:themeColor="text1"/>
          <w:sz w:val="36"/>
          <w:szCs w:val="36"/>
          <w:shd w:val="clear" w:color="auto" w:fill="FFFFFF" w:themeFill="background1"/>
        </w:rPr>
      </w:pPr>
    </w:p>
    <w:p w:rsidR="00DE548A" w:rsidRDefault="00383EC7">
      <w:pPr>
        <w:rPr>
          <w:rFonts w:ascii="Candara" w:hAnsi="Candara"/>
          <w:color w:val="000000" w:themeColor="text1"/>
          <w:sz w:val="36"/>
          <w:szCs w:val="36"/>
          <w:shd w:val="clear" w:color="auto" w:fill="FFFFFF" w:themeFill="background1"/>
        </w:rPr>
      </w:pPr>
      <w:hyperlink w:anchor="Welcome" w:history="1">
        <w:r w:rsidR="005B12EF" w:rsidRPr="00DF3C62">
          <w:rPr>
            <w:rStyle w:val="Hyperlink"/>
            <w:rFonts w:ascii="Candara" w:hAnsi="Candara"/>
            <w:sz w:val="36"/>
            <w:szCs w:val="36"/>
            <w:shd w:val="clear" w:color="auto" w:fill="FFFFFF" w:themeFill="background1"/>
          </w:rPr>
          <w:t>We</w:t>
        </w:r>
        <w:r w:rsidR="00DE548A" w:rsidRPr="00DF3C62">
          <w:rPr>
            <w:rStyle w:val="Hyperlink"/>
            <w:rFonts w:ascii="Candara" w:hAnsi="Candara"/>
            <w:sz w:val="36"/>
            <w:szCs w:val="36"/>
            <w:shd w:val="clear" w:color="auto" w:fill="FFFFFF" w:themeFill="background1"/>
          </w:rPr>
          <w:t>l</w:t>
        </w:r>
        <w:r w:rsidR="00DE548A" w:rsidRPr="00DF3C62">
          <w:rPr>
            <w:rStyle w:val="Hyperlink"/>
            <w:rFonts w:ascii="Candara" w:hAnsi="Candara"/>
            <w:sz w:val="36"/>
            <w:szCs w:val="36"/>
          </w:rPr>
          <w:t>come to our Catholic schools</w:t>
        </w:r>
      </w:hyperlink>
      <w:r w:rsidR="00DF3C62">
        <w:rPr>
          <w:rFonts w:ascii="Candara" w:hAnsi="Candara"/>
          <w:color w:val="000000" w:themeColor="text1"/>
          <w:sz w:val="36"/>
          <w:szCs w:val="36"/>
          <w:shd w:val="clear" w:color="auto" w:fill="FFFFFF" w:themeFill="background1"/>
        </w:rPr>
        <w:t xml:space="preserve">  </w:t>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t>Page 2</w:t>
      </w:r>
    </w:p>
    <w:p w:rsidR="00DF3C62" w:rsidRPr="004D6EE3" w:rsidRDefault="00DF3C62">
      <w:pPr>
        <w:rPr>
          <w:rFonts w:ascii="Candara" w:hAnsi="Candara"/>
          <w:color w:val="000000" w:themeColor="text1"/>
          <w:sz w:val="36"/>
          <w:szCs w:val="36"/>
        </w:rPr>
      </w:pPr>
    </w:p>
    <w:p w:rsidR="00DE548A" w:rsidRDefault="00383EC7">
      <w:pPr>
        <w:rPr>
          <w:rFonts w:ascii="Candara" w:hAnsi="Candara"/>
          <w:color w:val="000000" w:themeColor="text1"/>
          <w:sz w:val="36"/>
          <w:szCs w:val="36"/>
        </w:rPr>
      </w:pPr>
      <w:hyperlink w:anchor="Catholic" w:history="1">
        <w:r w:rsidR="00DE548A" w:rsidRPr="009A6C52">
          <w:rPr>
            <w:rStyle w:val="Hyperlink"/>
            <w:rFonts w:ascii="Candara" w:hAnsi="Candara"/>
            <w:sz w:val="36"/>
            <w:szCs w:val="36"/>
          </w:rPr>
          <w:t>A Catholic School</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3</w:t>
      </w:r>
    </w:p>
    <w:p w:rsidR="00DF3C62" w:rsidRPr="004D6EE3" w:rsidRDefault="00DF3C62">
      <w:pPr>
        <w:rPr>
          <w:rFonts w:ascii="Candara" w:hAnsi="Candara"/>
          <w:color w:val="000000" w:themeColor="text1"/>
          <w:sz w:val="36"/>
          <w:szCs w:val="36"/>
        </w:rPr>
      </w:pPr>
    </w:p>
    <w:p w:rsidR="00DE548A" w:rsidRDefault="00383EC7">
      <w:pPr>
        <w:rPr>
          <w:rFonts w:ascii="Candara" w:hAnsi="Candara"/>
          <w:color w:val="000000" w:themeColor="text1"/>
          <w:sz w:val="36"/>
          <w:szCs w:val="36"/>
        </w:rPr>
      </w:pPr>
      <w:hyperlink w:anchor="DOWES" w:history="1">
        <w:r w:rsidR="00DE548A" w:rsidRPr="009A6C52">
          <w:rPr>
            <w:rStyle w:val="Hyperlink"/>
            <w:rFonts w:ascii="Candara" w:hAnsi="Candara"/>
            <w:sz w:val="36"/>
            <w:szCs w:val="36"/>
          </w:rPr>
          <w:t>Our Diocesan Family</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4</w:t>
      </w:r>
    </w:p>
    <w:p w:rsidR="00DF3C62" w:rsidRPr="004D6EE3" w:rsidRDefault="00DF3C62">
      <w:pPr>
        <w:rPr>
          <w:rFonts w:ascii="Candara" w:hAnsi="Candara"/>
          <w:color w:val="000000" w:themeColor="text1"/>
          <w:sz w:val="36"/>
          <w:szCs w:val="36"/>
        </w:rPr>
      </w:pPr>
    </w:p>
    <w:p w:rsidR="00DE548A" w:rsidRPr="004D6EE3" w:rsidRDefault="00383EC7" w:rsidP="00DE548A">
      <w:pPr>
        <w:spacing w:line="276" w:lineRule="auto"/>
        <w:rPr>
          <w:rFonts w:ascii="Candara" w:hAnsi="Candara"/>
          <w:color w:val="000000" w:themeColor="text1"/>
          <w:sz w:val="36"/>
          <w:szCs w:val="36"/>
        </w:rPr>
      </w:pPr>
      <w:hyperlink w:anchor="Role" w:history="1">
        <w:r w:rsidR="00DE548A" w:rsidRPr="009A6C52">
          <w:rPr>
            <w:rStyle w:val="Hyperlink"/>
            <w:rFonts w:ascii="Candara" w:hAnsi="Candara"/>
            <w:sz w:val="36"/>
            <w:szCs w:val="36"/>
          </w:rPr>
          <w:t>Your role as a teacher in a Catholic school</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6</w:t>
      </w:r>
    </w:p>
    <w:p w:rsidR="00DF3C62" w:rsidRDefault="00DF3C62">
      <w:pPr>
        <w:rPr>
          <w:rFonts w:ascii="Candara" w:hAnsi="Candara"/>
          <w:color w:val="000000" w:themeColor="text1"/>
          <w:sz w:val="36"/>
          <w:szCs w:val="36"/>
        </w:rPr>
      </w:pPr>
    </w:p>
    <w:p w:rsidR="002500A5" w:rsidRPr="004D6EE3" w:rsidRDefault="00383EC7">
      <w:pPr>
        <w:rPr>
          <w:rFonts w:ascii="Candara" w:hAnsi="Candara"/>
          <w:color w:val="000000" w:themeColor="text1"/>
          <w:sz w:val="36"/>
          <w:szCs w:val="36"/>
        </w:rPr>
      </w:pPr>
      <w:hyperlink w:anchor="LitYear" w:history="1">
        <w:r w:rsidR="00DE548A" w:rsidRPr="009A6C52">
          <w:rPr>
            <w:rStyle w:val="Hyperlink"/>
            <w:rFonts w:ascii="Candara" w:hAnsi="Candara"/>
            <w:sz w:val="36"/>
            <w:szCs w:val="36"/>
          </w:rPr>
          <w:t>The Liturgical Year</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7</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Mass" w:history="1">
        <w:r w:rsidR="00DE548A" w:rsidRPr="009A6C52">
          <w:rPr>
            <w:rStyle w:val="Hyperlink"/>
            <w:rFonts w:ascii="Candara" w:hAnsi="Candara"/>
            <w:sz w:val="36"/>
            <w:szCs w:val="36"/>
          </w:rPr>
          <w:t>The Mass as Source and Summit of Catholic Life</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9</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Prayer" w:history="1">
        <w:r w:rsidR="00DE548A" w:rsidRPr="009A6C52">
          <w:rPr>
            <w:rStyle w:val="Hyperlink"/>
            <w:rFonts w:ascii="Candara" w:hAnsi="Candara"/>
            <w:sz w:val="36"/>
            <w:szCs w:val="36"/>
          </w:rPr>
          <w:t>Prayer and Spirituality</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11</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Focus" w:history="1">
        <w:r w:rsidR="00DE548A" w:rsidRPr="009A6C52">
          <w:rPr>
            <w:rStyle w:val="Hyperlink"/>
            <w:rFonts w:ascii="Candara" w:hAnsi="Candara"/>
            <w:sz w:val="36"/>
            <w:szCs w:val="36"/>
          </w:rPr>
          <w:t xml:space="preserve">Prayer </w:t>
        </w:r>
        <w:r w:rsidR="009A6C52" w:rsidRPr="009A6C52">
          <w:rPr>
            <w:rStyle w:val="Hyperlink"/>
            <w:rFonts w:ascii="Candara" w:hAnsi="Candara"/>
            <w:sz w:val="36"/>
            <w:szCs w:val="36"/>
          </w:rPr>
          <w:t>Focus</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13</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CST" w:history="1">
        <w:r w:rsidR="00DE548A" w:rsidRPr="009A6C52">
          <w:rPr>
            <w:rStyle w:val="Hyperlink"/>
            <w:rFonts w:ascii="Candara" w:hAnsi="Candara"/>
            <w:sz w:val="36"/>
            <w:szCs w:val="36"/>
          </w:rPr>
          <w:t>Catholic Social Teaching</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15</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Requirements" w:history="1">
        <w:r w:rsidR="00DE548A" w:rsidRPr="009A6C52">
          <w:rPr>
            <w:rStyle w:val="Hyperlink"/>
            <w:rFonts w:ascii="Candara" w:hAnsi="Candara"/>
            <w:sz w:val="36"/>
            <w:szCs w:val="36"/>
          </w:rPr>
          <w:t>Requirements</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t xml:space="preserve">        Page 16</w:t>
      </w:r>
    </w:p>
    <w:p w:rsidR="00DF3C62" w:rsidRDefault="00DF3C62">
      <w:pPr>
        <w:rPr>
          <w:rFonts w:ascii="Candara" w:hAnsi="Candara"/>
          <w:color w:val="000000" w:themeColor="text1"/>
          <w:sz w:val="36"/>
          <w:szCs w:val="36"/>
        </w:rPr>
      </w:pPr>
    </w:p>
    <w:p w:rsidR="00DE548A" w:rsidRPr="004D6EE3" w:rsidRDefault="00383EC7">
      <w:pPr>
        <w:rPr>
          <w:rFonts w:ascii="Candara" w:hAnsi="Candara"/>
          <w:color w:val="000000" w:themeColor="text1"/>
          <w:sz w:val="36"/>
          <w:szCs w:val="36"/>
        </w:rPr>
      </w:pPr>
      <w:hyperlink w:anchor="Contacts" w:history="1">
        <w:r w:rsidR="00DE548A" w:rsidRPr="009A6C52">
          <w:rPr>
            <w:rStyle w:val="Hyperlink"/>
            <w:rFonts w:ascii="Candara" w:hAnsi="Candara"/>
            <w:sz w:val="36"/>
            <w:szCs w:val="36"/>
          </w:rPr>
          <w:t>Contact Details</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17</w:t>
      </w:r>
    </w:p>
    <w:p w:rsidR="00DE548A" w:rsidRPr="00D43425" w:rsidRDefault="00DE548A">
      <w:pPr>
        <w:rPr>
          <w:rFonts w:ascii="Candara" w:hAnsi="Candara"/>
          <w:color w:val="000000" w:themeColor="text1"/>
          <w:sz w:val="28"/>
          <w:szCs w:val="28"/>
        </w:rPr>
      </w:pPr>
      <w:r w:rsidRPr="00D43425">
        <w:rPr>
          <w:rFonts w:ascii="Candara" w:hAnsi="Candara"/>
          <w:color w:val="000000" w:themeColor="text1"/>
          <w:sz w:val="28"/>
          <w:szCs w:val="28"/>
        </w:rPr>
        <w:br w:type="page"/>
      </w:r>
    </w:p>
    <w:p w:rsidR="002F66EC" w:rsidRPr="004D6EE3" w:rsidRDefault="002500A5" w:rsidP="00D43425">
      <w:pPr>
        <w:shd w:val="clear" w:color="auto" w:fill="008080"/>
        <w:spacing w:line="276" w:lineRule="auto"/>
        <w:jc w:val="center"/>
        <w:rPr>
          <w:rFonts w:ascii="Candara" w:hAnsi="Candara"/>
          <w:color w:val="FFFFFF" w:themeColor="background1"/>
          <w:sz w:val="36"/>
          <w:szCs w:val="36"/>
        </w:rPr>
      </w:pPr>
      <w:r w:rsidRPr="004D6EE3">
        <w:rPr>
          <w:rFonts w:ascii="Candara" w:hAnsi="Candara"/>
          <w:color w:val="FFFFFF" w:themeColor="background1"/>
          <w:sz w:val="36"/>
          <w:szCs w:val="36"/>
        </w:rPr>
        <w:lastRenderedPageBreak/>
        <w:t>Welcome to our Catholic schools</w:t>
      </w:r>
    </w:p>
    <w:p w:rsidR="002500A5" w:rsidRPr="00D43425" w:rsidRDefault="002500A5" w:rsidP="006E720E">
      <w:pPr>
        <w:spacing w:line="276" w:lineRule="auto"/>
        <w:jc w:val="center"/>
        <w:rPr>
          <w:rFonts w:ascii="Candara" w:hAnsi="Candara"/>
          <w:bCs/>
          <w:iCs/>
          <w:sz w:val="28"/>
          <w:szCs w:val="28"/>
        </w:rPr>
      </w:pPr>
    </w:p>
    <w:p w:rsidR="002500A5" w:rsidRPr="004D6EE3" w:rsidRDefault="002500A5" w:rsidP="00262568">
      <w:pPr>
        <w:widowControl w:val="0"/>
        <w:spacing w:before="120"/>
        <w:jc w:val="both"/>
        <w:rPr>
          <w:rFonts w:ascii="Candara" w:hAnsi="Candara"/>
          <w:color w:val="008080"/>
          <w:kern w:val="24"/>
          <w:sz w:val="28"/>
          <w:szCs w:val="28"/>
        </w:rPr>
      </w:pPr>
      <w:r w:rsidRPr="004D6EE3">
        <w:rPr>
          <w:rFonts w:ascii="Candara" w:hAnsi="Candara"/>
          <w:i/>
          <w:iCs/>
          <w:color w:val="008080"/>
          <w:kern w:val="24"/>
          <w:sz w:val="28"/>
          <w:szCs w:val="28"/>
        </w:rPr>
        <w:t xml:space="preserve">This is a short guide for </w:t>
      </w:r>
      <w:r w:rsidR="004D6EE3">
        <w:rPr>
          <w:rFonts w:ascii="Candara" w:hAnsi="Candara"/>
          <w:i/>
          <w:iCs/>
          <w:color w:val="008080"/>
          <w:kern w:val="24"/>
          <w:sz w:val="28"/>
          <w:szCs w:val="28"/>
        </w:rPr>
        <w:t xml:space="preserve">all </w:t>
      </w:r>
      <w:r w:rsidRPr="004D6EE3">
        <w:rPr>
          <w:rFonts w:ascii="Candara" w:hAnsi="Candara"/>
          <w:i/>
          <w:iCs/>
          <w:color w:val="008080"/>
          <w:kern w:val="24"/>
          <w:sz w:val="28"/>
          <w:szCs w:val="28"/>
        </w:rPr>
        <w:t xml:space="preserve">staff </w:t>
      </w:r>
      <w:r w:rsidR="004D6EE3">
        <w:rPr>
          <w:rFonts w:ascii="Candara" w:hAnsi="Candara"/>
          <w:i/>
          <w:iCs/>
          <w:color w:val="008080"/>
          <w:kern w:val="24"/>
          <w:sz w:val="28"/>
          <w:szCs w:val="28"/>
        </w:rPr>
        <w:t xml:space="preserve">and governors in </w:t>
      </w:r>
      <w:r w:rsidRPr="004D6EE3">
        <w:rPr>
          <w:rFonts w:ascii="Candara" w:hAnsi="Candara"/>
          <w:i/>
          <w:iCs/>
          <w:color w:val="008080"/>
          <w:kern w:val="24"/>
          <w:sz w:val="28"/>
          <w:szCs w:val="28"/>
        </w:rPr>
        <w:t>Catholic schools</w:t>
      </w:r>
      <w:r w:rsidR="004D6EE3">
        <w:rPr>
          <w:rFonts w:ascii="Candara" w:hAnsi="Candara"/>
          <w:i/>
          <w:iCs/>
          <w:color w:val="008080"/>
          <w:kern w:val="24"/>
          <w:sz w:val="28"/>
          <w:szCs w:val="28"/>
        </w:rPr>
        <w:t>, especially those who are new to our schools and Catholic Education.</w:t>
      </w:r>
    </w:p>
    <w:p w:rsidR="002500A5" w:rsidRPr="00D43425" w:rsidRDefault="002500A5" w:rsidP="00262568">
      <w:pPr>
        <w:widowControl w:val="0"/>
        <w:spacing w:before="120"/>
        <w:ind w:left="547" w:hanging="547"/>
        <w:jc w:val="both"/>
        <w:rPr>
          <w:rFonts w:ascii="Candara" w:hAnsi="Candara"/>
          <w:color w:val="0070C0"/>
          <w:kern w:val="24"/>
          <w:sz w:val="28"/>
          <w:szCs w:val="28"/>
        </w:rPr>
      </w:pPr>
    </w:p>
    <w:p w:rsidR="002500A5" w:rsidRPr="00D43425" w:rsidRDefault="002500A5" w:rsidP="00262568">
      <w:pPr>
        <w:widowControl w:val="0"/>
        <w:spacing w:before="120"/>
        <w:jc w:val="both"/>
        <w:rPr>
          <w:rFonts w:ascii="Candara" w:hAnsi="Candara"/>
          <w:kern w:val="24"/>
          <w:sz w:val="28"/>
          <w:szCs w:val="28"/>
        </w:rPr>
      </w:pPr>
      <w:r w:rsidRPr="00D43425">
        <w:rPr>
          <w:rFonts w:ascii="Candara" w:hAnsi="Candara"/>
          <w:kern w:val="24"/>
          <w:sz w:val="28"/>
          <w:szCs w:val="28"/>
        </w:rPr>
        <w:t>It is not a comprehensive document but rather it sets out to describe some fundamental principles of Catholic</w:t>
      </w:r>
      <w:r w:rsidR="00FE135A" w:rsidRPr="00D43425">
        <w:rPr>
          <w:rFonts w:ascii="Candara" w:hAnsi="Candara"/>
          <w:kern w:val="24"/>
          <w:sz w:val="28"/>
          <w:szCs w:val="28"/>
        </w:rPr>
        <w:t xml:space="preserve"> </w:t>
      </w:r>
      <w:r w:rsidRPr="00D43425">
        <w:rPr>
          <w:rFonts w:ascii="Candara" w:hAnsi="Candara"/>
          <w:kern w:val="24"/>
          <w:sz w:val="28"/>
          <w:szCs w:val="28"/>
        </w:rPr>
        <w:t>education, what might be expected of staff new to Catholic schools, and to offer tips on areas such as Catholic life, Catholic Social Teaching, and being part of a community of prayer.</w:t>
      </w:r>
    </w:p>
    <w:p w:rsidR="002500A5" w:rsidRDefault="002500A5" w:rsidP="00262568">
      <w:pPr>
        <w:widowControl w:val="0"/>
        <w:spacing w:before="120"/>
        <w:ind w:left="46" w:hanging="46"/>
        <w:jc w:val="both"/>
        <w:rPr>
          <w:rFonts w:ascii="Candara" w:hAnsi="Candara"/>
          <w:kern w:val="24"/>
          <w:sz w:val="28"/>
          <w:szCs w:val="28"/>
        </w:rPr>
      </w:pPr>
      <w:r w:rsidRPr="00D43425">
        <w:rPr>
          <w:rFonts w:ascii="Candara" w:hAnsi="Candara"/>
          <w:kern w:val="24"/>
          <w:sz w:val="28"/>
          <w:szCs w:val="28"/>
        </w:rPr>
        <w:t xml:space="preserve">We respect and value the past experiences and belief system that you bring to the school, and we hope you will find the opportunity to grow in your own spiritual way during your time here.   </w:t>
      </w:r>
    </w:p>
    <w:p w:rsidR="00FA0404" w:rsidRDefault="00FA0404" w:rsidP="002500A5">
      <w:pPr>
        <w:widowControl w:val="0"/>
        <w:spacing w:before="120"/>
        <w:ind w:left="46" w:hanging="46"/>
        <w:rPr>
          <w:rFonts w:ascii="Candara" w:hAnsi="Candara"/>
          <w:kern w:val="24"/>
          <w:sz w:val="28"/>
          <w:szCs w:val="28"/>
        </w:rPr>
      </w:pPr>
    </w:p>
    <w:p w:rsidR="002500A5" w:rsidRPr="004D6EE3" w:rsidRDefault="00224B1F" w:rsidP="004D6EE3">
      <w:pPr>
        <w:widowControl w:val="0"/>
        <w:spacing w:before="120"/>
        <w:ind w:left="46" w:hanging="46"/>
        <w:jc w:val="center"/>
        <w:rPr>
          <w:rFonts w:ascii="Candara" w:hAnsi="Candara"/>
          <w:kern w:val="24"/>
          <w:sz w:val="28"/>
          <w:szCs w:val="28"/>
        </w:rPr>
      </w:pPr>
      <w:r>
        <w:rPr>
          <w:noProof/>
          <w:lang w:val="en-US"/>
        </w:rPr>
        <w:drawing>
          <wp:inline distT="0" distB="0" distL="0" distR="0" wp14:anchorId="06D334C1" wp14:editId="3600867B">
            <wp:extent cx="3216166" cy="2145898"/>
            <wp:effectExtent l="19050" t="19050" r="22860" b="26035"/>
            <wp:docPr id="44085" name="Picture 44085" descr="All Saints, Christian, Holy, Faith, Church,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Saints, Christian, Holy, Faith, Church, Marty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9458" cy="2154767"/>
                    </a:xfrm>
                    <a:prstGeom prst="rect">
                      <a:avLst/>
                    </a:prstGeom>
                    <a:noFill/>
                    <a:ln>
                      <a:solidFill>
                        <a:srgbClr val="008080"/>
                      </a:solidFill>
                    </a:ln>
                  </pic:spPr>
                </pic:pic>
              </a:graphicData>
            </a:graphic>
          </wp:inline>
        </w:drawing>
      </w:r>
    </w:p>
    <w:p w:rsidR="002500A5" w:rsidRPr="00224B1F" w:rsidRDefault="002500A5" w:rsidP="002500A5">
      <w:pPr>
        <w:widowControl w:val="0"/>
        <w:spacing w:before="120"/>
        <w:rPr>
          <w:rFonts w:ascii="Candara" w:hAnsi="Candara"/>
          <w:kern w:val="24"/>
          <w:sz w:val="28"/>
          <w:szCs w:val="28"/>
          <w:lang w:val="en-US"/>
        </w:rPr>
      </w:pPr>
    </w:p>
    <w:p w:rsidR="00FE135A" w:rsidRPr="00D43425" w:rsidRDefault="004D6EE3" w:rsidP="00262568">
      <w:pPr>
        <w:widowControl w:val="0"/>
        <w:spacing w:before="120"/>
        <w:jc w:val="both"/>
        <w:rPr>
          <w:rFonts w:ascii="Candara" w:hAnsi="Candara"/>
          <w:kern w:val="24"/>
          <w:sz w:val="28"/>
          <w:szCs w:val="28"/>
          <w:lang w:val="en-US"/>
        </w:rPr>
      </w:pPr>
      <w:r>
        <w:rPr>
          <w:rFonts w:ascii="Candara" w:hAnsi="Candara"/>
          <w:kern w:val="24"/>
          <w:sz w:val="28"/>
          <w:szCs w:val="28"/>
        </w:rPr>
        <w:t xml:space="preserve">Very importantly, </w:t>
      </w:r>
      <w:r w:rsidR="002500A5" w:rsidRPr="00D43425">
        <w:rPr>
          <w:rFonts w:ascii="Candara" w:hAnsi="Candara"/>
          <w:kern w:val="24"/>
          <w:sz w:val="28"/>
          <w:szCs w:val="28"/>
          <w:lang w:val="en-US"/>
        </w:rPr>
        <w:t>whoever you are, whatever your beliefs, values, certainties and uncertainties…</w:t>
      </w:r>
      <w:r w:rsidR="002500A5" w:rsidRPr="00D43425">
        <w:rPr>
          <w:rFonts w:ascii="Candara" w:hAnsi="Candara"/>
          <w:kern w:val="24"/>
          <w:sz w:val="28"/>
          <w:szCs w:val="28"/>
        </w:rPr>
        <w:t xml:space="preserve"> </w:t>
      </w:r>
      <w:r w:rsidR="002500A5" w:rsidRPr="004D6EE3">
        <w:rPr>
          <w:rFonts w:ascii="Candara" w:hAnsi="Candara"/>
          <w:b/>
          <w:kern w:val="24"/>
          <w:sz w:val="28"/>
          <w:szCs w:val="28"/>
        </w:rPr>
        <w:t>We</w:t>
      </w:r>
      <w:r w:rsidR="002500A5" w:rsidRPr="004D6EE3">
        <w:rPr>
          <w:rFonts w:ascii="Candara" w:hAnsi="Candara"/>
          <w:b/>
          <w:kern w:val="24"/>
          <w:sz w:val="28"/>
          <w:szCs w:val="28"/>
          <w:lang w:val="en-US"/>
        </w:rPr>
        <w:t xml:space="preserve"> value you and thank you for being in our schools…</w:t>
      </w: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lang w:val="en-US"/>
        </w:rPr>
        <w:t>We need you and we appreciate your commitment and service to our schools. You are an important part of the jigsaw, as is everyone!</w:t>
      </w:r>
    </w:p>
    <w:p w:rsidR="00FE135A" w:rsidRPr="00D43425" w:rsidRDefault="00FE135A" w:rsidP="00262568">
      <w:pPr>
        <w:widowControl w:val="0"/>
        <w:spacing w:before="120"/>
        <w:jc w:val="both"/>
        <w:rPr>
          <w:rFonts w:ascii="Candara" w:hAnsi="Candara"/>
          <w:kern w:val="24"/>
          <w:sz w:val="28"/>
          <w:szCs w:val="28"/>
          <w:lang w:val="en-US"/>
        </w:rPr>
      </w:pP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rPr>
        <w:t>Help is always at hand from other members of staff, particularly clergy, chaplains, RE leaders and SLT as well as from the young people themselves.</w:t>
      </w: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lang w:val="en-US"/>
        </w:rPr>
        <w:t>W</w:t>
      </w:r>
      <w:r w:rsidRPr="00D43425">
        <w:rPr>
          <w:rFonts w:ascii="Candara" w:hAnsi="Candara"/>
          <w:kern w:val="24"/>
          <w:sz w:val="28"/>
          <w:szCs w:val="28"/>
        </w:rPr>
        <w:t>e welcome and value all who</w:t>
      </w:r>
      <w:r w:rsidRPr="00D43425">
        <w:rPr>
          <w:rFonts w:ascii="Candara" w:hAnsi="Candara"/>
          <w:kern w:val="24"/>
          <w:sz w:val="28"/>
          <w:szCs w:val="28"/>
          <w:lang w:val="en-US"/>
        </w:rPr>
        <w:t xml:space="preserve"> teach in our schools and we pray that it is a positive experience for all in their mission to spread the love and joy of Christ.</w:t>
      </w:r>
    </w:p>
    <w:p w:rsidR="002500A5" w:rsidRPr="00D43425" w:rsidRDefault="002500A5" w:rsidP="002500A5">
      <w:pPr>
        <w:widowControl w:val="0"/>
        <w:spacing w:before="120"/>
        <w:rPr>
          <w:rFonts w:ascii="Candara" w:hAnsi="Candara"/>
          <w:kern w:val="24"/>
          <w:sz w:val="28"/>
          <w:szCs w:val="28"/>
          <w:lang w:val="en-US"/>
        </w:rPr>
      </w:pPr>
      <w:r w:rsidRPr="00D43425">
        <w:rPr>
          <w:rFonts w:ascii="Candara" w:hAnsi="Candara"/>
          <w:color w:val="FF0000"/>
          <w:kern w:val="24"/>
          <w:sz w:val="28"/>
          <w:szCs w:val="28"/>
          <w:lang w:val="en-US"/>
        </w:rPr>
        <w:t>For support see:</w:t>
      </w:r>
      <w:r w:rsidRPr="00D43425">
        <w:rPr>
          <w:rFonts w:ascii="Candara" w:hAnsi="Candara"/>
          <w:kern w:val="24"/>
          <w:sz w:val="28"/>
          <w:szCs w:val="28"/>
          <w:lang w:val="en-US"/>
        </w:rPr>
        <w:br/>
        <w:t>Raymond Friel: ‘</w:t>
      </w:r>
      <w:r w:rsidRPr="00D43425">
        <w:rPr>
          <w:rFonts w:ascii="Candara" w:hAnsi="Candara"/>
          <w:i/>
          <w:iCs/>
          <w:kern w:val="24"/>
          <w:sz w:val="28"/>
          <w:szCs w:val="28"/>
          <w:lang w:val="en-US"/>
        </w:rPr>
        <w:t xml:space="preserve">How to Survive Teaching in a Catholic School’ </w:t>
      </w:r>
      <w:r w:rsidRPr="00D43425">
        <w:rPr>
          <w:rFonts w:ascii="Candara" w:hAnsi="Candara"/>
          <w:kern w:val="24"/>
          <w:sz w:val="28"/>
          <w:szCs w:val="28"/>
          <w:lang w:val="en-US"/>
        </w:rPr>
        <w:br/>
        <w:t>ISBN 9780852314043</w:t>
      </w:r>
    </w:p>
    <w:p w:rsidR="00323D31" w:rsidRPr="00224B1F" w:rsidRDefault="002500A5" w:rsidP="00224B1F">
      <w:pPr>
        <w:widowControl w:val="0"/>
        <w:spacing w:before="120"/>
        <w:rPr>
          <w:rFonts w:ascii="Candara" w:hAnsi="Candara"/>
          <w:kern w:val="24"/>
          <w:sz w:val="28"/>
          <w:szCs w:val="28"/>
        </w:rPr>
      </w:pPr>
      <w:r w:rsidRPr="00D43425">
        <w:rPr>
          <w:rFonts w:ascii="Candara" w:hAnsi="Candara"/>
          <w:kern w:val="24"/>
          <w:sz w:val="28"/>
          <w:szCs w:val="28"/>
          <w:lang w:val="en-US"/>
        </w:rPr>
        <w:t>YouCat (Youth Catechism of the Catholic Church)</w:t>
      </w:r>
    </w:p>
    <w:p w:rsidR="00EC4114" w:rsidRPr="004D6EE3" w:rsidRDefault="002500A5" w:rsidP="00D43425">
      <w:pPr>
        <w:shd w:val="clear" w:color="auto" w:fill="008080"/>
        <w:spacing w:line="276" w:lineRule="auto"/>
        <w:jc w:val="center"/>
        <w:rPr>
          <w:rFonts w:ascii="Candara" w:hAnsi="Candara"/>
          <w:color w:val="FFFFFF" w:themeColor="background1"/>
          <w:sz w:val="36"/>
          <w:szCs w:val="36"/>
        </w:rPr>
      </w:pPr>
      <w:bookmarkStart w:id="2" w:name="Welcome"/>
      <w:bookmarkStart w:id="3" w:name="Catholic"/>
      <w:bookmarkEnd w:id="2"/>
      <w:bookmarkEnd w:id="3"/>
      <w:r w:rsidRPr="004D6EE3">
        <w:rPr>
          <w:rFonts w:ascii="Candara" w:hAnsi="Candara"/>
          <w:color w:val="FFFFFF" w:themeColor="background1"/>
          <w:sz w:val="36"/>
          <w:szCs w:val="36"/>
        </w:rPr>
        <w:lastRenderedPageBreak/>
        <w:t>A Catholic School</w:t>
      </w:r>
    </w:p>
    <w:p w:rsidR="00EC4114" w:rsidRPr="00D43425" w:rsidRDefault="00EC4114" w:rsidP="006E720E">
      <w:pPr>
        <w:spacing w:line="276" w:lineRule="auto"/>
        <w:rPr>
          <w:rFonts w:ascii="Candara" w:hAnsi="Candara"/>
          <w:b/>
          <w:color w:val="FF0000"/>
          <w:sz w:val="28"/>
          <w:szCs w:val="28"/>
        </w:rPr>
      </w:pP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Offers a ‘Christian Curriculum’ reflecting a Catholic worldview</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quality provision for Religious Education and Faith Formation</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Catholic social and moral teaching</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 xml:space="preserve">Ensures space for prayer, </w:t>
      </w:r>
      <w:r w:rsidR="00F2097B">
        <w:rPr>
          <w:rFonts w:ascii="Candara" w:hAnsi="Candara"/>
          <w:kern w:val="24"/>
          <w:sz w:val="28"/>
          <w:szCs w:val="28"/>
        </w:rPr>
        <w:t xml:space="preserve">liturgy </w:t>
      </w:r>
      <w:r w:rsidRPr="004D6EE3">
        <w:rPr>
          <w:rFonts w:ascii="Candara" w:hAnsi="Candara"/>
          <w:kern w:val="24"/>
          <w:sz w:val="28"/>
          <w:szCs w:val="28"/>
        </w:rPr>
        <w:t>and spirituality</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Has a sense of being a vibrant Christian community (Common Good and Human</w:t>
      </w:r>
      <w:r w:rsidR="00224B1F" w:rsidRPr="004D6EE3">
        <w:rPr>
          <w:rFonts w:ascii="Candara" w:hAnsi="Candara"/>
          <w:kern w:val="24"/>
          <w:sz w:val="28"/>
          <w:szCs w:val="28"/>
        </w:rPr>
        <w:t xml:space="preserve"> </w:t>
      </w:r>
      <w:r w:rsidRPr="004D6EE3">
        <w:rPr>
          <w:rFonts w:ascii="Candara" w:hAnsi="Candara"/>
          <w:kern w:val="24"/>
          <w:sz w:val="28"/>
          <w:szCs w:val="28"/>
        </w:rPr>
        <w:t>Flourishing)</w:t>
      </w:r>
    </w:p>
    <w:p w:rsidR="002500A5" w:rsidRP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Facilitates Partnership and Community in our school (Ecclesiology)</w:t>
      </w:r>
    </w:p>
    <w:p w:rsidR="002500A5" w:rsidRPr="00D43425" w:rsidRDefault="002500A5" w:rsidP="002500A5">
      <w:pPr>
        <w:widowControl w:val="0"/>
        <w:spacing w:before="120"/>
        <w:ind w:left="567" w:hanging="567"/>
        <w:rPr>
          <w:rFonts w:ascii="Candara" w:hAnsi="Candara"/>
          <w:kern w:val="24"/>
          <w:sz w:val="28"/>
          <w:szCs w:val="28"/>
        </w:rPr>
      </w:pPr>
    </w:p>
    <w:p w:rsidR="002500A5" w:rsidRPr="00D43425" w:rsidRDefault="002500A5" w:rsidP="002500A5">
      <w:pPr>
        <w:widowControl w:val="0"/>
        <w:spacing w:before="120"/>
        <w:ind w:left="567" w:hanging="567"/>
        <w:rPr>
          <w:rFonts w:ascii="Candara" w:hAnsi="Candara"/>
          <w:kern w:val="24"/>
          <w:sz w:val="28"/>
          <w:szCs w:val="28"/>
        </w:rPr>
      </w:pPr>
    </w:p>
    <w:p w:rsidR="002500A5" w:rsidRPr="00D43425" w:rsidRDefault="00224B1F" w:rsidP="00224B1F">
      <w:pPr>
        <w:widowControl w:val="0"/>
        <w:jc w:val="center"/>
        <w:rPr>
          <w:rFonts w:ascii="Candara" w:hAnsi="Candara"/>
          <w:kern w:val="28"/>
          <w:sz w:val="28"/>
          <w:szCs w:val="28"/>
        </w:rPr>
      </w:pPr>
      <w:r>
        <w:rPr>
          <w:noProof/>
          <w:lang w:val="en-US"/>
        </w:rPr>
        <w:drawing>
          <wp:inline distT="0" distB="0" distL="0" distR="0" wp14:anchorId="3E72651B" wp14:editId="492A77B2">
            <wp:extent cx="4393463" cy="3382478"/>
            <wp:effectExtent l="19050" t="19050" r="26670" b="27940"/>
            <wp:docPr id="44087" name="Picture 44087" descr="Benedict, Cartoon, Catholic, Church, Clothe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nedict, Cartoon, Catholic, Church, Clothes, C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4283" cy="3398507"/>
                    </a:xfrm>
                    <a:prstGeom prst="rect">
                      <a:avLst/>
                    </a:prstGeom>
                    <a:noFill/>
                    <a:ln>
                      <a:solidFill>
                        <a:srgbClr val="008080"/>
                      </a:solidFill>
                    </a:ln>
                  </pic:spPr>
                </pic:pic>
              </a:graphicData>
            </a:graphic>
          </wp:inline>
        </w:drawing>
      </w:r>
    </w:p>
    <w:p w:rsidR="002500A5" w:rsidRPr="00D43425" w:rsidRDefault="002500A5" w:rsidP="006E720E">
      <w:pPr>
        <w:spacing w:line="276" w:lineRule="auto"/>
        <w:rPr>
          <w:rFonts w:ascii="Candara" w:hAnsi="Candara"/>
          <w:b/>
          <w:color w:val="FF0000"/>
          <w:sz w:val="28"/>
          <w:szCs w:val="28"/>
        </w:rPr>
      </w:pPr>
    </w:p>
    <w:p w:rsidR="002500A5" w:rsidRPr="00C11FF6" w:rsidRDefault="002500A5" w:rsidP="00224B1F">
      <w:pPr>
        <w:widowControl w:val="0"/>
        <w:rPr>
          <w:rFonts w:ascii="Candara" w:hAnsi="Candara"/>
          <w:i/>
          <w:iCs/>
          <w:color w:val="008080"/>
          <w:sz w:val="28"/>
          <w:szCs w:val="28"/>
        </w:rPr>
      </w:pPr>
    </w:p>
    <w:p w:rsidR="002500A5" w:rsidRPr="00262568" w:rsidRDefault="002500A5" w:rsidP="00C11FF6">
      <w:pPr>
        <w:widowControl w:val="0"/>
        <w:spacing w:before="120"/>
        <w:jc w:val="center"/>
        <w:rPr>
          <w:rFonts w:ascii="Candara" w:hAnsi="Candara"/>
          <w:i/>
          <w:iCs/>
          <w:color w:val="008080"/>
          <w:kern w:val="24"/>
          <w:sz w:val="32"/>
          <w:szCs w:val="28"/>
        </w:rPr>
      </w:pPr>
      <w:r w:rsidRPr="00262568">
        <w:rPr>
          <w:rFonts w:ascii="Candara" w:hAnsi="Candara"/>
          <w:i/>
          <w:iCs/>
          <w:color w:val="008080"/>
          <w:kern w:val="24"/>
          <w:sz w:val="32"/>
          <w:szCs w:val="28"/>
        </w:rPr>
        <w:t>‘In your Catholic schools there is always a bigger picture, over and above the individual subjects you study, the different skills you learn.  All the work you do is placed in the context of growing in friendship with God, and all that flows from that friendship.  So you learn not just to be good students, but good citizens, good people</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w:t>
      </w:r>
      <w:r w:rsidR="00262568" w:rsidRPr="00262568">
        <w:rPr>
          <w:rFonts w:ascii="Candara" w:hAnsi="Candara"/>
          <w:i/>
          <w:iCs/>
          <w:color w:val="008080"/>
          <w:kern w:val="24"/>
          <w:sz w:val="32"/>
          <w:szCs w:val="28"/>
        </w:rPr>
        <w:t xml:space="preserve">  </w:t>
      </w:r>
      <w:r w:rsidRPr="00262568">
        <w:rPr>
          <w:rFonts w:ascii="Candara" w:hAnsi="Candara"/>
          <w:i/>
          <w:iCs/>
          <w:color w:val="008080"/>
          <w:kern w:val="24"/>
          <w:sz w:val="32"/>
          <w:szCs w:val="28"/>
        </w:rPr>
        <w:t xml:space="preserve">Always remember that every subject you study is part of a bigger picture </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 a good school provides a rounded education for the whole person.  And a good Catholic school over and above all this should help all its students to become saints.’</w:t>
      </w:r>
    </w:p>
    <w:p w:rsidR="002500A5" w:rsidRPr="00D43425" w:rsidRDefault="002500A5" w:rsidP="009A6C52">
      <w:pPr>
        <w:widowControl w:val="0"/>
        <w:spacing w:before="120" w:after="160" w:line="252" w:lineRule="auto"/>
        <w:jc w:val="center"/>
        <w:rPr>
          <w:rFonts w:ascii="Candara" w:hAnsi="Candara" w:cstheme="minorHAnsi"/>
          <w:b/>
          <w:sz w:val="28"/>
          <w:szCs w:val="28"/>
        </w:rPr>
      </w:pPr>
      <w:r w:rsidRPr="00262568">
        <w:rPr>
          <w:rFonts w:ascii="Candara" w:hAnsi="Candara"/>
          <w:kern w:val="24"/>
          <w:sz w:val="32"/>
          <w:szCs w:val="28"/>
        </w:rPr>
        <w:t>Pope Benedict XVI 2010</w:t>
      </w:r>
      <w:r w:rsidR="00807320" w:rsidRPr="00D43425">
        <w:rPr>
          <w:rFonts w:ascii="Candara" w:hAnsi="Candara" w:cstheme="minorHAnsi"/>
          <w:b/>
          <w:sz w:val="28"/>
          <w:szCs w:val="28"/>
        </w:rPr>
        <w:br w:type="page"/>
      </w:r>
    </w:p>
    <w:p w:rsidR="00F065C8" w:rsidRPr="004D6EE3" w:rsidRDefault="00807320" w:rsidP="00D43425">
      <w:pPr>
        <w:shd w:val="clear" w:color="auto" w:fill="008080"/>
        <w:spacing w:line="276" w:lineRule="auto"/>
        <w:jc w:val="center"/>
        <w:rPr>
          <w:rFonts w:ascii="Candara" w:hAnsi="Candara"/>
          <w:color w:val="FFFFFF" w:themeColor="background1"/>
          <w:sz w:val="36"/>
          <w:szCs w:val="36"/>
        </w:rPr>
      </w:pPr>
      <w:bookmarkStart w:id="4" w:name="DOWES"/>
      <w:bookmarkEnd w:id="4"/>
      <w:r w:rsidRPr="004D6EE3">
        <w:rPr>
          <w:rFonts w:ascii="Candara" w:hAnsi="Candara"/>
          <w:color w:val="FFFFFF" w:themeColor="background1"/>
          <w:sz w:val="36"/>
          <w:szCs w:val="36"/>
        </w:rPr>
        <w:lastRenderedPageBreak/>
        <w:t>Our Diocesan Family</w:t>
      </w:r>
      <w:r w:rsidR="00F8598C" w:rsidRPr="004D6EE3">
        <w:rPr>
          <w:rFonts w:ascii="Candara" w:hAnsi="Candara"/>
          <w:color w:val="FFFFFF" w:themeColor="background1"/>
          <w:sz w:val="36"/>
          <w:szCs w:val="36"/>
        </w:rPr>
        <w:t>: The Education Service</w:t>
      </w:r>
    </w:p>
    <w:p w:rsidR="00807320" w:rsidRPr="00D43425" w:rsidRDefault="00807320" w:rsidP="006E720E">
      <w:pPr>
        <w:spacing w:line="276" w:lineRule="auto"/>
        <w:rPr>
          <w:rFonts w:ascii="Candara" w:hAnsi="Candara"/>
          <w:i/>
          <w:noProof/>
          <w:sz w:val="28"/>
          <w:szCs w:val="28"/>
          <w:lang w:eastAsia="en-GB"/>
        </w:rPr>
      </w:pPr>
    </w:p>
    <w:p w:rsidR="00807320" w:rsidRPr="00D43425" w:rsidRDefault="00224B1F" w:rsidP="00807320">
      <w:pPr>
        <w:widowControl w:val="0"/>
        <w:spacing w:before="120"/>
        <w:ind w:left="46" w:hanging="46"/>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006400" behindDoc="1" locked="0" layoutInCell="1" allowOverlap="1" wp14:anchorId="426262FB" wp14:editId="6DE35439">
            <wp:simplePos x="0" y="0"/>
            <wp:positionH relativeFrom="column">
              <wp:posOffset>3562985</wp:posOffset>
            </wp:positionH>
            <wp:positionV relativeFrom="paragraph">
              <wp:posOffset>99695</wp:posOffset>
            </wp:positionV>
            <wp:extent cx="2990850" cy="3893185"/>
            <wp:effectExtent l="0" t="0" r="0" b="0"/>
            <wp:wrapTight wrapText="bothSides">
              <wp:wrapPolygon edited="0">
                <wp:start x="0" y="0"/>
                <wp:lineTo x="0" y="21456"/>
                <wp:lineTo x="21462" y="21456"/>
                <wp:lineTo x="214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3893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7320" w:rsidRPr="00D43425">
        <w:rPr>
          <w:rFonts w:ascii="Candara" w:hAnsi="Candara"/>
          <w:kern w:val="24"/>
          <w:sz w:val="28"/>
          <w:szCs w:val="28"/>
        </w:rPr>
        <w:t>Our Diocesan Catholic Schools</w:t>
      </w:r>
      <w:r w:rsidR="00807320" w:rsidRPr="00D43425">
        <w:rPr>
          <w:rFonts w:ascii="Candara" w:hAnsi="Candara"/>
          <w:kern w:val="24"/>
          <w:sz w:val="28"/>
          <w:szCs w:val="28"/>
        </w:rPr>
        <w:br/>
        <w:t>You are part of the family!</w:t>
      </w:r>
    </w:p>
    <w:p w:rsidR="00807320" w:rsidRPr="00D43425" w:rsidRDefault="00807320" w:rsidP="00807320">
      <w:pPr>
        <w:widowControl w:val="0"/>
        <w:spacing w:before="120"/>
        <w:ind w:left="46" w:hanging="46"/>
        <w:rPr>
          <w:rFonts w:ascii="Candara" w:hAnsi="Candara"/>
          <w:kern w:val="24"/>
          <w:sz w:val="28"/>
          <w:szCs w:val="28"/>
        </w:rPr>
      </w:pPr>
      <w:r w:rsidRPr="00D43425">
        <w:rPr>
          <w:rFonts w:ascii="Candara" w:hAnsi="Candara"/>
          <w:sz w:val="28"/>
          <w:szCs w:val="28"/>
        </w:rPr>
        <w:t>•</w:t>
      </w:r>
      <w:r w:rsidRPr="00D43425">
        <w:rPr>
          <w:rFonts w:ascii="Candara" w:hAnsi="Candara"/>
          <w:kern w:val="24"/>
          <w:sz w:val="28"/>
          <w:szCs w:val="28"/>
        </w:rPr>
        <w:t>20</w:t>
      </w:r>
      <w:r w:rsidR="00AA317E">
        <w:rPr>
          <w:rFonts w:ascii="Candara" w:hAnsi="Candara"/>
          <w:kern w:val="24"/>
          <w:sz w:val="28"/>
          <w:szCs w:val="28"/>
        </w:rPr>
        <w:t>4</w:t>
      </w:r>
      <w:r w:rsidRPr="00D43425">
        <w:rPr>
          <w:rFonts w:ascii="Candara" w:hAnsi="Candara"/>
          <w:kern w:val="24"/>
          <w:sz w:val="28"/>
          <w:szCs w:val="28"/>
        </w:rPr>
        <w:t xml:space="preserve"> schools across the Diocese</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5000+ staff</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91,000+ pupils</w:t>
      </w:r>
    </w:p>
    <w:p w:rsidR="00224B1F" w:rsidRDefault="00224B1F" w:rsidP="00807320">
      <w:pPr>
        <w:widowControl w:val="0"/>
        <w:spacing w:before="120"/>
        <w:ind w:left="46" w:hanging="46"/>
        <w:rPr>
          <w:rFonts w:ascii="Candara" w:hAnsi="Candara"/>
          <w:b/>
          <w:bCs/>
          <w:color w:val="FF0000"/>
          <w:kern w:val="24"/>
          <w:sz w:val="28"/>
          <w:szCs w:val="28"/>
        </w:rPr>
      </w:pPr>
    </w:p>
    <w:p w:rsidR="00224B1F" w:rsidRDefault="00224B1F" w:rsidP="00807320">
      <w:pPr>
        <w:widowControl w:val="0"/>
        <w:spacing w:before="120"/>
        <w:ind w:left="46" w:hanging="46"/>
        <w:rPr>
          <w:rFonts w:ascii="Candara" w:hAnsi="Candara"/>
          <w:b/>
          <w:bCs/>
          <w:color w:val="FF0000"/>
          <w:kern w:val="24"/>
          <w:sz w:val="28"/>
          <w:szCs w:val="28"/>
        </w:rPr>
      </w:pPr>
    </w:p>
    <w:p w:rsidR="00807320" w:rsidRPr="00D43425" w:rsidRDefault="00807320" w:rsidP="00807320">
      <w:pPr>
        <w:widowControl w:val="0"/>
        <w:spacing w:before="120"/>
        <w:ind w:left="46" w:hanging="46"/>
        <w:rPr>
          <w:rFonts w:ascii="Candara" w:hAnsi="Candara"/>
          <w:b/>
          <w:bCs/>
          <w:color w:val="FF0000"/>
          <w:kern w:val="24"/>
          <w:sz w:val="28"/>
          <w:szCs w:val="28"/>
        </w:rPr>
      </w:pPr>
      <w:r w:rsidRPr="00D43425">
        <w:rPr>
          <w:rFonts w:ascii="Candara" w:hAnsi="Candara"/>
          <w:b/>
          <w:bCs/>
          <w:color w:val="FF0000"/>
          <w:kern w:val="24"/>
          <w:sz w:val="28"/>
          <w:szCs w:val="28"/>
        </w:rPr>
        <w:t>Promoting ‘Gospel’ values and often ‘counter – cultural values’ to contemporary society</w:t>
      </w:r>
    </w:p>
    <w:p w:rsidR="00807320" w:rsidRPr="00D43425" w:rsidRDefault="00807320" w:rsidP="00807320">
      <w:pPr>
        <w:widowControl w:val="0"/>
        <w:spacing w:before="120"/>
        <w:ind w:left="46" w:hanging="46"/>
        <w:rPr>
          <w:rFonts w:ascii="Candara" w:hAnsi="Candara"/>
          <w:kern w:val="28"/>
          <w:sz w:val="28"/>
          <w:szCs w:val="28"/>
        </w:rPr>
      </w:pPr>
    </w:p>
    <w:p w:rsidR="00F8598C" w:rsidRPr="00955F8D" w:rsidRDefault="00807320" w:rsidP="00955F8D">
      <w:pPr>
        <w:widowControl w:val="0"/>
        <w:rPr>
          <w:rFonts w:ascii="Candara" w:hAnsi="Candara"/>
          <w:sz w:val="28"/>
          <w:szCs w:val="28"/>
        </w:rPr>
      </w:pPr>
      <w:r w:rsidRPr="00D43425">
        <w:rPr>
          <w:rFonts w:ascii="Candara" w:hAnsi="Candara"/>
          <w:sz w:val="28"/>
          <w:szCs w:val="28"/>
        </w:rPr>
        <w:t> </w:t>
      </w:r>
      <w:r w:rsidR="00955F8D">
        <w:rPr>
          <w:rFonts w:ascii="Candara" w:hAnsi="Candara"/>
          <w:noProof/>
          <w:sz w:val="28"/>
          <w:szCs w:val="28"/>
          <w:lang w:val="en-US"/>
        </w:rPr>
        <w:drawing>
          <wp:inline distT="0" distB="0" distL="0" distR="0" wp14:anchorId="706F795A" wp14:editId="0C946B76">
            <wp:extent cx="1702676" cy="1702676"/>
            <wp:effectExtent l="0" t="0" r="0" b="0"/>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dowes logo WHITE zoom (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5057" cy="1715057"/>
                    </a:xfrm>
                    <a:prstGeom prst="rect">
                      <a:avLst/>
                    </a:prstGeom>
                  </pic:spPr>
                </pic:pic>
              </a:graphicData>
            </a:graphic>
          </wp:inline>
        </w:drawing>
      </w:r>
    </w:p>
    <w:p w:rsid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 xml:space="preserve">The </w:t>
      </w:r>
      <w:r w:rsidR="004D6EE3">
        <w:rPr>
          <w:rFonts w:ascii="Candara" w:hAnsi="Candara" w:cstheme="minorHAnsi"/>
          <w:b/>
          <w:sz w:val="28"/>
          <w:szCs w:val="28"/>
        </w:rPr>
        <w:t>D</w:t>
      </w:r>
      <w:r w:rsidRPr="00955F8D">
        <w:rPr>
          <w:rFonts w:ascii="Candara" w:hAnsi="Candara" w:cstheme="minorHAnsi"/>
          <w:b/>
          <w:sz w:val="28"/>
          <w:szCs w:val="28"/>
        </w:rPr>
        <w:t>iocese of Westminster is divided into 20 deaneries and these are supported by the Education Service. These deaneries have been divided into regional hubs, each of which has a primary and secondary advisor</w:t>
      </w:r>
      <w:r>
        <w:rPr>
          <w:rFonts w:ascii="Candara" w:hAnsi="Candara" w:cstheme="minorHAnsi"/>
          <w:b/>
          <w:sz w:val="28"/>
          <w:szCs w:val="28"/>
        </w:rPr>
        <w:t>.</w:t>
      </w:r>
    </w:p>
    <w:p w:rsidR="00955F8D" w:rsidRDefault="00955F8D" w:rsidP="006E720E">
      <w:pPr>
        <w:spacing w:line="276" w:lineRule="auto"/>
        <w:rPr>
          <w:rFonts w:ascii="Candara" w:hAnsi="Candara" w:cstheme="minorHAnsi"/>
          <w:b/>
          <w:sz w:val="28"/>
          <w:szCs w:val="28"/>
        </w:rPr>
      </w:pPr>
    </w:p>
    <w:tbl>
      <w:tblPr>
        <w:tblStyle w:val="TableGrid"/>
        <w:tblW w:w="0" w:type="auto"/>
        <w:tblLook w:val="04A0" w:firstRow="1" w:lastRow="0" w:firstColumn="1" w:lastColumn="0" w:noHBand="0" w:noVBand="1"/>
      </w:tblPr>
      <w:tblGrid>
        <w:gridCol w:w="3485"/>
        <w:gridCol w:w="3485"/>
        <w:gridCol w:w="3486"/>
      </w:tblGrid>
      <w:tr w:rsidR="00955F8D" w:rsidTr="00955F8D">
        <w:tc>
          <w:tcPr>
            <w:tcW w:w="3485"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Hub</w:t>
            </w:r>
          </w:p>
        </w:tc>
        <w:tc>
          <w:tcPr>
            <w:tcW w:w="3485"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Deaneries</w:t>
            </w:r>
          </w:p>
        </w:tc>
        <w:tc>
          <w:tcPr>
            <w:tcW w:w="3486"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Advisers</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East</w:t>
            </w:r>
          </w:p>
        </w:tc>
        <w:tc>
          <w:tcPr>
            <w:tcW w:w="3485"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 xml:space="preserve"> Camden, Enfield, Haringey, Islington, Tower Hamlets, Hackney</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 xml:space="preserve">Elaine Arundell </w:t>
            </w:r>
            <w:r w:rsidR="00262568">
              <w:rPr>
                <w:rFonts w:ascii="Candara" w:hAnsi="Candara" w:cstheme="minorHAnsi"/>
                <w:sz w:val="28"/>
                <w:szCs w:val="28"/>
              </w:rPr>
              <w:t>(primary)</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 Neill</w:t>
            </w:r>
            <w:r w:rsidR="00262568">
              <w:rPr>
                <w:rFonts w:ascii="Candara" w:hAnsi="Candara" w:cstheme="minorHAnsi"/>
                <w:sz w:val="28"/>
                <w:szCs w:val="28"/>
              </w:rPr>
              <w:t xml:space="preserve"> (secondary)</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West</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Upper Thames, Hounslow, Ealing, Hillingdon, Harrow</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O’Neill</w:t>
            </w:r>
            <w:r w:rsidR="00262568">
              <w:rPr>
                <w:rFonts w:ascii="Candara" w:hAnsi="Candara" w:cstheme="minorHAnsi"/>
                <w:sz w:val="28"/>
                <w:szCs w:val="28"/>
              </w:rPr>
              <w:t xml:space="preserve"> (primary and secondary)</w:t>
            </w:r>
          </w:p>
        </w:tc>
      </w:tr>
      <w:tr w:rsidR="00955F8D" w:rsidTr="00955F8D">
        <w:trPr>
          <w:trHeight w:val="109"/>
        </w:trPr>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Central</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Barnet, Brent, Hammersmith and Fulham, Westminster, Kensington and Chelsea</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Tony Gorton</w:t>
            </w:r>
            <w:r w:rsidR="00262568">
              <w:rPr>
                <w:rFonts w:ascii="Candara" w:hAnsi="Candara" w:cstheme="minorHAnsi"/>
                <w:sz w:val="28"/>
                <w:szCs w:val="28"/>
              </w:rPr>
              <w:t xml:space="preserve"> (primary)</w:t>
            </w:r>
            <w:r w:rsidRPr="00955F8D">
              <w:rPr>
                <w:rFonts w:ascii="Candara" w:hAnsi="Candara" w:cstheme="minorHAnsi"/>
                <w:sz w:val="28"/>
                <w:szCs w:val="28"/>
              </w:rPr>
              <w:t xml:space="preserve"> </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Hertfordshire</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Lea Valley, St Albans, Watford, Stevenage</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Patrick Murphy</w:t>
            </w:r>
            <w:r w:rsidR="00262568">
              <w:rPr>
                <w:rFonts w:ascii="Candara" w:hAnsi="Candara" w:cstheme="minorHAnsi"/>
                <w:sz w:val="28"/>
                <w:szCs w:val="28"/>
              </w:rPr>
              <w:t xml:space="preserve"> (primary)</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bl>
    <w:p w:rsidR="00955F8D" w:rsidRPr="00955F8D" w:rsidRDefault="00955F8D" w:rsidP="006E720E">
      <w:pPr>
        <w:spacing w:line="276" w:lineRule="auto"/>
        <w:rPr>
          <w:rFonts w:ascii="Candara" w:hAnsi="Candara" w:cstheme="minorHAnsi"/>
          <w:b/>
          <w:sz w:val="28"/>
          <w:szCs w:val="28"/>
        </w:rPr>
      </w:pPr>
    </w:p>
    <w:p w:rsidR="000E7A35" w:rsidRPr="004D6EE3" w:rsidRDefault="00F8598C" w:rsidP="000E7A35">
      <w:pPr>
        <w:shd w:val="clear" w:color="auto" w:fill="008080"/>
        <w:spacing w:line="276" w:lineRule="auto"/>
        <w:jc w:val="center"/>
        <w:rPr>
          <w:rFonts w:ascii="Candara" w:hAnsi="Candara"/>
          <w:color w:val="FFFFFF" w:themeColor="background1"/>
          <w:sz w:val="36"/>
          <w:szCs w:val="36"/>
        </w:rPr>
      </w:pPr>
      <w:bookmarkStart w:id="5" w:name="Clergy"/>
      <w:bookmarkEnd w:id="5"/>
      <w:r w:rsidRPr="004D6EE3">
        <w:rPr>
          <w:rFonts w:ascii="Candara" w:hAnsi="Candara"/>
          <w:color w:val="FFFFFF" w:themeColor="background1"/>
          <w:sz w:val="36"/>
          <w:szCs w:val="36"/>
        </w:rPr>
        <w:lastRenderedPageBreak/>
        <w:t>Our Diocesan Family: The Clergy</w:t>
      </w:r>
    </w:p>
    <w:p w:rsidR="00955F8D" w:rsidRDefault="00955F8D" w:rsidP="000E7A35">
      <w:pPr>
        <w:shd w:val="clear" w:color="auto" w:fill="FFFFFF"/>
        <w:rPr>
          <w:rStyle w:val="hgkelc"/>
          <w:rFonts w:ascii="Candara" w:hAnsi="Candara" w:cs="Arial"/>
          <w:color w:val="202124"/>
          <w:sz w:val="24"/>
          <w:szCs w:val="24"/>
        </w:rPr>
      </w:pPr>
    </w:p>
    <w:p w:rsidR="000E7A35" w:rsidRPr="00955F8D" w:rsidRDefault="000E7A35" w:rsidP="00262568">
      <w:pPr>
        <w:shd w:val="clear" w:color="auto" w:fill="FFFFFF"/>
        <w:jc w:val="both"/>
        <w:rPr>
          <w:rFonts w:ascii="Candara" w:hAnsi="Candara" w:cs="Arial"/>
          <w:color w:val="202124"/>
          <w:sz w:val="28"/>
          <w:szCs w:val="28"/>
        </w:rPr>
      </w:pPr>
      <w:r w:rsidRPr="00955F8D">
        <w:rPr>
          <w:rStyle w:val="hgkelc"/>
          <w:rFonts w:ascii="Candara" w:hAnsi="Candara" w:cs="Arial"/>
          <w:color w:val="202124"/>
          <w:sz w:val="28"/>
          <w:szCs w:val="28"/>
        </w:rPr>
        <w:t>Bishops have the right to confirm and ordain members of the clergy, and their main duty is</w:t>
      </w:r>
      <w:r w:rsidR="004D6EE3">
        <w:rPr>
          <w:rStyle w:val="hgkelc"/>
          <w:rFonts w:ascii="Candara" w:hAnsi="Candara" w:cs="Arial"/>
          <w:color w:val="202124"/>
          <w:sz w:val="28"/>
          <w:szCs w:val="28"/>
        </w:rPr>
        <w:t xml:space="preserve"> </w:t>
      </w:r>
      <w:r w:rsidRPr="00955F8D">
        <w:rPr>
          <w:rStyle w:val="hgkelc"/>
          <w:rFonts w:ascii="Candara" w:hAnsi="Candara" w:cs="Arial"/>
          <w:b/>
          <w:bCs/>
          <w:color w:val="202124"/>
          <w:sz w:val="28"/>
          <w:szCs w:val="28"/>
        </w:rPr>
        <w:t>to supervise the clergy within their diocese</w:t>
      </w:r>
      <w:r w:rsidRPr="00955F8D">
        <w:rPr>
          <w:rStyle w:val="hgkelc"/>
          <w:rFonts w:ascii="Candara" w:hAnsi="Candara" w:cs="Arial"/>
          <w:color w:val="202124"/>
          <w:sz w:val="28"/>
          <w:szCs w:val="28"/>
        </w:rPr>
        <w:t>. In the Catholic Church, the bishop is selected by the pope and receives confirmation in his office at the hands of an archbishop and two other bishops. In each diocese, the bishops are overseen by an archbishop. In Westminster this is Vincent Nichols who also serves as a cardinal.</w:t>
      </w:r>
    </w:p>
    <w:p w:rsidR="00F8598C" w:rsidRDefault="00F8598C" w:rsidP="006E720E">
      <w:pPr>
        <w:spacing w:line="276" w:lineRule="auto"/>
        <w:rPr>
          <w:rFonts w:ascii="Candara" w:hAnsi="Candara" w:cstheme="minorHAnsi"/>
          <w:b/>
          <w:color w:val="E7782D"/>
          <w:sz w:val="28"/>
          <w:szCs w:val="28"/>
        </w:rPr>
      </w:pPr>
    </w:p>
    <w:tbl>
      <w:tblPr>
        <w:tblStyle w:val="TableGrid"/>
        <w:tblW w:w="0" w:type="auto"/>
        <w:tblLook w:val="04A0" w:firstRow="1" w:lastRow="0" w:firstColumn="1" w:lastColumn="0" w:noHBand="0" w:noVBand="1"/>
      </w:tblPr>
      <w:tblGrid>
        <w:gridCol w:w="2758"/>
        <w:gridCol w:w="7302"/>
      </w:tblGrid>
      <w:tr w:rsidR="000E7A35" w:rsidTr="000E7A35">
        <w:trPr>
          <w:trHeight w:val="2552"/>
        </w:trPr>
        <w:tc>
          <w:tcPr>
            <w:tcW w:w="2758" w:type="dxa"/>
          </w:tcPr>
          <w:p w:rsidR="000E7A35" w:rsidRDefault="000E7A35" w:rsidP="006E720E">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09824" behindDoc="1" locked="0" layoutInCell="1" allowOverlap="1" wp14:anchorId="79C422E4" wp14:editId="062DDDFA">
                  <wp:simplePos x="0" y="0"/>
                  <wp:positionH relativeFrom="column">
                    <wp:posOffset>25181</wp:posOffset>
                  </wp:positionH>
                  <wp:positionV relativeFrom="paragraph">
                    <wp:posOffset>211367</wp:posOffset>
                  </wp:positionV>
                  <wp:extent cx="1592317" cy="1348407"/>
                  <wp:effectExtent l="0" t="0" r="8255" b="4445"/>
                  <wp:wrapTight wrapText="bothSides">
                    <wp:wrapPolygon edited="0">
                      <wp:start x="0" y="0"/>
                      <wp:lineTo x="0" y="21366"/>
                      <wp:lineTo x="21454" y="21366"/>
                      <wp:lineTo x="21454" y="0"/>
                      <wp:lineTo x="0" y="0"/>
                    </wp:wrapPolygon>
                  </wp:wrapTight>
                  <wp:docPr id="44090" name="Picture 4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l="4405" r="11548" b="978"/>
                          <a:stretch>
                            <a:fillRect/>
                          </a:stretch>
                        </pic:blipFill>
                        <pic:spPr bwMode="auto">
                          <a:xfrm>
                            <a:off x="0" y="0"/>
                            <a:ext cx="1592317" cy="1348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Pr="00D43425" w:rsidRDefault="000E7A35" w:rsidP="00F8598C">
            <w:pPr>
              <w:widowControl w:val="0"/>
              <w:spacing w:before="154"/>
              <w:ind w:left="547" w:hanging="547"/>
              <w:rPr>
                <w:rFonts w:ascii="Candara" w:hAnsi="Candara"/>
                <w:kern w:val="24"/>
                <w:sz w:val="28"/>
                <w:szCs w:val="28"/>
              </w:rPr>
            </w:pPr>
            <w:r w:rsidRPr="00D43425">
              <w:rPr>
                <w:rFonts w:ascii="Candara" w:hAnsi="Candara"/>
                <w:kern w:val="24"/>
                <w:sz w:val="28"/>
                <w:szCs w:val="28"/>
              </w:rPr>
              <w:t>Cardinal Vincent Nichols</w:t>
            </w:r>
            <w:r w:rsidR="009A6C52">
              <w:rPr>
                <w:rFonts w:ascii="Candara" w:hAnsi="Candara"/>
                <w:kern w:val="24"/>
                <w:sz w:val="28"/>
                <w:szCs w:val="28"/>
              </w:rPr>
              <w:t xml:space="preserve"> </w:t>
            </w:r>
            <w:r w:rsidRPr="00D43425">
              <w:rPr>
                <w:rFonts w:ascii="Candara" w:hAnsi="Candara"/>
                <w:kern w:val="24"/>
                <w:sz w:val="28"/>
                <w:szCs w:val="28"/>
              </w:rPr>
              <w:t>—</w:t>
            </w:r>
            <w:r w:rsidR="009A6C52">
              <w:rPr>
                <w:rFonts w:ascii="Candara" w:hAnsi="Candara"/>
                <w:kern w:val="24"/>
                <w:sz w:val="28"/>
                <w:szCs w:val="28"/>
              </w:rPr>
              <w:t xml:space="preserve"> </w:t>
            </w:r>
            <w:r w:rsidRPr="00D43425">
              <w:rPr>
                <w:rFonts w:ascii="Candara" w:hAnsi="Candara"/>
                <w:kern w:val="24"/>
                <w:sz w:val="28"/>
                <w:szCs w:val="28"/>
              </w:rPr>
              <w:t>First teacher</w:t>
            </w:r>
          </w:p>
          <w:p w:rsidR="000E7A35" w:rsidRPr="000A40BD" w:rsidRDefault="000E7A35" w:rsidP="00F8598C">
            <w:pPr>
              <w:widowControl w:val="0"/>
              <w:spacing w:before="120"/>
              <w:rPr>
                <w:rFonts w:ascii="Candara" w:hAnsi="Candara"/>
                <w:color w:val="008080"/>
                <w:kern w:val="24"/>
                <w:sz w:val="28"/>
                <w:szCs w:val="28"/>
                <w14:shadow w14:blurRad="38100" w14:dist="38100" w14:dir="2700000" w14:sx="100000" w14:sy="100000" w14:kx="0" w14:ky="0" w14:algn="tl">
                  <w14:srgbClr w14:val="C0C0C0"/>
                </w14:shadow>
              </w:rPr>
            </w:pPr>
            <w:r w:rsidRPr="000A40BD">
              <w:rPr>
                <w:rFonts w:ascii="Candara" w:hAnsi="Candara"/>
                <w:bCs/>
                <w:color w:val="008080"/>
                <w:kern w:val="24"/>
                <w:sz w:val="28"/>
                <w:szCs w:val="28"/>
              </w:rPr>
              <w:t>•providing sufficient Catholic Education in the Diocese</w:t>
            </w:r>
          </w:p>
          <w:p w:rsidR="000E7A35" w:rsidRDefault="000E7A35" w:rsidP="00F8598C">
            <w:pPr>
              <w:spacing w:line="276" w:lineRule="auto"/>
              <w:rPr>
                <w:rFonts w:ascii="Candara" w:hAnsi="Candara" w:cstheme="minorHAnsi"/>
                <w:b/>
                <w:color w:val="E7782D"/>
                <w:sz w:val="28"/>
                <w:szCs w:val="28"/>
              </w:rPr>
            </w:pPr>
            <w:r w:rsidRPr="000A40BD">
              <w:rPr>
                <w:rFonts w:ascii="Candara" w:hAnsi="Candara"/>
                <w:color w:val="008080"/>
                <w:kern w:val="24"/>
                <w:sz w:val="28"/>
                <w:szCs w:val="28"/>
              </w:rPr>
              <w:t>•</w:t>
            </w:r>
            <w:r w:rsidRPr="000A40BD">
              <w:rPr>
                <w:rFonts w:ascii="Candara" w:hAnsi="Candara"/>
                <w:bCs/>
                <w:color w:val="008080"/>
                <w:kern w:val="24"/>
                <w:sz w:val="28"/>
                <w:szCs w:val="28"/>
              </w:rPr>
              <w:t xml:space="preserve">supervision and </w:t>
            </w:r>
            <w:r w:rsidR="00262568">
              <w:rPr>
                <w:rFonts w:ascii="Candara" w:hAnsi="Candara"/>
                <w:bCs/>
                <w:color w:val="008080"/>
                <w:kern w:val="24"/>
                <w:sz w:val="28"/>
                <w:szCs w:val="28"/>
              </w:rPr>
              <w:t>i</w:t>
            </w:r>
            <w:r w:rsidRPr="000A40BD">
              <w:rPr>
                <w:rFonts w:ascii="Candara" w:hAnsi="Candara"/>
                <w:bCs/>
                <w:color w:val="008080"/>
                <w:kern w:val="24"/>
                <w:sz w:val="28"/>
                <w:szCs w:val="28"/>
              </w:rPr>
              <w:t>nspection of all Catholic schools</w:t>
            </w: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sidRPr="00D43425">
              <w:rPr>
                <w:rFonts w:ascii="Candara" w:hAnsi="Candara" w:cs="Times New Roman"/>
                <w:noProof/>
                <w:sz w:val="28"/>
                <w:szCs w:val="28"/>
                <w:lang w:val="en-US"/>
              </w:rPr>
              <w:drawing>
                <wp:anchor distT="36576" distB="36576" distL="36576" distR="36576" simplePos="0" relativeHeight="252110848" behindDoc="0" locked="0" layoutInCell="1" allowOverlap="1" wp14:anchorId="613CCDE9" wp14:editId="15EA3EDD">
                  <wp:simplePos x="0" y="0"/>
                  <wp:positionH relativeFrom="column">
                    <wp:posOffset>-8255</wp:posOffset>
                  </wp:positionH>
                  <wp:positionV relativeFrom="paragraph">
                    <wp:posOffset>135124</wp:posOffset>
                  </wp:positionV>
                  <wp:extent cx="1562790" cy="1040524"/>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3177" r="998" b="47557"/>
                          <a:stretch>
                            <a:fillRect/>
                          </a:stretch>
                        </pic:blipFill>
                        <pic:spPr bwMode="auto">
                          <a:xfrm>
                            <a:off x="0" y="0"/>
                            <a:ext cx="1562790" cy="1040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3920" behindDoc="0" locked="0" layoutInCell="1" allowOverlap="1" wp14:anchorId="55EFDC08" wp14:editId="5A7F491C">
                  <wp:simplePos x="0" y="0"/>
                  <wp:positionH relativeFrom="column">
                    <wp:posOffset>-2087880</wp:posOffset>
                  </wp:positionH>
                  <wp:positionV relativeFrom="paragraph">
                    <wp:posOffset>4873625</wp:posOffset>
                  </wp:positionV>
                  <wp:extent cx="551180" cy="786765"/>
                  <wp:effectExtent l="0" t="0" r="1270" b="0"/>
                  <wp:wrapNone/>
                  <wp:docPr id="44093" name="Picture 4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Bishop John Sherrington – North</w:t>
            </w:r>
            <w:r>
              <w:rPr>
                <w:rFonts w:ascii="Candara" w:hAnsi="Candara"/>
                <w:kern w:val="24"/>
                <w:sz w:val="28"/>
                <w:szCs w:val="28"/>
              </w:rPr>
              <w:t xml:space="preserve"> </w:t>
            </w:r>
            <w:r w:rsidRPr="00D43425">
              <w:rPr>
                <w:rFonts w:ascii="Candara" w:hAnsi="Candara"/>
                <w:kern w:val="24"/>
                <w:sz w:val="28"/>
                <w:szCs w:val="28"/>
              </w:rPr>
              <w:t>London</w:t>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3136" behindDoc="0" locked="0" layoutInCell="1" allowOverlap="1" wp14:anchorId="63E5F5F3" wp14:editId="21AF0D17">
                  <wp:simplePos x="0" y="0"/>
                  <wp:positionH relativeFrom="column">
                    <wp:posOffset>-8693</wp:posOffset>
                  </wp:positionH>
                  <wp:positionV relativeFrom="paragraph">
                    <wp:posOffset>31400</wp:posOffset>
                  </wp:positionV>
                  <wp:extent cx="914400" cy="1305233"/>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6036"/>
                          <a:stretch>
                            <a:fillRect/>
                          </a:stretch>
                        </pic:blipFill>
                        <pic:spPr bwMode="auto">
                          <a:xfrm>
                            <a:off x="0" y="0"/>
                            <a:ext cx="922791" cy="13172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22112" behindDoc="0" locked="0" layoutInCell="1" allowOverlap="1" wp14:anchorId="45B2D055" wp14:editId="3FB96514">
                  <wp:simplePos x="0" y="0"/>
                  <wp:positionH relativeFrom="column">
                    <wp:posOffset>-2087880</wp:posOffset>
                  </wp:positionH>
                  <wp:positionV relativeFrom="paragraph">
                    <wp:posOffset>4873625</wp:posOffset>
                  </wp:positionV>
                  <wp:extent cx="551180" cy="786765"/>
                  <wp:effectExtent l="0" t="0" r="1270" b="0"/>
                  <wp:wrapNone/>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9040" behindDoc="0" locked="0" layoutInCell="1" allowOverlap="1" wp14:anchorId="161F512E" wp14:editId="2063D6A7">
                  <wp:simplePos x="0" y="0"/>
                  <wp:positionH relativeFrom="column">
                    <wp:posOffset>-2087880</wp:posOffset>
                  </wp:positionH>
                  <wp:positionV relativeFrom="paragraph">
                    <wp:posOffset>4873625</wp:posOffset>
                  </wp:positionV>
                  <wp:extent cx="551180" cy="786765"/>
                  <wp:effectExtent l="0" t="0" r="1270" b="0"/>
                  <wp:wrapNone/>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8016" behindDoc="0" locked="0" layoutInCell="1" allowOverlap="1" wp14:anchorId="67DA0255" wp14:editId="63D4AB95">
                  <wp:simplePos x="0" y="0"/>
                  <wp:positionH relativeFrom="column">
                    <wp:posOffset>-2087880</wp:posOffset>
                  </wp:positionH>
                  <wp:positionV relativeFrom="paragraph">
                    <wp:posOffset>4873625</wp:posOffset>
                  </wp:positionV>
                  <wp:extent cx="551180" cy="786765"/>
                  <wp:effectExtent l="0" t="0" r="1270" b="0"/>
                  <wp:wrapNone/>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6992" behindDoc="0" locked="0" layoutInCell="1" allowOverlap="1" wp14:anchorId="777A6D17" wp14:editId="3D32A01E">
                  <wp:simplePos x="0" y="0"/>
                  <wp:positionH relativeFrom="column">
                    <wp:posOffset>-2087880</wp:posOffset>
                  </wp:positionH>
                  <wp:positionV relativeFrom="paragraph">
                    <wp:posOffset>4873625</wp:posOffset>
                  </wp:positionV>
                  <wp:extent cx="551180" cy="786765"/>
                  <wp:effectExtent l="0" t="0" r="1270" b="0"/>
                  <wp:wrapNone/>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2896" behindDoc="0" locked="0" layoutInCell="1" allowOverlap="1" wp14:anchorId="265873B6" wp14:editId="09D6ECDD">
                  <wp:simplePos x="0" y="0"/>
                  <wp:positionH relativeFrom="column">
                    <wp:posOffset>-2087880</wp:posOffset>
                  </wp:positionH>
                  <wp:positionV relativeFrom="paragraph">
                    <wp:posOffset>4873625</wp:posOffset>
                  </wp:positionV>
                  <wp:extent cx="551180" cy="786765"/>
                  <wp:effectExtent l="0" t="0" r="1270" b="0"/>
                  <wp:wrapNone/>
                  <wp:docPr id="44092" name="Picture 4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1872" behindDoc="0" locked="0" layoutInCell="1" allowOverlap="1" wp14:anchorId="5CA750F1" wp14:editId="5666A3CA">
                  <wp:simplePos x="0" y="0"/>
                  <wp:positionH relativeFrom="column">
                    <wp:posOffset>-2087880</wp:posOffset>
                  </wp:positionH>
                  <wp:positionV relativeFrom="paragraph">
                    <wp:posOffset>4873625</wp:posOffset>
                  </wp:positionV>
                  <wp:extent cx="551180" cy="786765"/>
                  <wp:effectExtent l="0" t="0" r="1270" b="0"/>
                  <wp:wrapNone/>
                  <wp:docPr id="44091" name="Picture 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 xml:space="preserve">Bishop Paul McAleenan </w:t>
            </w:r>
            <w:r>
              <w:rPr>
                <w:rFonts w:ascii="Candara" w:hAnsi="Candara"/>
                <w:kern w:val="24"/>
                <w:sz w:val="28"/>
                <w:szCs w:val="28"/>
              </w:rPr>
              <w:t>–</w:t>
            </w:r>
            <w:r w:rsidRPr="00D43425">
              <w:rPr>
                <w:rFonts w:ascii="Candara" w:hAnsi="Candara"/>
                <w:kern w:val="24"/>
                <w:sz w:val="28"/>
                <w:szCs w:val="28"/>
              </w:rPr>
              <w:t xml:space="preserve"> Hertfordshire</w:t>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4160" behindDoc="0" locked="0" layoutInCell="1" allowOverlap="1" wp14:anchorId="1F2646B3" wp14:editId="5772AAC8">
                  <wp:simplePos x="0" y="0"/>
                  <wp:positionH relativeFrom="column">
                    <wp:posOffset>-8255</wp:posOffset>
                  </wp:positionH>
                  <wp:positionV relativeFrom="paragraph">
                    <wp:posOffset>72719</wp:posOffset>
                  </wp:positionV>
                  <wp:extent cx="1045960" cy="1292773"/>
                  <wp:effectExtent l="0" t="0" r="190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9529" r="9421"/>
                          <a:stretch>
                            <a:fillRect/>
                          </a:stretch>
                        </pic:blipFill>
                        <pic:spPr bwMode="auto">
                          <a:xfrm>
                            <a:off x="0" y="0"/>
                            <a:ext cx="1045960" cy="12927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5968" behindDoc="0" locked="0" layoutInCell="1" allowOverlap="1" wp14:anchorId="4C710EA9" wp14:editId="2A6198BB">
                  <wp:simplePos x="0" y="0"/>
                  <wp:positionH relativeFrom="column">
                    <wp:posOffset>-2087880</wp:posOffset>
                  </wp:positionH>
                  <wp:positionV relativeFrom="paragraph">
                    <wp:posOffset>5660390</wp:posOffset>
                  </wp:positionV>
                  <wp:extent cx="554355" cy="685165"/>
                  <wp:effectExtent l="0" t="0" r="0" b="635"/>
                  <wp:wrapNone/>
                  <wp:docPr id="44095" name="Picture 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4944" behindDoc="0" locked="0" layoutInCell="1" allowOverlap="1" wp14:anchorId="3142E5A6" wp14:editId="1CAE77A0">
                  <wp:simplePos x="0" y="0"/>
                  <wp:positionH relativeFrom="column">
                    <wp:posOffset>-2087880</wp:posOffset>
                  </wp:positionH>
                  <wp:positionV relativeFrom="paragraph">
                    <wp:posOffset>5660390</wp:posOffset>
                  </wp:positionV>
                  <wp:extent cx="554355" cy="685165"/>
                  <wp:effectExtent l="0" t="0" r="0" b="635"/>
                  <wp:wrapNone/>
                  <wp:docPr id="44094" name="Picture 4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cstheme="minorHAnsi"/>
                <w:b/>
                <w:color w:val="E7782D"/>
                <w:sz w:val="28"/>
                <w:szCs w:val="28"/>
              </w:rPr>
            </w:pPr>
            <w:r w:rsidRPr="00D43425">
              <w:rPr>
                <w:rFonts w:ascii="Candara" w:hAnsi="Candara"/>
                <w:kern w:val="24"/>
                <w:sz w:val="28"/>
                <w:szCs w:val="28"/>
              </w:rPr>
              <w:t>Bishop Nicholas Hudson – East London</w:t>
            </w:r>
          </w:p>
        </w:tc>
      </w:tr>
      <w:tr w:rsidR="0075533C" w:rsidTr="00A404FD">
        <w:trPr>
          <w:trHeight w:val="2441"/>
        </w:trPr>
        <w:tc>
          <w:tcPr>
            <w:tcW w:w="2758" w:type="dxa"/>
          </w:tcPr>
          <w:p w:rsidR="0075533C" w:rsidRPr="00F8598C" w:rsidRDefault="0075533C" w:rsidP="00F8598C">
            <w:pPr>
              <w:spacing w:line="276" w:lineRule="auto"/>
              <w:rPr>
                <w:rFonts w:ascii="Candara" w:hAnsi="Candara"/>
                <w:kern w:val="24"/>
                <w:sz w:val="28"/>
                <w:szCs w:val="28"/>
              </w:rPr>
            </w:pPr>
            <w:r>
              <w:rPr>
                <w:rFonts w:ascii="Times New Roman" w:hAnsi="Times New Roman" w:cs="Times New Roman"/>
                <w:noProof/>
                <w:sz w:val="24"/>
                <w:szCs w:val="24"/>
                <w:lang w:val="en-US"/>
              </w:rPr>
              <w:drawing>
                <wp:anchor distT="36576" distB="36576" distL="36576" distR="36576" simplePos="0" relativeHeight="252139520" behindDoc="0" locked="0" layoutInCell="1" allowOverlap="1" wp14:anchorId="2BD2E01E" wp14:editId="47F1333E">
                  <wp:simplePos x="0" y="0"/>
                  <wp:positionH relativeFrom="column">
                    <wp:posOffset>-8693</wp:posOffset>
                  </wp:positionH>
                  <wp:positionV relativeFrom="paragraph">
                    <wp:posOffset>34728</wp:posOffset>
                  </wp:positionV>
                  <wp:extent cx="1056800" cy="141889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428" cy="1430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598C">
              <w:rPr>
                <w:rFonts w:ascii="Candara" w:hAnsi="Candara"/>
                <w:noProof/>
                <w:kern w:val="24"/>
                <w:sz w:val="28"/>
                <w:szCs w:val="28"/>
                <w:lang w:val="en-US"/>
              </w:rPr>
              <w:drawing>
                <wp:anchor distT="36576" distB="36576" distL="36576" distR="36576" simplePos="0" relativeHeight="252137472" behindDoc="0" locked="0" layoutInCell="1" allowOverlap="1" wp14:anchorId="31AEA4E4" wp14:editId="1C0D45A9">
                  <wp:simplePos x="0" y="0"/>
                  <wp:positionH relativeFrom="column">
                    <wp:posOffset>-2075180</wp:posOffset>
                  </wp:positionH>
                  <wp:positionV relativeFrom="paragraph">
                    <wp:posOffset>6436360</wp:posOffset>
                  </wp:positionV>
                  <wp:extent cx="568960" cy="763905"/>
                  <wp:effectExtent l="0" t="0" r="2540" b="0"/>
                  <wp:wrapNone/>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96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tbl>
            <w:tblPr>
              <w:tblW w:w="4981" w:type="dxa"/>
              <w:tblCellMar>
                <w:left w:w="0" w:type="dxa"/>
                <w:right w:w="0" w:type="dxa"/>
              </w:tblCellMar>
              <w:tblLook w:val="04A0" w:firstRow="1" w:lastRow="0" w:firstColumn="1" w:lastColumn="0" w:noHBand="0" w:noVBand="1"/>
            </w:tblPr>
            <w:tblGrid>
              <w:gridCol w:w="4981"/>
            </w:tblGrid>
            <w:tr w:rsidR="0075533C" w:rsidRPr="00F8598C" w:rsidTr="00F8598C">
              <w:trPr>
                <w:trHeight w:val="1202"/>
              </w:trPr>
              <w:tc>
                <w:tcPr>
                  <w:tcW w:w="4981" w:type="dxa"/>
                  <w:tcMar>
                    <w:top w:w="58" w:type="dxa"/>
                    <w:left w:w="58" w:type="dxa"/>
                    <w:bottom w:w="58" w:type="dxa"/>
                    <w:right w:w="58" w:type="dxa"/>
                  </w:tcMar>
                  <w:hideMark/>
                </w:tcPr>
                <w:p w:rsidR="0075533C" w:rsidRDefault="0075533C" w:rsidP="00F8598C">
                  <w:pPr>
                    <w:widowControl w:val="0"/>
                    <w:spacing w:before="154"/>
                    <w:rPr>
                      <w:rFonts w:ascii="Candara" w:eastAsiaTheme="minorHAnsi" w:hAnsi="Candara"/>
                      <w:kern w:val="24"/>
                      <w:sz w:val="28"/>
                      <w:szCs w:val="28"/>
                    </w:rPr>
                  </w:pPr>
                  <w:r w:rsidRPr="00F8598C">
                    <w:rPr>
                      <w:rFonts w:ascii="Candara" w:hAnsi="Candara"/>
                      <w:noProof/>
                      <w:kern w:val="24"/>
                      <w:sz w:val="28"/>
                      <w:szCs w:val="28"/>
                      <w:lang w:val="en-US"/>
                    </w:rPr>
                    <mc:AlternateContent>
                      <mc:Choice Requires="wps">
                        <w:drawing>
                          <wp:anchor distT="36576" distB="36576" distL="36576" distR="36576" simplePos="0" relativeHeight="252138496" behindDoc="0" locked="0" layoutInCell="1" allowOverlap="1" wp14:anchorId="48CB2636" wp14:editId="403A561A">
                            <wp:simplePos x="0" y="0"/>
                            <wp:positionH relativeFrom="column">
                              <wp:posOffset>593090</wp:posOffset>
                            </wp:positionH>
                            <wp:positionV relativeFrom="paragraph">
                              <wp:posOffset>3355340</wp:posOffset>
                            </wp:positionV>
                            <wp:extent cx="3162935" cy="763270"/>
                            <wp:effectExtent l="2540" t="2540" r="0" b="0"/>
                            <wp:wrapNone/>
                            <wp:docPr id="27653" name="Rectangle 27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62935" cy="7632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70CC6" id="Rectangle 27653" o:spid="_x0000_s1026" style="position:absolute;margin-left:46.7pt;margin-top:264.2pt;width:249.05pt;height:60.1pt;z-index:252138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" filled="f" stroked="f" strokeweight="2pt">
                            <v:shadow color="black [0]"/>
                            <o:lock v:ext="edit" shapetype="t"/>
                            <v:textbox inset="0,0,0,0"/>
                          </v:rect>
                        </w:pict>
                      </mc:Fallback>
                    </mc:AlternateContent>
                  </w:r>
                  <w:r w:rsidRPr="00F8598C">
                    <w:rPr>
                      <w:rFonts w:ascii="Candara" w:eastAsiaTheme="minorHAnsi" w:hAnsi="Candara"/>
                      <w:kern w:val="24"/>
                      <w:sz w:val="28"/>
                      <w:szCs w:val="28"/>
                    </w:rPr>
                    <w:t>Fr Michael Dunne</w:t>
                  </w:r>
                  <w:r>
                    <w:rPr>
                      <w:rFonts w:ascii="Candara" w:eastAsiaTheme="minorHAnsi" w:hAnsi="Candara"/>
                      <w:kern w:val="24"/>
                      <w:sz w:val="28"/>
                      <w:szCs w:val="28"/>
                    </w:rPr>
                    <w:t xml:space="preserve">, </w:t>
                  </w:r>
                  <w:r w:rsidRPr="00F8598C">
                    <w:rPr>
                      <w:rFonts w:ascii="Candara" w:eastAsiaTheme="minorHAnsi" w:hAnsi="Candara"/>
                      <w:kern w:val="24"/>
                      <w:sz w:val="28"/>
                      <w:szCs w:val="28"/>
                    </w:rPr>
                    <w:t xml:space="preserve">Chairperson of the Education </w:t>
                  </w:r>
                  <w:r>
                    <w:rPr>
                      <w:rFonts w:ascii="Candara" w:eastAsiaTheme="minorHAnsi" w:hAnsi="Candara"/>
                      <w:kern w:val="24"/>
                      <w:sz w:val="28"/>
                      <w:szCs w:val="28"/>
                    </w:rPr>
                    <w:t>C</w:t>
                  </w:r>
                  <w:r w:rsidRPr="00F8598C">
                    <w:rPr>
                      <w:rFonts w:ascii="Candara" w:eastAsiaTheme="minorHAnsi" w:hAnsi="Candara"/>
                      <w:kern w:val="24"/>
                      <w:sz w:val="28"/>
                      <w:szCs w:val="28"/>
                    </w:rPr>
                    <w:t xml:space="preserve">ommission </w:t>
                  </w:r>
                </w:p>
                <w:p w:rsidR="0075533C" w:rsidRDefault="0075533C" w:rsidP="00F8598C">
                  <w:pPr>
                    <w:widowControl w:val="0"/>
                    <w:spacing w:before="154"/>
                    <w:rPr>
                      <w:rFonts w:ascii="Candara" w:eastAsiaTheme="minorHAnsi" w:hAnsi="Candara"/>
                      <w:kern w:val="24"/>
                      <w:sz w:val="28"/>
                      <w:szCs w:val="28"/>
                    </w:rPr>
                  </w:pPr>
                </w:p>
                <w:p w:rsidR="0075533C" w:rsidRDefault="0075533C" w:rsidP="00F8598C">
                  <w:pPr>
                    <w:widowControl w:val="0"/>
                    <w:spacing w:before="154"/>
                    <w:rPr>
                      <w:rFonts w:ascii="Candara" w:eastAsiaTheme="minorHAnsi" w:hAnsi="Candara"/>
                      <w:kern w:val="24"/>
                      <w:sz w:val="28"/>
                      <w:szCs w:val="28"/>
                    </w:rPr>
                  </w:pPr>
                </w:p>
                <w:p w:rsidR="0075533C" w:rsidRPr="00F8598C" w:rsidRDefault="0075533C" w:rsidP="00F8598C">
                  <w:pPr>
                    <w:widowControl w:val="0"/>
                    <w:spacing w:before="154"/>
                    <w:rPr>
                      <w:rFonts w:ascii="Candara" w:eastAsiaTheme="minorHAnsi" w:hAnsi="Candara"/>
                      <w:kern w:val="24"/>
                      <w:sz w:val="28"/>
                      <w:szCs w:val="28"/>
                    </w:rPr>
                  </w:pPr>
                </w:p>
              </w:tc>
            </w:tr>
          </w:tbl>
          <w:p w:rsidR="0075533C" w:rsidRPr="00F8598C" w:rsidRDefault="0075533C" w:rsidP="00F8598C">
            <w:pPr>
              <w:spacing w:line="276" w:lineRule="auto"/>
              <w:rPr>
                <w:rFonts w:ascii="Candara" w:hAnsi="Candara"/>
                <w:kern w:val="24"/>
                <w:sz w:val="28"/>
                <w:szCs w:val="28"/>
              </w:rPr>
            </w:pPr>
          </w:p>
        </w:tc>
      </w:tr>
    </w:tbl>
    <w:p w:rsidR="00335469" w:rsidRPr="004D6EE3" w:rsidRDefault="00807320" w:rsidP="00D43425">
      <w:pPr>
        <w:shd w:val="clear" w:color="auto" w:fill="008080"/>
        <w:spacing w:line="276" w:lineRule="auto"/>
        <w:jc w:val="center"/>
        <w:rPr>
          <w:rFonts w:ascii="Candara" w:hAnsi="Candara"/>
          <w:color w:val="FFFFFF" w:themeColor="background1"/>
          <w:sz w:val="36"/>
          <w:szCs w:val="36"/>
        </w:rPr>
      </w:pPr>
      <w:bookmarkStart w:id="6" w:name="Role"/>
      <w:bookmarkEnd w:id="6"/>
      <w:r w:rsidRPr="004D6EE3">
        <w:rPr>
          <w:rFonts w:ascii="Candara" w:hAnsi="Candara"/>
          <w:color w:val="FFFFFF" w:themeColor="background1"/>
          <w:sz w:val="36"/>
          <w:szCs w:val="36"/>
        </w:rPr>
        <w:t xml:space="preserve">Your </w:t>
      </w:r>
      <w:r w:rsidR="00C11FF6" w:rsidRPr="004D6EE3">
        <w:rPr>
          <w:rFonts w:ascii="Candara" w:hAnsi="Candara"/>
          <w:color w:val="FFFFFF" w:themeColor="background1"/>
          <w:sz w:val="36"/>
          <w:szCs w:val="36"/>
        </w:rPr>
        <w:t>R</w:t>
      </w:r>
      <w:r w:rsidRPr="004D6EE3">
        <w:rPr>
          <w:rFonts w:ascii="Candara" w:hAnsi="Candara"/>
          <w:color w:val="FFFFFF" w:themeColor="background1"/>
          <w:sz w:val="36"/>
          <w:szCs w:val="36"/>
        </w:rPr>
        <w:t xml:space="preserve">ole as a </w:t>
      </w:r>
      <w:r w:rsidR="00C11FF6" w:rsidRPr="004D6EE3">
        <w:rPr>
          <w:rFonts w:ascii="Candara" w:hAnsi="Candara"/>
          <w:color w:val="FFFFFF" w:themeColor="background1"/>
          <w:sz w:val="36"/>
          <w:szCs w:val="36"/>
        </w:rPr>
        <w:t>T</w:t>
      </w:r>
      <w:r w:rsidRPr="004D6EE3">
        <w:rPr>
          <w:rFonts w:ascii="Candara" w:hAnsi="Candara"/>
          <w:color w:val="FFFFFF" w:themeColor="background1"/>
          <w:sz w:val="36"/>
          <w:szCs w:val="36"/>
        </w:rPr>
        <w:t xml:space="preserve">eacher in a Catholic </w:t>
      </w:r>
      <w:r w:rsidR="00C11FF6" w:rsidRPr="004D6EE3">
        <w:rPr>
          <w:rFonts w:ascii="Candara" w:hAnsi="Candara"/>
          <w:color w:val="FFFFFF" w:themeColor="background1"/>
          <w:sz w:val="36"/>
          <w:szCs w:val="36"/>
        </w:rPr>
        <w:t>S</w:t>
      </w:r>
      <w:r w:rsidRPr="004D6EE3">
        <w:rPr>
          <w:rFonts w:ascii="Candara" w:hAnsi="Candara"/>
          <w:color w:val="FFFFFF" w:themeColor="background1"/>
          <w:sz w:val="36"/>
          <w:szCs w:val="36"/>
        </w:rPr>
        <w:t>chool</w:t>
      </w:r>
    </w:p>
    <w:p w:rsidR="00807320" w:rsidRPr="00C11FF6" w:rsidRDefault="00807320" w:rsidP="00C11FF6">
      <w:pPr>
        <w:spacing w:line="276" w:lineRule="auto"/>
        <w:jc w:val="center"/>
        <w:rPr>
          <w:rFonts w:ascii="Candara" w:hAnsi="Candara" w:cstheme="minorHAnsi"/>
          <w:b/>
          <w:color w:val="008080"/>
          <w:sz w:val="28"/>
          <w:szCs w:val="28"/>
        </w:rPr>
      </w:pPr>
    </w:p>
    <w:p w:rsidR="00807320" w:rsidRPr="00C11FF6" w:rsidRDefault="00807320" w:rsidP="00C11FF6">
      <w:pPr>
        <w:widowControl w:val="0"/>
        <w:jc w:val="center"/>
        <w:rPr>
          <w:rFonts w:ascii="Candara" w:hAnsi="Candara"/>
          <w:color w:val="008080"/>
          <w:sz w:val="28"/>
          <w:szCs w:val="28"/>
        </w:rPr>
      </w:pPr>
      <w:r w:rsidRPr="00C11FF6">
        <w:rPr>
          <w:rFonts w:ascii="Candara" w:hAnsi="Candara"/>
          <w:color w:val="008080"/>
          <w:sz w:val="28"/>
          <w:szCs w:val="28"/>
        </w:rPr>
        <w:t xml:space="preserve">‘The young people in our schools and colleges come not as empty </w:t>
      </w:r>
      <w:r w:rsidRPr="00C11FF6">
        <w:rPr>
          <w:rFonts w:ascii="Candara" w:hAnsi="Candara"/>
          <w:color w:val="008080"/>
          <w:sz w:val="28"/>
          <w:szCs w:val="28"/>
        </w:rPr>
        <w:br/>
        <w:t xml:space="preserve">vessels to be filled with knowledge, but, through their relationship with you, and each other, to discover what it is to be human and the place God has in their lives… This doesn’t mean that you have to personally assent to every statement of belief, but you must recognise and appreciate the ethos of the school/college, and value it as a place which is underpinned and imbued with a sense of Christian </w:t>
      </w:r>
      <w:r w:rsidRPr="00C11FF6">
        <w:rPr>
          <w:rFonts w:ascii="Candara" w:hAnsi="Candara"/>
          <w:color w:val="008080"/>
          <w:sz w:val="28"/>
          <w:szCs w:val="28"/>
        </w:rPr>
        <w:br/>
        <w:t>spirituality.’</w:t>
      </w:r>
    </w:p>
    <w:p w:rsidR="00807320" w:rsidRDefault="004D6EE3" w:rsidP="00807320">
      <w:pPr>
        <w:widowControl w:val="0"/>
        <w:rPr>
          <w:rFonts w:ascii="Candara" w:hAnsi="Candara"/>
          <w:i/>
          <w:iCs/>
          <w:color w:val="000000" w:themeColor="text1"/>
          <w:sz w:val="28"/>
          <w:szCs w:val="28"/>
        </w:rPr>
      </w:pPr>
      <w:r w:rsidRPr="00C11FF6">
        <w:rPr>
          <w:rFonts w:ascii="Candara" w:hAnsi="Candara"/>
          <w:i/>
          <w:iCs/>
          <w:color w:val="000000" w:themeColor="text1"/>
          <w:sz w:val="28"/>
          <w:szCs w:val="28"/>
        </w:rPr>
        <w:t xml:space="preserve"> </w:t>
      </w:r>
      <w:r w:rsidR="00807320" w:rsidRPr="00C11FF6">
        <w:rPr>
          <w:rFonts w:ascii="Candara" w:hAnsi="Candara"/>
          <w:i/>
          <w:iCs/>
          <w:color w:val="000000" w:themeColor="text1"/>
          <w:sz w:val="28"/>
          <w:szCs w:val="28"/>
        </w:rPr>
        <w:t>(‘How to Survive Working in a Catholic School’ by Sr Judith Russi, Raymond Friel 2013)</w:t>
      </w:r>
    </w:p>
    <w:p w:rsidR="00B74D1D" w:rsidRPr="00C11FF6" w:rsidRDefault="00B74D1D" w:rsidP="00807320">
      <w:pPr>
        <w:widowControl w:val="0"/>
        <w:rPr>
          <w:rFonts w:ascii="Candara" w:hAnsi="Candara"/>
          <w:i/>
          <w:iCs/>
          <w:color w:val="000000" w:themeColor="text1"/>
          <w:sz w:val="28"/>
          <w:szCs w:val="28"/>
        </w:rPr>
      </w:pPr>
    </w:p>
    <w:p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 </w:t>
      </w:r>
      <w:r w:rsidR="00C11FF6">
        <w:rPr>
          <w:noProof/>
          <w:lang w:val="en-US"/>
        </w:rPr>
        <w:drawing>
          <wp:inline distT="0" distB="0" distL="0" distR="0" wp14:anchorId="49FFAB89" wp14:editId="187D0255">
            <wp:extent cx="4114800" cy="2745486"/>
            <wp:effectExtent l="19050" t="19050" r="19050" b="17145"/>
            <wp:docPr id="27658" name="Picture 27658" descr="Jesus Christ, Religion, Jesus,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sus Christ, Religion, Jesus, Jesus Of Nazare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944" cy="2750920"/>
                    </a:xfrm>
                    <a:prstGeom prst="rect">
                      <a:avLst/>
                    </a:prstGeom>
                    <a:noFill/>
                    <a:ln>
                      <a:solidFill>
                        <a:srgbClr val="008080"/>
                      </a:solidFill>
                    </a:ln>
                  </pic:spPr>
                </pic:pic>
              </a:graphicData>
            </a:graphic>
          </wp:inline>
        </w:drawing>
      </w:r>
    </w:p>
    <w:p w:rsidR="00807320" w:rsidRPr="00D43425" w:rsidRDefault="00807320" w:rsidP="00C11FF6">
      <w:pPr>
        <w:widowControl w:val="0"/>
        <w:spacing w:before="48"/>
        <w:ind w:left="547" w:hanging="547"/>
        <w:jc w:val="center"/>
        <w:rPr>
          <w:rFonts w:ascii="Candara" w:hAnsi="Candara"/>
          <w:kern w:val="24"/>
          <w:sz w:val="28"/>
          <w:szCs w:val="28"/>
        </w:rPr>
      </w:pPr>
    </w:p>
    <w:p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For in our schools we believe:</w:t>
      </w:r>
    </w:p>
    <w:p w:rsidR="00807320" w:rsidRPr="00C11FF6" w:rsidRDefault="00807320" w:rsidP="00807320">
      <w:pPr>
        <w:widowControl w:val="0"/>
        <w:spacing w:before="48"/>
        <w:ind w:left="547" w:hanging="547"/>
        <w:jc w:val="center"/>
        <w:rPr>
          <w:rFonts w:ascii="Candara" w:hAnsi="Candara"/>
          <w:b/>
          <w:bCs/>
          <w:kern w:val="24"/>
          <w:sz w:val="28"/>
          <w:szCs w:val="28"/>
        </w:rPr>
      </w:pPr>
    </w:p>
    <w:p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 xml:space="preserve">God is there, </w:t>
      </w:r>
    </w:p>
    <w:p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Christ must be followed</w:t>
      </w:r>
    </w:p>
    <w:p w:rsidR="00807320" w:rsidRPr="00C11FF6" w:rsidRDefault="00807320" w:rsidP="00807320">
      <w:pPr>
        <w:widowControl w:val="0"/>
        <w:spacing w:before="48"/>
        <w:ind w:left="547" w:hanging="547"/>
        <w:jc w:val="center"/>
        <w:rPr>
          <w:rFonts w:ascii="Candara" w:hAnsi="Candara"/>
          <w:b/>
          <w:bCs/>
          <w:kern w:val="28"/>
          <w:sz w:val="28"/>
          <w:szCs w:val="28"/>
        </w:rPr>
      </w:pPr>
      <w:r w:rsidRPr="00C11FF6">
        <w:rPr>
          <w:rFonts w:ascii="Candara" w:hAnsi="Candara"/>
          <w:b/>
          <w:bCs/>
          <w:kern w:val="24"/>
          <w:sz w:val="28"/>
          <w:szCs w:val="28"/>
        </w:rPr>
        <w:t>The Holy Spirit is a source of help</w:t>
      </w:r>
    </w:p>
    <w:p w:rsidR="00807320" w:rsidRPr="00D43425" w:rsidRDefault="00807320" w:rsidP="00807320">
      <w:pPr>
        <w:widowControl w:val="0"/>
        <w:rPr>
          <w:rFonts w:ascii="Candara" w:hAnsi="Candara"/>
          <w:color w:val="000000"/>
          <w:sz w:val="28"/>
          <w:szCs w:val="28"/>
          <w:u w:val="single"/>
        </w:rPr>
      </w:pPr>
    </w:p>
    <w:p w:rsidR="00807320" w:rsidRPr="00992917" w:rsidRDefault="00807320" w:rsidP="00262568">
      <w:pPr>
        <w:widowControl w:val="0"/>
        <w:rPr>
          <w:rFonts w:ascii="Candara" w:hAnsi="Candara"/>
          <w:sz w:val="28"/>
          <w:szCs w:val="28"/>
          <w:u w:val="single"/>
        </w:rPr>
      </w:pPr>
      <w:r w:rsidRPr="00992917">
        <w:rPr>
          <w:rFonts w:ascii="Candara" w:hAnsi="Candara"/>
          <w:sz w:val="28"/>
          <w:szCs w:val="28"/>
          <w:u w:val="single"/>
        </w:rPr>
        <w:t>Expectations of you</w:t>
      </w:r>
      <w:r w:rsidR="00992917" w:rsidRPr="00992917">
        <w:rPr>
          <w:rFonts w:ascii="Candara" w:hAnsi="Candara"/>
          <w:sz w:val="28"/>
          <w:szCs w:val="28"/>
          <w:u w:val="single"/>
        </w:rPr>
        <w:t>:</w:t>
      </w:r>
    </w:p>
    <w:p w:rsidR="00992917" w:rsidRPr="00992917" w:rsidRDefault="00992917" w:rsidP="00262568">
      <w:pPr>
        <w:widowControl w:val="0"/>
        <w:rPr>
          <w:rFonts w:ascii="Candara" w:hAnsi="Candara"/>
          <w:sz w:val="28"/>
          <w:szCs w:val="28"/>
          <w:u w:val="single"/>
        </w:rPr>
      </w:pPr>
    </w:p>
    <w:p w:rsidR="00262568" w:rsidRPr="00992917" w:rsidRDefault="00807320" w:rsidP="00992917">
      <w:pPr>
        <w:pStyle w:val="ListParagraph"/>
        <w:widowControl w:val="0"/>
        <w:numPr>
          <w:ilvl w:val="0"/>
          <w:numId w:val="45"/>
        </w:numPr>
        <w:rPr>
          <w:rFonts w:ascii="Candara" w:hAnsi="Candara"/>
          <w:b/>
          <w:bCs/>
          <w:color w:val="008080"/>
          <w:sz w:val="28"/>
          <w:szCs w:val="28"/>
        </w:rPr>
      </w:pPr>
      <w:r w:rsidRPr="00992917">
        <w:rPr>
          <w:rFonts w:ascii="Candara" w:hAnsi="Candara"/>
          <w:sz w:val="28"/>
          <w:szCs w:val="28"/>
        </w:rPr>
        <w:t xml:space="preserve">Our schools are </w:t>
      </w:r>
      <w:r w:rsidRPr="00992917">
        <w:rPr>
          <w:rFonts w:ascii="Candara" w:hAnsi="Candara"/>
          <w:b/>
          <w:bCs/>
          <w:color w:val="008080"/>
          <w:sz w:val="28"/>
          <w:szCs w:val="28"/>
        </w:rPr>
        <w:t>outstanding places of learning</w:t>
      </w:r>
    </w:p>
    <w:p w:rsidR="00807320" w:rsidRPr="00992917" w:rsidRDefault="00807320" w:rsidP="00992917">
      <w:pPr>
        <w:pStyle w:val="ListParagraph"/>
        <w:widowControl w:val="0"/>
        <w:numPr>
          <w:ilvl w:val="0"/>
          <w:numId w:val="45"/>
        </w:numPr>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grow and excel as teachers</w:t>
      </w:r>
    </w:p>
    <w:p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vibrant communities of Christ</w:t>
      </w:r>
    </w:p>
    <w:p w:rsidR="00807320"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be strong and active members of the ‘family’</w:t>
      </w:r>
    </w:p>
    <w:p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dynamic centres of spirituality and values</w:t>
      </w:r>
    </w:p>
    <w:p w:rsidR="004D6EE3"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respect, share and promote</w:t>
      </w:r>
      <w:r w:rsidRPr="00992917">
        <w:rPr>
          <w:rFonts w:ascii="Candara" w:hAnsi="Candara"/>
          <w:sz w:val="28"/>
          <w:szCs w:val="28"/>
        </w:rPr>
        <w:t xml:space="preserve"> </w:t>
      </w:r>
      <w:r w:rsidRPr="00992917">
        <w:rPr>
          <w:rFonts w:ascii="Candara" w:hAnsi="Candara"/>
          <w:b/>
          <w:bCs/>
          <w:kern w:val="24"/>
          <w:sz w:val="28"/>
          <w:szCs w:val="28"/>
        </w:rPr>
        <w:t>our values</w:t>
      </w:r>
    </w:p>
    <w:p w:rsidR="004D6EE3" w:rsidRDefault="004D6EE3">
      <w:pPr>
        <w:rPr>
          <w:rFonts w:ascii="Candara" w:hAnsi="Candara"/>
          <w:b/>
          <w:bCs/>
          <w:kern w:val="24"/>
          <w:sz w:val="28"/>
          <w:szCs w:val="28"/>
        </w:rPr>
      </w:pPr>
      <w:r>
        <w:rPr>
          <w:rFonts w:ascii="Candara" w:hAnsi="Candara"/>
          <w:b/>
          <w:bCs/>
          <w:kern w:val="24"/>
          <w:sz w:val="28"/>
          <w:szCs w:val="28"/>
        </w:rPr>
        <w:br w:type="page"/>
      </w:r>
    </w:p>
    <w:p w:rsidR="007D4CA0" w:rsidRPr="000A40BD" w:rsidRDefault="00E85D5B" w:rsidP="00D43425">
      <w:pPr>
        <w:shd w:val="clear" w:color="auto" w:fill="008080"/>
        <w:spacing w:line="276" w:lineRule="auto"/>
        <w:jc w:val="center"/>
        <w:rPr>
          <w:rFonts w:ascii="Candara" w:hAnsi="Candara"/>
          <w:color w:val="FFFFFF" w:themeColor="background1"/>
          <w:sz w:val="36"/>
          <w:szCs w:val="36"/>
        </w:rPr>
      </w:pPr>
      <w:bookmarkStart w:id="7" w:name="LitYear"/>
      <w:bookmarkEnd w:id="7"/>
      <w:r w:rsidRPr="000A40BD">
        <w:rPr>
          <w:rFonts w:ascii="Candara" w:hAnsi="Candara"/>
          <w:color w:val="FFFFFF" w:themeColor="background1"/>
          <w:sz w:val="36"/>
          <w:szCs w:val="36"/>
        </w:rPr>
        <w:t>The Liturgical Year</w:t>
      </w:r>
      <w:r w:rsidR="00C11FF6" w:rsidRPr="000A40BD">
        <w:rPr>
          <w:rFonts w:ascii="Candara" w:hAnsi="Candara"/>
          <w:color w:val="FFFFFF" w:themeColor="background1"/>
          <w:sz w:val="36"/>
          <w:szCs w:val="36"/>
        </w:rPr>
        <w:t>: An Overview</w:t>
      </w:r>
    </w:p>
    <w:p w:rsidR="007D4CA0" w:rsidRPr="00D43425" w:rsidRDefault="007D4CA0" w:rsidP="006E720E">
      <w:pPr>
        <w:spacing w:line="276" w:lineRule="auto"/>
        <w:rPr>
          <w:rFonts w:ascii="Candara" w:hAnsi="Candara" w:cstheme="minorHAnsi"/>
          <w:b/>
          <w:sz w:val="28"/>
          <w:szCs w:val="28"/>
        </w:rPr>
      </w:pPr>
    </w:p>
    <w:p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 xml:space="preserve">The richness of the Catholic faith is evident in the celebrations throughout the liturgical year. On the next page, the main events and feast days are highlighted but there are many other celebrations throughout the year. </w:t>
      </w:r>
    </w:p>
    <w:p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Each of these times of year has its own particular celebrations, liturgies and styles of prayer. A ‘liturgy’ is any form of public worship within the Catholic community, and it takes many different forms, from group prayer to celebration of the Mass, the most important liturgy of the Catholic Church.</w:t>
      </w:r>
    </w:p>
    <w:p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 </w:t>
      </w:r>
    </w:p>
    <w:p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Liturgical Colours</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Green: </w:t>
      </w:r>
      <w:r w:rsidRPr="00D43425">
        <w:rPr>
          <w:rFonts w:ascii="Candara" w:hAnsi="Candara"/>
          <w:sz w:val="28"/>
          <w:szCs w:val="28"/>
        </w:rPr>
        <w:t xml:space="preserve">Ordinary time </w:t>
      </w:r>
      <w:r w:rsidRPr="00D43425">
        <w:rPr>
          <w:rFonts w:ascii="Candara" w:hAnsi="Candara"/>
          <w:i/>
          <w:iCs/>
          <w:sz w:val="28"/>
          <w:szCs w:val="28"/>
        </w:rPr>
        <w:t>(Symbolising hope, eternal life, Holy Spirit)</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Purple: </w:t>
      </w:r>
      <w:r w:rsidRPr="00D43425">
        <w:rPr>
          <w:rFonts w:ascii="Candara" w:hAnsi="Candara"/>
          <w:sz w:val="28"/>
          <w:szCs w:val="28"/>
        </w:rPr>
        <w:t xml:space="preserve">Lent and Advent; Reconciliation; Funerals </w:t>
      </w:r>
      <w:r w:rsidRPr="00D43425">
        <w:rPr>
          <w:rFonts w:ascii="Candara" w:hAnsi="Candara"/>
          <w:i/>
          <w:iCs/>
          <w:sz w:val="28"/>
          <w:szCs w:val="28"/>
        </w:rPr>
        <w:t>(Penance)</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White: </w:t>
      </w:r>
      <w:r w:rsidRPr="00D43425">
        <w:rPr>
          <w:rFonts w:ascii="Candara" w:hAnsi="Candara"/>
          <w:sz w:val="28"/>
          <w:szCs w:val="28"/>
        </w:rPr>
        <w:t>Christmas and Easter; Feasts of Our Lord, Mary and the</w:t>
      </w:r>
      <w:r w:rsidR="00C11FF6">
        <w:rPr>
          <w:rFonts w:ascii="Candara" w:hAnsi="Candara"/>
          <w:sz w:val="28"/>
          <w:szCs w:val="28"/>
        </w:rPr>
        <w:t xml:space="preserve"> </w:t>
      </w:r>
      <w:r w:rsidRPr="00D43425">
        <w:rPr>
          <w:rFonts w:ascii="Candara" w:hAnsi="Candara"/>
          <w:sz w:val="28"/>
          <w:szCs w:val="28"/>
        </w:rPr>
        <w:t xml:space="preserve">Saints who were not Martyrs; </w:t>
      </w:r>
      <w:r w:rsidR="00992917">
        <w:rPr>
          <w:rFonts w:ascii="Candara" w:hAnsi="Candara"/>
          <w:sz w:val="28"/>
          <w:szCs w:val="28"/>
        </w:rPr>
        <w:t>w</w:t>
      </w:r>
      <w:r w:rsidRPr="00D43425">
        <w:rPr>
          <w:rFonts w:ascii="Candara" w:hAnsi="Candara"/>
          <w:sz w:val="28"/>
          <w:szCs w:val="28"/>
        </w:rPr>
        <w:t xml:space="preserve">eddings and </w:t>
      </w:r>
      <w:r w:rsidR="00992917">
        <w:rPr>
          <w:rFonts w:ascii="Candara" w:hAnsi="Candara"/>
          <w:sz w:val="28"/>
          <w:szCs w:val="28"/>
        </w:rPr>
        <w:t>f</w:t>
      </w:r>
      <w:r w:rsidRPr="00D43425">
        <w:rPr>
          <w:rFonts w:ascii="Candara" w:hAnsi="Candara"/>
          <w:sz w:val="28"/>
          <w:szCs w:val="28"/>
        </w:rPr>
        <w:t>unerals ; Confirmation</w:t>
      </w:r>
      <w:r w:rsidR="00C11FF6">
        <w:rPr>
          <w:rFonts w:ascii="Candara" w:hAnsi="Candara"/>
          <w:sz w:val="28"/>
          <w:szCs w:val="28"/>
        </w:rPr>
        <w:t xml:space="preserve"> </w:t>
      </w:r>
      <w:r w:rsidRPr="00D43425">
        <w:rPr>
          <w:rFonts w:ascii="Candara" w:hAnsi="Candara"/>
          <w:i/>
          <w:iCs/>
          <w:sz w:val="28"/>
          <w:szCs w:val="28"/>
        </w:rPr>
        <w:t>(Purity, joy, triumph)</w:t>
      </w:r>
    </w:p>
    <w:p w:rsidR="00E85D5B" w:rsidRPr="00D43425" w:rsidRDefault="00E85D5B" w:rsidP="00E85D5B">
      <w:pPr>
        <w:widowControl w:val="0"/>
        <w:rPr>
          <w:rFonts w:ascii="Candara" w:hAnsi="Candara"/>
          <w:i/>
          <w:iCs/>
          <w:sz w:val="28"/>
          <w:szCs w:val="28"/>
        </w:rPr>
      </w:pPr>
      <w:r w:rsidRPr="00D43425">
        <w:rPr>
          <w:rFonts w:ascii="Candara" w:hAnsi="Candara"/>
          <w:b/>
          <w:bCs/>
          <w:sz w:val="28"/>
          <w:szCs w:val="28"/>
        </w:rPr>
        <w:t xml:space="preserve">Red: </w:t>
      </w:r>
      <w:r w:rsidRPr="00D43425">
        <w:rPr>
          <w:rFonts w:ascii="Candara" w:hAnsi="Candara"/>
          <w:sz w:val="28"/>
          <w:szCs w:val="28"/>
        </w:rPr>
        <w:t xml:space="preserve">Feast of Our Lord’s Passion; Palm Sunday; Feasts of Martyrs and Pentecost </w:t>
      </w:r>
      <w:r w:rsidRPr="00D43425">
        <w:rPr>
          <w:rFonts w:ascii="Candara" w:hAnsi="Candara"/>
          <w:i/>
          <w:iCs/>
          <w:sz w:val="28"/>
          <w:szCs w:val="28"/>
        </w:rPr>
        <w:t>(Passion, blood, fire, God’s love, martyrdom)</w:t>
      </w:r>
    </w:p>
    <w:p w:rsidR="00E85D5B" w:rsidRDefault="00E85D5B" w:rsidP="00E85D5B">
      <w:pPr>
        <w:widowControl w:val="0"/>
        <w:rPr>
          <w:rFonts w:ascii="Candara" w:hAnsi="Candara"/>
          <w:sz w:val="28"/>
          <w:szCs w:val="28"/>
        </w:rPr>
      </w:pPr>
      <w:r w:rsidRPr="00D43425">
        <w:rPr>
          <w:rFonts w:ascii="Candara" w:hAnsi="Candara"/>
          <w:b/>
          <w:bCs/>
          <w:sz w:val="28"/>
          <w:szCs w:val="28"/>
        </w:rPr>
        <w:t>Gold</w:t>
      </w:r>
      <w:r w:rsidRPr="00D43425">
        <w:rPr>
          <w:rFonts w:ascii="Candara" w:hAnsi="Candara"/>
          <w:sz w:val="28"/>
          <w:szCs w:val="28"/>
        </w:rPr>
        <w:t>: This can replace white, gold or green but not purple (Joy) </w:t>
      </w:r>
    </w:p>
    <w:p w:rsidR="00C11FF6" w:rsidRPr="00D43425" w:rsidRDefault="00C11FF6" w:rsidP="00E85D5B">
      <w:pPr>
        <w:widowControl w:val="0"/>
        <w:rPr>
          <w:rFonts w:ascii="Candara" w:hAnsi="Candara"/>
          <w:sz w:val="28"/>
          <w:szCs w:val="28"/>
        </w:rPr>
      </w:pPr>
    </w:p>
    <w:p w:rsidR="00E85D5B" w:rsidRPr="00D43425" w:rsidRDefault="00C11FF6" w:rsidP="00E85D5B">
      <w:pPr>
        <w:widowControl w:val="0"/>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127232" behindDoc="0" locked="0" layoutInCell="1" allowOverlap="1" wp14:anchorId="5FA0941A" wp14:editId="5FA2A5E9">
            <wp:simplePos x="0" y="0"/>
            <wp:positionH relativeFrom="margin">
              <wp:align>center</wp:align>
            </wp:positionH>
            <wp:positionV relativeFrom="paragraph">
              <wp:posOffset>8846</wp:posOffset>
            </wp:positionV>
            <wp:extent cx="3042745" cy="3036895"/>
            <wp:effectExtent l="0" t="0" r="0" b="0"/>
            <wp:wrapNone/>
            <wp:docPr id="44047" name="Picture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2745" cy="3036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5D5B" w:rsidRPr="00D43425">
        <w:rPr>
          <w:rFonts w:ascii="Candara" w:hAnsi="Candara"/>
          <w:sz w:val="28"/>
          <w:szCs w:val="28"/>
        </w:rPr>
        <w:t> </w:t>
      </w: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r w:rsidRPr="00D43425">
        <w:rPr>
          <w:rFonts w:ascii="Candara" w:hAnsi="Candara"/>
          <w:color w:val="FF0000"/>
          <w:sz w:val="28"/>
          <w:szCs w:val="28"/>
        </w:rPr>
        <w:t>For further support see:</w:t>
      </w:r>
    </w:p>
    <w:p w:rsidR="00B74D1D" w:rsidRPr="00D43425" w:rsidRDefault="00B74D1D" w:rsidP="00B74D1D">
      <w:pPr>
        <w:widowControl w:val="0"/>
        <w:rPr>
          <w:rFonts w:ascii="Candara" w:hAnsi="Candara"/>
          <w:sz w:val="28"/>
          <w:szCs w:val="28"/>
        </w:rPr>
      </w:pPr>
      <w:r w:rsidRPr="00D43425">
        <w:rPr>
          <w:rFonts w:ascii="Candara" w:hAnsi="Candara"/>
          <w:sz w:val="28"/>
          <w:szCs w:val="28"/>
        </w:rPr>
        <w:t xml:space="preserve">Liturgy Office:  </w:t>
      </w:r>
      <w:r w:rsidRPr="00D43425">
        <w:rPr>
          <w:rFonts w:ascii="Candara" w:hAnsi="Candara"/>
          <w:color w:val="0070C0"/>
          <w:sz w:val="28"/>
          <w:szCs w:val="28"/>
          <w:u w:val="single"/>
        </w:rPr>
        <w:t>http://www.liturgyoffice.org.uk/</w:t>
      </w:r>
    </w:p>
    <w:p w:rsidR="00C11FF6" w:rsidRPr="00D43425" w:rsidRDefault="00C11FF6" w:rsidP="00C11FF6">
      <w:pPr>
        <w:widowControl w:val="0"/>
        <w:rPr>
          <w:rFonts w:ascii="Candara" w:hAnsi="Candara"/>
          <w:color w:val="000000"/>
          <w:sz w:val="28"/>
          <w:szCs w:val="28"/>
          <w:u w:val="single"/>
        </w:rPr>
      </w:pPr>
      <w:r w:rsidRPr="00D43425">
        <w:rPr>
          <w:rFonts w:ascii="Candara" w:hAnsi="Candara"/>
          <w:sz w:val="28"/>
          <w:szCs w:val="28"/>
        </w:rPr>
        <w:t xml:space="preserve">Catholic org: </w:t>
      </w:r>
      <w:r w:rsidRPr="00D43425">
        <w:rPr>
          <w:rFonts w:ascii="Candara" w:hAnsi="Candara"/>
          <w:color w:val="0070C0"/>
          <w:sz w:val="28"/>
          <w:szCs w:val="28"/>
          <w:u w:val="single"/>
        </w:rPr>
        <w:t>https://www.catholic.org/</w:t>
      </w:r>
    </w:p>
    <w:p w:rsidR="00C11FF6" w:rsidRPr="00D43425" w:rsidRDefault="00C11FF6" w:rsidP="00C11FF6">
      <w:pPr>
        <w:widowControl w:val="0"/>
        <w:rPr>
          <w:rFonts w:ascii="Candara" w:hAnsi="Candara"/>
          <w:sz w:val="28"/>
          <w:szCs w:val="28"/>
        </w:rPr>
      </w:pPr>
      <w:r w:rsidRPr="00D43425">
        <w:rPr>
          <w:rFonts w:ascii="Candara" w:hAnsi="Candara"/>
          <w:sz w:val="28"/>
          <w:szCs w:val="28"/>
        </w:rPr>
        <w:t xml:space="preserve">Loyola Press: </w:t>
      </w:r>
      <w:r w:rsidRPr="00D43425">
        <w:rPr>
          <w:rFonts w:ascii="Candara" w:hAnsi="Candara"/>
          <w:color w:val="0070C0"/>
          <w:sz w:val="28"/>
          <w:szCs w:val="28"/>
          <w:u w:val="single"/>
        </w:rPr>
        <w:t>https://www.loyolapress.com/our-catholic-faith/liturgical-year</w:t>
      </w:r>
    </w:p>
    <w:p w:rsidR="00C11FF6" w:rsidRPr="00D43425" w:rsidRDefault="00C11FF6" w:rsidP="00C11FF6">
      <w:pPr>
        <w:widowControl w:val="0"/>
        <w:rPr>
          <w:rFonts w:ascii="Candara" w:hAnsi="Candara"/>
          <w:sz w:val="28"/>
          <w:szCs w:val="28"/>
        </w:rPr>
      </w:pPr>
      <w:r w:rsidRPr="00D43425">
        <w:rPr>
          <w:rFonts w:ascii="Candara" w:hAnsi="Candara"/>
          <w:sz w:val="28"/>
          <w:szCs w:val="28"/>
        </w:rPr>
        <w:t xml:space="preserve">Busted Halo: </w:t>
      </w:r>
      <w:r w:rsidRPr="00D43425">
        <w:rPr>
          <w:rFonts w:ascii="Candara" w:hAnsi="Candara"/>
          <w:color w:val="0070C0"/>
          <w:sz w:val="28"/>
          <w:szCs w:val="28"/>
          <w:u w:val="single"/>
        </w:rPr>
        <w:t xml:space="preserve">https://bustedhalo.com </w:t>
      </w:r>
    </w:p>
    <w:p w:rsidR="00FD6101" w:rsidRPr="00D43425" w:rsidRDefault="00FD6101">
      <w:pPr>
        <w:rPr>
          <w:rFonts w:ascii="Candara" w:hAnsi="Candara" w:cstheme="minorHAnsi"/>
          <w:b/>
          <w:sz w:val="28"/>
          <w:szCs w:val="28"/>
        </w:rPr>
      </w:pPr>
      <w:r w:rsidRPr="00D43425">
        <w:rPr>
          <w:rFonts w:ascii="Candara" w:hAnsi="Candara" w:cstheme="minorHAnsi"/>
          <w:b/>
          <w:sz w:val="28"/>
          <w:szCs w:val="28"/>
        </w:rPr>
        <w:br w:type="page"/>
      </w:r>
    </w:p>
    <w:p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Liturgical Year: Special Seasons and Feast Days</w:t>
      </w:r>
    </w:p>
    <w:p w:rsidR="00FD6101" w:rsidRDefault="00FD6101" w:rsidP="00FD6101">
      <w:pPr>
        <w:widowControl w:val="0"/>
        <w:rPr>
          <w:rFonts w:ascii="Candara" w:hAnsi="Candara"/>
          <w:sz w:val="28"/>
          <w:szCs w:val="28"/>
        </w:rPr>
      </w:pPr>
      <w:r w:rsidRPr="00D43425">
        <w:rPr>
          <w:rFonts w:ascii="Candara" w:hAnsi="Candara"/>
          <w:sz w:val="28"/>
          <w:szCs w:val="28"/>
        </w:rPr>
        <w:t> </w:t>
      </w:r>
    </w:p>
    <w:p w:rsidR="00992917" w:rsidRPr="00D43425" w:rsidRDefault="00992917" w:rsidP="00FD6101">
      <w:pPr>
        <w:widowControl w:val="0"/>
        <w:rPr>
          <w:rFonts w:ascii="Candara" w:hAnsi="Candara"/>
          <w:sz w:val="28"/>
          <w:szCs w:val="28"/>
        </w:rPr>
      </w:pPr>
    </w:p>
    <w:p w:rsidR="00FD6101" w:rsidRPr="00D43425" w:rsidRDefault="00FD6101" w:rsidP="00FD6101">
      <w:pPr>
        <w:widowControl w:val="0"/>
        <w:spacing w:after="160" w:line="249" w:lineRule="auto"/>
        <w:rPr>
          <w:rFonts w:ascii="Candara" w:hAnsi="Candara"/>
          <w:sz w:val="28"/>
          <w:szCs w:val="28"/>
        </w:rPr>
      </w:pPr>
      <w:r w:rsidRPr="009A491F">
        <w:rPr>
          <w:rFonts w:ascii="Candara" w:hAnsi="Candara"/>
          <w:b/>
          <w:bCs/>
          <w:color w:val="008080"/>
          <w:sz w:val="28"/>
          <w:szCs w:val="28"/>
        </w:rPr>
        <w:t>ADVENT</w:t>
      </w:r>
      <w:r w:rsidRPr="009A491F">
        <w:rPr>
          <w:rFonts w:ascii="Candara" w:hAnsi="Candara"/>
          <w:color w:val="008080"/>
          <w:sz w:val="28"/>
          <w:szCs w:val="28"/>
        </w:rPr>
        <w:t xml:space="preserve"> </w:t>
      </w:r>
      <w:r w:rsidRPr="00D43425">
        <w:rPr>
          <w:rFonts w:ascii="Candara" w:hAnsi="Candara"/>
          <w:sz w:val="28"/>
          <w:szCs w:val="28"/>
        </w:rPr>
        <w:tab/>
        <w:t xml:space="preserve">      </w:t>
      </w:r>
      <w:r w:rsidRPr="00D43425">
        <w:rPr>
          <w:rFonts w:ascii="Candara" w:hAnsi="Candara"/>
          <w:sz w:val="28"/>
          <w:szCs w:val="28"/>
        </w:rPr>
        <w:tab/>
        <w:t xml:space="preserve">4 week preparation for coming of Jesus at Christmas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(Colour: purple, pink on 3rd-Sunday</w:t>
      </w:r>
      <w:r w:rsidR="008D6248">
        <w:rPr>
          <w:rFonts w:ascii="Candara" w:hAnsi="Candara"/>
          <w:i/>
          <w:iCs/>
          <w:sz w:val="28"/>
          <w:szCs w:val="28"/>
        </w:rPr>
        <w:t xml:space="preserve"> - </w:t>
      </w:r>
      <w:r w:rsidR="008D6248" w:rsidRPr="00D43425">
        <w:rPr>
          <w:rFonts w:ascii="Candara" w:hAnsi="Candara"/>
          <w:i/>
          <w:iCs/>
          <w:sz w:val="28"/>
          <w:szCs w:val="28"/>
        </w:rPr>
        <w:t>Gaudete</w:t>
      </w:r>
      <w:r w:rsidRPr="00D43425">
        <w:rPr>
          <w:rFonts w:ascii="Candara" w:hAnsi="Candara"/>
          <w:i/>
          <w:iCs/>
          <w:sz w:val="28"/>
          <w:szCs w:val="28"/>
        </w:rPr>
        <w:t>)</w:t>
      </w:r>
    </w:p>
    <w:p w:rsidR="00FD6101" w:rsidRPr="00D43425" w:rsidRDefault="00FD6101" w:rsidP="008D6248">
      <w:pPr>
        <w:widowControl w:val="0"/>
        <w:spacing w:after="160" w:line="249" w:lineRule="auto"/>
        <w:ind w:left="2160" w:hanging="2160"/>
        <w:rPr>
          <w:rFonts w:ascii="Candara" w:hAnsi="Candara"/>
          <w:sz w:val="28"/>
          <w:szCs w:val="28"/>
        </w:rPr>
      </w:pPr>
      <w:r w:rsidRPr="009A491F">
        <w:rPr>
          <w:rFonts w:ascii="Candara" w:hAnsi="Candara"/>
          <w:b/>
          <w:bCs/>
          <w:color w:val="008080"/>
          <w:sz w:val="28"/>
          <w:szCs w:val="28"/>
        </w:rPr>
        <w:t>CHRISTMAS</w:t>
      </w:r>
      <w:r w:rsidRPr="00D43425">
        <w:rPr>
          <w:rFonts w:ascii="Candara" w:hAnsi="Candara"/>
          <w:sz w:val="28"/>
          <w:szCs w:val="28"/>
        </w:rPr>
        <w:t xml:space="preserve"> </w:t>
      </w:r>
      <w:r w:rsidR="008D6248">
        <w:rPr>
          <w:rFonts w:ascii="Candara" w:hAnsi="Candara"/>
          <w:sz w:val="28"/>
          <w:szCs w:val="28"/>
        </w:rPr>
        <w:tab/>
      </w:r>
      <w:r w:rsidRPr="00D43425">
        <w:rPr>
          <w:rFonts w:ascii="Candara" w:hAnsi="Candara"/>
          <w:sz w:val="28"/>
          <w:szCs w:val="28"/>
        </w:rPr>
        <w:t xml:space="preserve">From Christmas to The Epiphany (6 Jan), celebrating the visit of the Wise Men/Magi </w:t>
      </w:r>
      <w:r w:rsidRPr="00D43425">
        <w:rPr>
          <w:rFonts w:ascii="Candara" w:hAnsi="Candara"/>
          <w:i/>
          <w:iCs/>
          <w:sz w:val="28"/>
          <w:szCs w:val="28"/>
        </w:rPr>
        <w:t>(Colour: white/gold)</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LENT</w:t>
      </w:r>
      <w:r w:rsidR="009A491F">
        <w:rPr>
          <w:rFonts w:ascii="Candara" w:hAnsi="Candara"/>
          <w:b/>
          <w:bCs/>
          <w:color w:val="008080"/>
          <w:sz w:val="28"/>
          <w:szCs w:val="28"/>
        </w:rPr>
        <w:tab/>
      </w:r>
      <w:r w:rsidR="009A491F">
        <w:rPr>
          <w:rFonts w:ascii="Candara" w:hAnsi="Candara"/>
          <w:b/>
          <w:bCs/>
          <w:color w:val="008080"/>
          <w:sz w:val="28"/>
          <w:szCs w:val="28"/>
        </w:rPr>
        <w:tab/>
      </w:r>
      <w:r w:rsidR="008D6248">
        <w:rPr>
          <w:rFonts w:ascii="Candara" w:hAnsi="Candara"/>
          <w:b/>
          <w:bCs/>
          <w:color w:val="008080"/>
          <w:sz w:val="28"/>
          <w:szCs w:val="28"/>
        </w:rPr>
        <w:tab/>
      </w:r>
      <w:r w:rsidRPr="00D43425">
        <w:rPr>
          <w:rFonts w:ascii="Candara" w:hAnsi="Candara"/>
          <w:sz w:val="28"/>
          <w:szCs w:val="28"/>
        </w:rPr>
        <w:t>40 day preparation for Easter, begins on Ash Wednesday with</w:t>
      </w:r>
    </w:p>
    <w:p w:rsidR="00FD6101" w:rsidRPr="00D43425" w:rsidRDefault="00FD6101" w:rsidP="008D6248">
      <w:pPr>
        <w:widowControl w:val="0"/>
        <w:ind w:left="1440" w:firstLine="720"/>
        <w:rPr>
          <w:rFonts w:ascii="Candara" w:hAnsi="Candara"/>
          <w:sz w:val="28"/>
          <w:szCs w:val="28"/>
        </w:rPr>
      </w:pPr>
      <w:r w:rsidRPr="00D43425">
        <w:rPr>
          <w:rFonts w:ascii="Candara" w:hAnsi="Candara"/>
          <w:sz w:val="28"/>
          <w:szCs w:val="28"/>
        </w:rPr>
        <w:t xml:space="preserve">distribution of the ashes. The focus is on prayer, fasting and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r w:rsidR="009A491F">
        <w:rPr>
          <w:rFonts w:ascii="Candara" w:hAnsi="Candara"/>
          <w:sz w:val="28"/>
          <w:szCs w:val="28"/>
        </w:rPr>
        <w:tab/>
      </w:r>
      <w:r w:rsidR="008D6248">
        <w:rPr>
          <w:rFonts w:ascii="Candara" w:hAnsi="Candara"/>
          <w:sz w:val="28"/>
          <w:szCs w:val="28"/>
        </w:rPr>
        <w:tab/>
      </w:r>
      <w:r w:rsidRPr="00D43425">
        <w:rPr>
          <w:rFonts w:ascii="Candara" w:hAnsi="Candara"/>
          <w:sz w:val="28"/>
          <w:szCs w:val="28"/>
        </w:rPr>
        <w:t xml:space="preserve">almsgiving/charity. Holy Week is the final week before Easter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and it is a very solemn time. It begins with Palm Sunday; Holy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Thursday commemorates the Last Supper and the first Mass;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Good Friday commemorates the Crucifixion of Jesus.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i/>
          <w:iCs/>
          <w:sz w:val="28"/>
          <w:szCs w:val="28"/>
        </w:rPr>
        <w:t>(Colour: purple, pink on 4</w:t>
      </w:r>
      <w:r w:rsidRPr="008D6248">
        <w:rPr>
          <w:rFonts w:ascii="Candara" w:hAnsi="Candara"/>
          <w:i/>
          <w:iCs/>
          <w:sz w:val="28"/>
          <w:szCs w:val="28"/>
          <w:vertAlign w:val="superscript"/>
        </w:rPr>
        <w:t>th</w:t>
      </w:r>
      <w:r w:rsidR="008D6248">
        <w:rPr>
          <w:rFonts w:ascii="Candara" w:hAnsi="Candara"/>
          <w:i/>
          <w:iCs/>
          <w:sz w:val="28"/>
          <w:szCs w:val="28"/>
        </w:rPr>
        <w:t xml:space="preserve"> </w:t>
      </w:r>
      <w:r w:rsidR="008D6248" w:rsidRPr="00D43425">
        <w:rPr>
          <w:rFonts w:ascii="Candara" w:hAnsi="Candara"/>
          <w:i/>
          <w:iCs/>
          <w:sz w:val="28"/>
          <w:szCs w:val="28"/>
        </w:rPr>
        <w:t xml:space="preserve">Sunday </w:t>
      </w:r>
      <w:r w:rsidR="008D6248">
        <w:rPr>
          <w:rFonts w:ascii="Candara" w:hAnsi="Candara"/>
          <w:i/>
          <w:iCs/>
          <w:sz w:val="28"/>
          <w:szCs w:val="28"/>
        </w:rPr>
        <w:t xml:space="preserve">- </w:t>
      </w:r>
      <w:r w:rsidRPr="00D43425">
        <w:rPr>
          <w:rFonts w:ascii="Candara" w:hAnsi="Candara"/>
          <w:i/>
          <w:iCs/>
          <w:sz w:val="28"/>
          <w:szCs w:val="28"/>
        </w:rPr>
        <w:t>Laetare)</w:t>
      </w:r>
    </w:p>
    <w:p w:rsidR="00FD6101" w:rsidRPr="00D43425" w:rsidRDefault="00FD6101" w:rsidP="00FD6101">
      <w:pPr>
        <w:widowControl w:val="0"/>
        <w:rPr>
          <w:rFonts w:ascii="Candara" w:hAnsi="Candara"/>
          <w:sz w:val="28"/>
          <w:szCs w:val="28"/>
        </w:rPr>
      </w:pP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EASTER</w:t>
      </w:r>
      <w:r w:rsidRPr="00D43425">
        <w:rPr>
          <w:rFonts w:ascii="Candara" w:hAnsi="Candara"/>
          <w:b/>
          <w:bCs/>
          <w:sz w:val="28"/>
          <w:szCs w:val="28"/>
        </w:rPr>
        <w:t xml:space="preserve">        </w:t>
      </w:r>
      <w:r w:rsidR="008D6248">
        <w:rPr>
          <w:rFonts w:ascii="Candara" w:hAnsi="Candara"/>
          <w:b/>
          <w:bCs/>
          <w:sz w:val="28"/>
          <w:szCs w:val="28"/>
        </w:rPr>
        <w:tab/>
      </w:r>
      <w:r w:rsidR="008D6248">
        <w:rPr>
          <w:rFonts w:ascii="Candara" w:hAnsi="Candara"/>
          <w:b/>
          <w:bCs/>
          <w:sz w:val="28"/>
          <w:szCs w:val="28"/>
        </w:rPr>
        <w:tab/>
      </w:r>
      <w:r w:rsidRPr="00D43425">
        <w:rPr>
          <w:rFonts w:ascii="Candara" w:hAnsi="Candara"/>
          <w:sz w:val="28"/>
          <w:szCs w:val="28"/>
        </w:rPr>
        <w:t xml:space="preserve">The high point of the Christian year celebrating Jesus’ </w:t>
      </w:r>
    </w:p>
    <w:p w:rsidR="00FD6101" w:rsidRDefault="00FD6101" w:rsidP="00FD6101">
      <w:pPr>
        <w:widowControl w:val="0"/>
        <w:rPr>
          <w:rFonts w:ascii="Candara" w:hAnsi="Candara"/>
          <w:i/>
          <w:iCs/>
          <w:sz w:val="28"/>
          <w:szCs w:val="28"/>
        </w:rPr>
      </w:pPr>
      <w:r w:rsidRPr="00D43425">
        <w:rPr>
          <w:rFonts w:ascii="Candara" w:hAnsi="Candara"/>
          <w:sz w:val="28"/>
          <w:szCs w:val="28"/>
        </w:rPr>
        <w:tab/>
      </w:r>
      <w:r w:rsidRPr="00D43425">
        <w:rPr>
          <w:rFonts w:ascii="Candara" w:hAnsi="Candara"/>
          <w:sz w:val="28"/>
          <w:szCs w:val="28"/>
        </w:rPr>
        <w:tab/>
      </w:r>
      <w:r w:rsidR="008D6248">
        <w:rPr>
          <w:rFonts w:ascii="Candara" w:hAnsi="Candara"/>
          <w:sz w:val="28"/>
          <w:szCs w:val="28"/>
        </w:rPr>
        <w:tab/>
      </w:r>
      <w:r w:rsidRPr="00D43425">
        <w:rPr>
          <w:rFonts w:ascii="Candara" w:hAnsi="Candara"/>
          <w:sz w:val="28"/>
          <w:szCs w:val="28"/>
        </w:rPr>
        <w:t xml:space="preserve">Resurrection </w:t>
      </w:r>
      <w:r w:rsidRPr="00D43425">
        <w:rPr>
          <w:rFonts w:ascii="Candara" w:hAnsi="Candara"/>
          <w:i/>
          <w:iCs/>
          <w:sz w:val="28"/>
          <w:szCs w:val="28"/>
        </w:rPr>
        <w:t>(Colour: white/gold)</w:t>
      </w:r>
    </w:p>
    <w:p w:rsidR="008D6248" w:rsidRPr="00D43425" w:rsidRDefault="008D6248" w:rsidP="00FD6101">
      <w:pPr>
        <w:widowControl w:val="0"/>
        <w:rPr>
          <w:rFonts w:ascii="Candara" w:hAnsi="Candara"/>
          <w:sz w:val="28"/>
          <w:szCs w:val="28"/>
        </w:rPr>
      </w:pP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ASCENSION</w:t>
      </w:r>
      <w:r w:rsidRPr="00D43425">
        <w:rPr>
          <w:rFonts w:ascii="Candara" w:hAnsi="Candara"/>
          <w:sz w:val="28"/>
          <w:szCs w:val="28"/>
        </w:rPr>
        <w:t xml:space="preserve">      </w:t>
      </w:r>
      <w:r w:rsidRPr="00D43425">
        <w:rPr>
          <w:rFonts w:ascii="Candara" w:hAnsi="Candara"/>
          <w:sz w:val="28"/>
          <w:szCs w:val="28"/>
        </w:rPr>
        <w:tab/>
        <w:t xml:space="preserve">40 days after Easter, when Jesus returns to heaven </w:t>
      </w:r>
      <w:r w:rsidRPr="00D43425">
        <w:rPr>
          <w:rFonts w:ascii="Candara" w:hAnsi="Candara"/>
          <w:i/>
          <w:iCs/>
          <w:sz w:val="28"/>
          <w:szCs w:val="28"/>
        </w:rPr>
        <w:t>(Colour: white)</w:t>
      </w:r>
    </w:p>
    <w:p w:rsidR="00FD6101" w:rsidRPr="00D43425" w:rsidRDefault="00FD6101" w:rsidP="00FD6101">
      <w:pPr>
        <w:widowControl w:val="0"/>
        <w:rPr>
          <w:rFonts w:ascii="Candara" w:hAnsi="Candara"/>
          <w:sz w:val="28"/>
          <w:szCs w:val="28"/>
        </w:rPr>
      </w:pPr>
      <w:r w:rsidRPr="00D43425">
        <w:rPr>
          <w:rFonts w:ascii="Candara" w:hAnsi="Candara"/>
          <w:sz w:val="28"/>
          <w:szCs w:val="28"/>
        </w:rPr>
        <w:t>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PENTECOST</w:t>
      </w:r>
      <w:r w:rsidRPr="009A491F">
        <w:rPr>
          <w:rFonts w:ascii="Candara" w:hAnsi="Candara"/>
          <w:color w:val="008080"/>
          <w:sz w:val="28"/>
          <w:szCs w:val="28"/>
        </w:rPr>
        <w:t xml:space="preserve"> </w:t>
      </w:r>
      <w:r w:rsidRPr="00D43425">
        <w:rPr>
          <w:rFonts w:ascii="Candara" w:hAnsi="Candara"/>
          <w:sz w:val="28"/>
          <w:szCs w:val="28"/>
        </w:rPr>
        <w:t xml:space="preserve">      </w:t>
      </w:r>
      <w:r w:rsidRPr="00D43425">
        <w:rPr>
          <w:rFonts w:ascii="Candara" w:hAnsi="Candara"/>
          <w:sz w:val="28"/>
          <w:szCs w:val="28"/>
        </w:rPr>
        <w:tab/>
        <w:t xml:space="preserve">The birthday of the Church, the descent of the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red)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p>
    <w:p w:rsidR="00FD6101" w:rsidRPr="00D43425" w:rsidRDefault="00FD6101" w:rsidP="00FD6101">
      <w:pPr>
        <w:widowControl w:val="0"/>
        <w:rPr>
          <w:rFonts w:ascii="Candara" w:hAnsi="Candara"/>
          <w:b/>
          <w:bCs/>
          <w:sz w:val="28"/>
          <w:szCs w:val="28"/>
        </w:rPr>
      </w:pPr>
      <w:r w:rsidRPr="009A491F">
        <w:rPr>
          <w:rFonts w:ascii="Candara" w:hAnsi="Candara"/>
          <w:b/>
          <w:bCs/>
          <w:color w:val="008080"/>
          <w:sz w:val="28"/>
          <w:szCs w:val="28"/>
        </w:rPr>
        <w:t xml:space="preserve">TRINITY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 xml:space="preserve">One week after Pentecost, celebrates the central Christian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SUNDAY</w:t>
      </w:r>
      <w:r w:rsidRPr="00D43425">
        <w:rPr>
          <w:rFonts w:ascii="Candara" w:hAnsi="Candara"/>
          <w:sz w:val="28"/>
          <w:szCs w:val="28"/>
        </w:rPr>
        <w:tab/>
      </w:r>
      <w:r w:rsidRPr="00D43425">
        <w:rPr>
          <w:rFonts w:ascii="Candara" w:hAnsi="Candara"/>
          <w:sz w:val="28"/>
          <w:szCs w:val="28"/>
        </w:rPr>
        <w:tab/>
        <w:t xml:space="preserve">belief in the three persons in one God: Father, Son &amp;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white)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 xml:space="preserve">CORPUS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Feast of the Body of Christ, in the Eucharist, is celebrated</w:t>
      </w:r>
      <w:r w:rsidRPr="00D43425">
        <w:rPr>
          <w:rFonts w:ascii="Candara" w:hAnsi="Candara"/>
          <w:b/>
          <w:bCs/>
          <w:sz w:val="28"/>
          <w:szCs w:val="28"/>
        </w:rPr>
        <w:br/>
      </w:r>
      <w:r w:rsidRPr="009A491F">
        <w:rPr>
          <w:rFonts w:ascii="Candara" w:hAnsi="Candara"/>
          <w:b/>
          <w:bCs/>
          <w:color w:val="008080"/>
          <w:sz w:val="28"/>
          <w:szCs w:val="28"/>
        </w:rPr>
        <w:t>CHRISTI</w:t>
      </w:r>
      <w:r w:rsidRPr="009A491F">
        <w:rPr>
          <w:rFonts w:ascii="Candara" w:hAnsi="Candara"/>
          <w:color w:val="008080"/>
          <w:sz w:val="28"/>
          <w:szCs w:val="28"/>
        </w:rPr>
        <w:t xml:space="preserve"> </w:t>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(Colour: white)</w:t>
      </w:r>
    </w:p>
    <w:p w:rsidR="00FD6101" w:rsidRPr="00D43425" w:rsidRDefault="00FD6101" w:rsidP="00FD6101">
      <w:pPr>
        <w:widowControl w:val="0"/>
        <w:spacing w:line="280" w:lineRule="auto"/>
        <w:rPr>
          <w:rFonts w:ascii="Candara" w:hAnsi="Candara"/>
          <w:sz w:val="28"/>
          <w:szCs w:val="28"/>
        </w:rPr>
      </w:pPr>
      <w:r w:rsidRPr="00D43425">
        <w:rPr>
          <w:rFonts w:ascii="Candara" w:hAnsi="Candara"/>
          <w:sz w:val="28"/>
          <w:szCs w:val="28"/>
        </w:rPr>
        <w:t> </w:t>
      </w:r>
    </w:p>
    <w:p w:rsidR="00FD6101" w:rsidRDefault="00FD6101" w:rsidP="00FD6101">
      <w:pPr>
        <w:widowControl w:val="0"/>
        <w:rPr>
          <w:rFonts w:ascii="Candara" w:hAnsi="Candara"/>
          <w:i/>
          <w:iCs/>
          <w:sz w:val="28"/>
          <w:szCs w:val="28"/>
        </w:rPr>
      </w:pPr>
      <w:r w:rsidRPr="009A491F">
        <w:rPr>
          <w:rFonts w:ascii="Candara" w:hAnsi="Candara"/>
          <w:b/>
          <w:bCs/>
          <w:color w:val="008080"/>
          <w:sz w:val="28"/>
          <w:szCs w:val="28"/>
        </w:rPr>
        <w:t xml:space="preserve">SAINTS PETER </w:t>
      </w:r>
      <w:r w:rsidRPr="00D43425">
        <w:rPr>
          <w:rFonts w:ascii="Candara" w:hAnsi="Candara"/>
          <w:b/>
          <w:bCs/>
          <w:sz w:val="28"/>
          <w:szCs w:val="28"/>
        </w:rPr>
        <w:tab/>
      </w:r>
      <w:r w:rsidRPr="00D43425">
        <w:rPr>
          <w:rFonts w:ascii="Candara" w:hAnsi="Candara"/>
          <w:sz w:val="28"/>
          <w:szCs w:val="28"/>
        </w:rPr>
        <w:t xml:space="preserve">29 June: Feast of St Peter (disciple, martyr and first pope) and St </w:t>
      </w:r>
      <w:r w:rsidRPr="00D43425">
        <w:rPr>
          <w:rFonts w:ascii="Candara" w:hAnsi="Candara"/>
          <w:b/>
          <w:bCs/>
          <w:sz w:val="28"/>
          <w:szCs w:val="28"/>
        </w:rPr>
        <w:br/>
      </w:r>
      <w:r w:rsidRPr="009A491F">
        <w:rPr>
          <w:rFonts w:ascii="Candara" w:hAnsi="Candara"/>
          <w:b/>
          <w:bCs/>
          <w:color w:val="008080"/>
          <w:sz w:val="28"/>
          <w:szCs w:val="28"/>
        </w:rPr>
        <w:t xml:space="preserve">AND PAUL </w:t>
      </w:r>
      <w:r w:rsidRPr="00D43425">
        <w:rPr>
          <w:rFonts w:ascii="Candara" w:hAnsi="Candara"/>
          <w:sz w:val="28"/>
          <w:szCs w:val="28"/>
        </w:rPr>
        <w:tab/>
      </w:r>
      <w:r w:rsidRPr="00D43425">
        <w:rPr>
          <w:rFonts w:ascii="Candara" w:hAnsi="Candara"/>
          <w:sz w:val="28"/>
          <w:szCs w:val="28"/>
        </w:rPr>
        <w:tab/>
        <w:t>Paul (convert, martyr and writer of many letters in the New</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xml:space="preserve">Testament). They are two giants of the Church </w:t>
      </w:r>
      <w:r w:rsidRPr="00D43425">
        <w:rPr>
          <w:rFonts w:ascii="Candara" w:hAnsi="Candara"/>
          <w:i/>
          <w:iCs/>
          <w:sz w:val="28"/>
          <w:szCs w:val="28"/>
        </w:rPr>
        <w:t xml:space="preserve">(Colour: red) </w:t>
      </w:r>
    </w:p>
    <w:p w:rsidR="00992917" w:rsidRDefault="00992917" w:rsidP="00FD6101">
      <w:pPr>
        <w:widowControl w:val="0"/>
        <w:rPr>
          <w:rFonts w:ascii="Candara" w:hAnsi="Candara"/>
          <w:i/>
          <w:iCs/>
          <w:sz w:val="28"/>
          <w:szCs w:val="28"/>
        </w:rPr>
      </w:pPr>
    </w:p>
    <w:p w:rsidR="00C11FF6" w:rsidRPr="00D43425" w:rsidRDefault="00C11FF6" w:rsidP="00C11FF6">
      <w:pPr>
        <w:widowControl w:val="0"/>
        <w:rPr>
          <w:rFonts w:ascii="Candara" w:hAnsi="Candara"/>
          <w:sz w:val="28"/>
          <w:szCs w:val="28"/>
        </w:rPr>
      </w:pPr>
      <w:r w:rsidRPr="009A491F">
        <w:rPr>
          <w:rFonts w:ascii="Candara" w:hAnsi="Candara"/>
          <w:b/>
          <w:bCs/>
          <w:color w:val="008080"/>
          <w:sz w:val="28"/>
          <w:szCs w:val="28"/>
        </w:rPr>
        <w:t>ALL SAINTS</w:t>
      </w:r>
      <w:r w:rsidRPr="009A491F">
        <w:rPr>
          <w:rFonts w:ascii="Candara" w:hAnsi="Candara"/>
          <w:color w:val="008080"/>
          <w:sz w:val="28"/>
          <w:szCs w:val="28"/>
        </w:rPr>
        <w:t xml:space="preserve"> </w:t>
      </w:r>
      <w:r w:rsidRPr="00D43425">
        <w:rPr>
          <w:rFonts w:ascii="Candara" w:hAnsi="Candara"/>
          <w:sz w:val="28"/>
          <w:szCs w:val="28"/>
        </w:rPr>
        <w:tab/>
        <w:t xml:space="preserve">1 Nov: a celebration in honour of all the saints </w:t>
      </w:r>
      <w:r w:rsidRPr="00D43425">
        <w:rPr>
          <w:rFonts w:ascii="Candara" w:hAnsi="Candara"/>
          <w:i/>
          <w:iCs/>
          <w:sz w:val="28"/>
          <w:szCs w:val="28"/>
        </w:rPr>
        <w:t>(Colour: white)</w:t>
      </w:r>
    </w:p>
    <w:p w:rsidR="00C11FF6" w:rsidRPr="00D43425" w:rsidRDefault="00C11FF6" w:rsidP="00C11FF6">
      <w:pPr>
        <w:widowControl w:val="0"/>
        <w:spacing w:line="280" w:lineRule="auto"/>
        <w:rPr>
          <w:rFonts w:ascii="Candara" w:hAnsi="Candara"/>
          <w:sz w:val="28"/>
          <w:szCs w:val="28"/>
        </w:rPr>
      </w:pPr>
      <w:r w:rsidRPr="00D43425">
        <w:rPr>
          <w:rFonts w:ascii="Candara" w:hAnsi="Candara"/>
          <w:sz w:val="28"/>
          <w:szCs w:val="28"/>
        </w:rPr>
        <w:t> </w:t>
      </w:r>
    </w:p>
    <w:p w:rsidR="00C11FF6" w:rsidRPr="00D43425" w:rsidRDefault="00C11FF6" w:rsidP="00C11FF6">
      <w:pPr>
        <w:widowControl w:val="0"/>
        <w:rPr>
          <w:rFonts w:ascii="Candara" w:hAnsi="Candara"/>
          <w:sz w:val="28"/>
          <w:szCs w:val="28"/>
        </w:rPr>
      </w:pPr>
      <w:r w:rsidRPr="008D6248">
        <w:rPr>
          <w:rFonts w:ascii="Candara" w:hAnsi="Candara"/>
          <w:b/>
          <w:bCs/>
          <w:color w:val="008080"/>
          <w:sz w:val="28"/>
          <w:szCs w:val="28"/>
        </w:rPr>
        <w:t>ALL SOULS</w:t>
      </w:r>
      <w:r w:rsidRPr="008D6248">
        <w:rPr>
          <w:rFonts w:ascii="Candara" w:hAnsi="Candara"/>
          <w:color w:val="008080"/>
          <w:sz w:val="28"/>
          <w:szCs w:val="28"/>
        </w:rPr>
        <w:t xml:space="preserve"> </w:t>
      </w:r>
      <w:r w:rsidRPr="00D43425">
        <w:rPr>
          <w:rFonts w:ascii="Candara" w:hAnsi="Candara"/>
          <w:sz w:val="28"/>
          <w:szCs w:val="28"/>
        </w:rPr>
        <w:tab/>
        <w:t xml:space="preserve">       </w:t>
      </w:r>
      <w:r w:rsidRPr="00D43425">
        <w:rPr>
          <w:rFonts w:ascii="Candara" w:hAnsi="Candara"/>
          <w:sz w:val="28"/>
          <w:szCs w:val="28"/>
        </w:rPr>
        <w:tab/>
        <w:t xml:space="preserve">2 Nov: a commemoration of all who have died </w:t>
      </w:r>
      <w:r w:rsidRPr="00D43425">
        <w:rPr>
          <w:rFonts w:ascii="Candara" w:hAnsi="Candara"/>
          <w:i/>
          <w:iCs/>
          <w:sz w:val="28"/>
          <w:szCs w:val="28"/>
        </w:rPr>
        <w:t>(Colour: black)</w:t>
      </w:r>
    </w:p>
    <w:p w:rsidR="00C11FF6" w:rsidRPr="009A491F" w:rsidRDefault="00C11FF6" w:rsidP="00FD6101">
      <w:pPr>
        <w:widowControl w:val="0"/>
        <w:rPr>
          <w:rFonts w:ascii="Candara" w:hAnsi="Candara"/>
          <w:i/>
          <w:iCs/>
          <w:color w:val="008080"/>
          <w:sz w:val="28"/>
          <w:szCs w:val="28"/>
        </w:rPr>
      </w:pPr>
    </w:p>
    <w:p w:rsidR="00FD6101" w:rsidRPr="008D6248" w:rsidRDefault="00FD6101" w:rsidP="00FD6101">
      <w:pPr>
        <w:widowControl w:val="0"/>
        <w:spacing w:line="280" w:lineRule="auto"/>
        <w:jc w:val="center"/>
        <w:rPr>
          <w:rFonts w:ascii="Candara" w:hAnsi="Candara"/>
          <w:color w:val="FF0000"/>
          <w:sz w:val="28"/>
          <w:szCs w:val="28"/>
        </w:rPr>
      </w:pPr>
      <w:r w:rsidRPr="008D6248">
        <w:rPr>
          <w:rFonts w:ascii="Candara" w:hAnsi="Candara"/>
          <w:i/>
          <w:iCs/>
          <w:color w:val="FF0000"/>
          <w:sz w:val="28"/>
          <w:szCs w:val="28"/>
        </w:rPr>
        <w:t xml:space="preserve"> In addition, we celebrate the feast day of our community’s patron saint/s</w:t>
      </w:r>
    </w:p>
    <w:p w:rsidR="00FD6101" w:rsidRPr="00D43425" w:rsidRDefault="00FD6101" w:rsidP="00FD6101">
      <w:pPr>
        <w:widowControl w:val="0"/>
        <w:rPr>
          <w:rFonts w:ascii="Candara" w:hAnsi="Candara"/>
          <w:sz w:val="28"/>
          <w:szCs w:val="28"/>
        </w:rPr>
      </w:pPr>
      <w:r w:rsidRPr="00D43425">
        <w:rPr>
          <w:rFonts w:ascii="Candara" w:hAnsi="Candara"/>
          <w:sz w:val="28"/>
          <w:szCs w:val="28"/>
        </w:rPr>
        <w:t> </w:t>
      </w:r>
    </w:p>
    <w:p w:rsidR="00E85D5B" w:rsidRPr="00D43425" w:rsidRDefault="00FD6101" w:rsidP="00FD6101">
      <w:pPr>
        <w:rPr>
          <w:rFonts w:ascii="Candara" w:hAnsi="Candara" w:cstheme="minorHAnsi"/>
          <w:b/>
          <w:sz w:val="28"/>
          <w:szCs w:val="28"/>
        </w:rPr>
      </w:pPr>
      <w:r w:rsidRPr="00D43425">
        <w:rPr>
          <w:rFonts w:ascii="Candara" w:hAnsi="Candara" w:cstheme="minorHAnsi"/>
          <w:b/>
          <w:sz w:val="28"/>
          <w:szCs w:val="28"/>
        </w:rPr>
        <w:br w:type="page"/>
      </w:r>
    </w:p>
    <w:p w:rsidR="007D4CA0" w:rsidRPr="000A40BD" w:rsidRDefault="00FD6101" w:rsidP="00D43425">
      <w:pPr>
        <w:shd w:val="clear" w:color="auto" w:fill="008080"/>
        <w:spacing w:line="276" w:lineRule="auto"/>
        <w:jc w:val="center"/>
        <w:rPr>
          <w:rFonts w:ascii="Candara" w:hAnsi="Candara"/>
          <w:color w:val="FFFFFF" w:themeColor="background1"/>
          <w:sz w:val="36"/>
          <w:szCs w:val="36"/>
        </w:rPr>
      </w:pPr>
      <w:bookmarkStart w:id="8" w:name="Mass"/>
      <w:bookmarkEnd w:id="8"/>
      <w:r w:rsidRPr="000A40BD">
        <w:rPr>
          <w:rFonts w:ascii="Candara" w:hAnsi="Candara"/>
          <w:color w:val="FFFFFF" w:themeColor="background1"/>
          <w:sz w:val="36"/>
          <w:szCs w:val="36"/>
        </w:rPr>
        <w:t>The Mass as Source and Summit of Catholic Life</w:t>
      </w:r>
    </w:p>
    <w:p w:rsidR="00FD6101" w:rsidRPr="00D43425" w:rsidRDefault="00FD6101" w:rsidP="006E720E">
      <w:pPr>
        <w:spacing w:line="276" w:lineRule="auto"/>
        <w:rPr>
          <w:rFonts w:ascii="Candara" w:hAnsi="Candara" w:cstheme="minorHAnsi"/>
          <w:b/>
          <w:color w:val="E7782D"/>
          <w:sz w:val="28"/>
          <w:szCs w:val="28"/>
        </w:rPr>
      </w:pPr>
    </w:p>
    <w:p w:rsidR="00FD6101" w:rsidRPr="00262568" w:rsidRDefault="00FD6101" w:rsidP="00262568">
      <w:pPr>
        <w:jc w:val="both"/>
        <w:rPr>
          <w:rFonts w:ascii="Candara" w:hAnsi="Candara"/>
          <w:sz w:val="28"/>
        </w:rPr>
      </w:pPr>
      <w:r w:rsidRPr="00262568">
        <w:rPr>
          <w:rFonts w:ascii="Candara" w:hAnsi="Candara"/>
          <w:sz w:val="28"/>
        </w:rPr>
        <w:t xml:space="preserve">The Mass is one of the seven sacraments, the others being: Baptism, Reconciliation, Confirmation, Marriage, Holy Orders and Anointing of the Sick. The Mass is also known as the </w:t>
      </w:r>
      <w:r w:rsidRPr="00262568">
        <w:rPr>
          <w:rFonts w:ascii="Candara" w:hAnsi="Candara"/>
          <w:i/>
          <w:iCs/>
          <w:sz w:val="28"/>
        </w:rPr>
        <w:t xml:space="preserve">‘Eucharist’, </w:t>
      </w:r>
      <w:r w:rsidRPr="00262568">
        <w:rPr>
          <w:rFonts w:ascii="Candara" w:hAnsi="Candara"/>
          <w:sz w:val="28"/>
        </w:rPr>
        <w:t>a great act of thanksgiving.</w:t>
      </w:r>
    </w:p>
    <w:p w:rsidR="00262568" w:rsidRPr="00262568" w:rsidRDefault="00262568" w:rsidP="00262568">
      <w:pPr>
        <w:jc w:val="both"/>
        <w:rPr>
          <w:rFonts w:ascii="Candara" w:hAnsi="Candara"/>
          <w:sz w:val="28"/>
        </w:rPr>
      </w:pPr>
    </w:p>
    <w:p w:rsidR="00FD6101" w:rsidRPr="00262568" w:rsidRDefault="00FD6101" w:rsidP="00262568">
      <w:pPr>
        <w:jc w:val="both"/>
        <w:rPr>
          <w:rFonts w:ascii="Candara" w:hAnsi="Candara"/>
          <w:sz w:val="28"/>
        </w:rPr>
      </w:pPr>
      <w:r w:rsidRPr="00262568">
        <w:rPr>
          <w:rFonts w:ascii="Candara" w:hAnsi="Candara"/>
          <w:sz w:val="28"/>
        </w:rPr>
        <w:t xml:space="preserve">One of the special features of all Catholic schools and colleges is the regular </w:t>
      </w:r>
      <w:r w:rsidRPr="00262568">
        <w:rPr>
          <w:rFonts w:ascii="Candara" w:hAnsi="Candara"/>
          <w:sz w:val="28"/>
        </w:rPr>
        <w:br/>
        <w:t>celebration of Mass.  Staff new to Catholic education can be concerned about not knowing what is happening, and why. Just to reassure you: the vast majority of both students and staff gain from their participation in the Mass. We talk about ‘celebrating Mass’ and it is indeed a celebration.</w:t>
      </w:r>
    </w:p>
    <w:p w:rsidR="00262568" w:rsidRPr="00262568" w:rsidRDefault="00262568" w:rsidP="00262568">
      <w:pPr>
        <w:spacing w:before="100" w:after="200" w:line="276" w:lineRule="auto"/>
        <w:jc w:val="both"/>
        <w:rPr>
          <w:rFonts w:ascii="Candara" w:hAnsi="Candara"/>
          <w:szCs w:val="28"/>
        </w:rPr>
      </w:pPr>
    </w:p>
    <w:p w:rsidR="00C11FF6" w:rsidRDefault="00C11FF6" w:rsidP="00960964">
      <w:pPr>
        <w:spacing w:before="100" w:after="200" w:line="276" w:lineRule="auto"/>
        <w:jc w:val="center"/>
        <w:rPr>
          <w:rFonts w:ascii="Candara" w:hAnsi="Candara"/>
          <w:sz w:val="28"/>
          <w:szCs w:val="28"/>
        </w:rPr>
      </w:pPr>
      <w:r>
        <w:rPr>
          <w:noProof/>
          <w:lang w:val="en-US"/>
        </w:rPr>
        <w:drawing>
          <wp:inline distT="0" distB="0" distL="0" distR="0" wp14:anchorId="2A19E86C" wp14:editId="10B8DFCE">
            <wp:extent cx="4855845" cy="3232150"/>
            <wp:effectExtent l="19050" t="19050" r="20955" b="25400"/>
            <wp:docPr id="27659" name="Picture 27659" descr="Cross, Crucifix, Chalice, Wi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 Crucifix, Chalice, Wine, 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5845" cy="3232150"/>
                    </a:xfrm>
                    <a:prstGeom prst="rect">
                      <a:avLst/>
                    </a:prstGeom>
                    <a:noFill/>
                    <a:ln>
                      <a:solidFill>
                        <a:srgbClr val="008080"/>
                      </a:solidFill>
                    </a:ln>
                  </pic:spPr>
                </pic:pic>
              </a:graphicData>
            </a:graphic>
          </wp:inline>
        </w:drawing>
      </w:r>
    </w:p>
    <w:p w:rsidR="00C11FF6" w:rsidRPr="00262568" w:rsidRDefault="00C11FF6" w:rsidP="00262568">
      <w:pPr>
        <w:spacing w:before="100" w:after="200" w:line="276" w:lineRule="auto"/>
        <w:jc w:val="both"/>
        <w:rPr>
          <w:rFonts w:ascii="Candara" w:hAnsi="Candara"/>
          <w:sz w:val="12"/>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At Mass everyone is welcomed to join in the prayers and the singing, as well as </w:t>
      </w:r>
      <w:r w:rsidRPr="00D43425">
        <w:rPr>
          <w:rFonts w:ascii="Candara" w:hAnsi="Candara"/>
          <w:sz w:val="28"/>
          <w:szCs w:val="28"/>
        </w:rPr>
        <w:br/>
        <w:t>offering the Sign of Peace.  During the distribution of Communion, although only Catholics can receive the Host, everyone is invited/encouraged to receive a blessing.</w:t>
      </w:r>
    </w:p>
    <w:p w:rsidR="00FD6101" w:rsidRPr="00D43425" w:rsidRDefault="00FD6101" w:rsidP="00262568">
      <w:pPr>
        <w:spacing w:before="100" w:after="200" w:line="276" w:lineRule="auto"/>
        <w:jc w:val="both"/>
        <w:rPr>
          <w:rFonts w:ascii="Candara" w:hAnsi="Candara"/>
          <w:sz w:val="28"/>
          <w:szCs w:val="28"/>
        </w:rPr>
      </w:pPr>
      <w:r w:rsidRPr="00D43425">
        <w:rPr>
          <w:rFonts w:ascii="Candara" w:hAnsi="Candara"/>
          <w:sz w:val="28"/>
          <w:szCs w:val="28"/>
        </w:rPr>
        <w:t xml:space="preserve">Service sheets are usually provided, with the prayers /responses. No one is </w:t>
      </w:r>
      <w:r w:rsidRPr="00D43425">
        <w:rPr>
          <w:rFonts w:ascii="Candara" w:hAnsi="Candara"/>
          <w:sz w:val="28"/>
          <w:szCs w:val="28"/>
        </w:rPr>
        <w:br/>
        <w:t>compelled to say or do something that they don’t believe in.  However, there is an expectation that everyone is respectful and that teachers lead by example.</w:t>
      </w:r>
      <w:r w:rsidRPr="00D43425">
        <w:rPr>
          <w:rFonts w:ascii="Candara" w:hAnsi="Candara"/>
          <w:sz w:val="28"/>
          <w:szCs w:val="28"/>
        </w:rPr>
        <w:br/>
      </w:r>
      <w:r w:rsidRPr="008D6248">
        <w:rPr>
          <w:rFonts w:ascii="Candara" w:hAnsi="Candara"/>
          <w:color w:val="FF0000"/>
          <w:sz w:val="28"/>
          <w:szCs w:val="28"/>
        </w:rPr>
        <w:br/>
      </w:r>
      <w:r w:rsidRPr="008D6248">
        <w:rPr>
          <w:rFonts w:ascii="Candara" w:hAnsi="Candara"/>
          <w:bCs/>
          <w:color w:val="008080"/>
          <w:sz w:val="28"/>
          <w:szCs w:val="28"/>
        </w:rPr>
        <w:t xml:space="preserve">To sum up the Mass:  in the </w:t>
      </w:r>
      <w:r w:rsidRPr="008D6248">
        <w:rPr>
          <w:rFonts w:ascii="Candara" w:hAnsi="Candara"/>
          <w:bCs/>
          <w:color w:val="008080"/>
          <w:sz w:val="28"/>
          <w:szCs w:val="28"/>
          <w:u w:val="single"/>
        </w:rPr>
        <w:t xml:space="preserve">Liturgy of the Word </w:t>
      </w:r>
      <w:r w:rsidRPr="008D6248">
        <w:rPr>
          <w:rFonts w:ascii="Candara" w:hAnsi="Candara"/>
          <w:bCs/>
          <w:color w:val="008080"/>
          <w:sz w:val="28"/>
          <w:szCs w:val="28"/>
        </w:rPr>
        <w:t xml:space="preserve">Jesus feeds us with his Word, and we respond in faith and action. And in the </w:t>
      </w:r>
      <w:r w:rsidRPr="008D6248">
        <w:rPr>
          <w:rFonts w:ascii="Candara" w:hAnsi="Candara"/>
          <w:bCs/>
          <w:color w:val="008080"/>
          <w:sz w:val="28"/>
          <w:szCs w:val="28"/>
          <w:u w:val="single"/>
        </w:rPr>
        <w:t xml:space="preserve">Liturgy of the Eucharist </w:t>
      </w:r>
      <w:r w:rsidRPr="008D6248">
        <w:rPr>
          <w:rFonts w:ascii="Candara" w:hAnsi="Candara"/>
          <w:bCs/>
          <w:color w:val="008080"/>
          <w:sz w:val="28"/>
          <w:szCs w:val="28"/>
        </w:rPr>
        <w:t xml:space="preserve">Jesus feeds us with himself, and we then go out into the world, nourished with Christ and his Word, to live out the Gospel in our communities </w:t>
      </w:r>
      <w:r w:rsidRPr="008D6248">
        <w:rPr>
          <w:rFonts w:ascii="Candara" w:hAnsi="Candara"/>
          <w:bCs/>
          <w:color w:val="008080"/>
          <w:sz w:val="28"/>
          <w:szCs w:val="28"/>
          <w:u w:val="single"/>
        </w:rPr>
        <w:t>(Mission)</w:t>
      </w:r>
    </w:p>
    <w:p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Mass</w:t>
      </w:r>
      <w:r w:rsidR="002C4C02" w:rsidRPr="000A40BD">
        <w:rPr>
          <w:rFonts w:ascii="Candara" w:hAnsi="Candara"/>
          <w:color w:val="FFFFFF" w:themeColor="background1"/>
          <w:sz w:val="36"/>
          <w:szCs w:val="36"/>
        </w:rPr>
        <w:t>:</w:t>
      </w:r>
      <w:r w:rsidRPr="000A40BD">
        <w:rPr>
          <w:rFonts w:ascii="Candara" w:hAnsi="Candara"/>
          <w:color w:val="FFFFFF" w:themeColor="background1"/>
          <w:sz w:val="36"/>
          <w:szCs w:val="36"/>
        </w:rPr>
        <w:t xml:space="preserve"> Four Parts</w:t>
      </w:r>
    </w:p>
    <w:p w:rsidR="00FD6101" w:rsidRPr="00D43425" w:rsidRDefault="00FD6101" w:rsidP="00FD6101">
      <w:pPr>
        <w:widowControl w:val="0"/>
        <w:ind w:left="567" w:hanging="567"/>
        <w:rPr>
          <w:rFonts w:ascii="Candara" w:hAnsi="Candara"/>
          <w:sz w:val="28"/>
          <w:szCs w:val="28"/>
        </w:rPr>
      </w:pPr>
    </w:p>
    <w:p w:rsidR="00FD6101" w:rsidRPr="00D43425" w:rsidRDefault="00FD6101" w:rsidP="00262568">
      <w:pPr>
        <w:widowControl w:val="0"/>
        <w:ind w:left="567" w:hanging="567"/>
        <w:jc w:val="both"/>
        <w:rPr>
          <w:rFonts w:ascii="Candara" w:hAnsi="Candara"/>
          <w:b/>
          <w:bCs/>
          <w:sz w:val="28"/>
          <w:szCs w:val="28"/>
        </w:rPr>
      </w:pPr>
      <w:r w:rsidRPr="00D43425">
        <w:rPr>
          <w:rFonts w:ascii="Candara" w:hAnsi="Candara"/>
          <w:sz w:val="28"/>
          <w:szCs w:val="28"/>
        </w:rPr>
        <w:t>1.</w:t>
      </w:r>
      <w:r w:rsidRPr="00D43425">
        <w:rPr>
          <w:rFonts w:ascii="Candara" w:hAnsi="Candara"/>
          <w:b/>
          <w:bCs/>
          <w:sz w:val="28"/>
          <w:szCs w:val="28"/>
        </w:rPr>
        <w:t>INTRODUCTORY RITES</w:t>
      </w:r>
      <w:r w:rsidR="00C11FF6" w:rsidRPr="00C11FF6">
        <w:t xml:space="preserve"> </w:t>
      </w:r>
    </w:p>
    <w:p w:rsidR="00FD6101" w:rsidRPr="00D43425" w:rsidRDefault="002C4C02" w:rsidP="00262568">
      <w:pPr>
        <w:widowControl w:val="0"/>
        <w:jc w:val="both"/>
        <w:rPr>
          <w:rFonts w:ascii="Candara" w:hAnsi="Candara"/>
          <w:sz w:val="28"/>
          <w:szCs w:val="28"/>
        </w:rPr>
      </w:pPr>
      <w:r w:rsidRPr="008D6248">
        <w:rPr>
          <w:noProof/>
          <w:color w:val="008080"/>
          <w:lang w:val="en-US"/>
        </w:rPr>
        <w:drawing>
          <wp:anchor distT="0" distB="0" distL="114300" distR="114300" simplePos="0" relativeHeight="252128256" behindDoc="1" locked="0" layoutInCell="1" allowOverlap="1" wp14:anchorId="55BB2EE0" wp14:editId="27D52CA4">
            <wp:simplePos x="0" y="0"/>
            <wp:positionH relativeFrom="margin">
              <wp:align>right</wp:align>
            </wp:positionH>
            <wp:positionV relativeFrom="paragraph">
              <wp:posOffset>261226</wp:posOffset>
            </wp:positionV>
            <wp:extent cx="1303020" cy="1953895"/>
            <wp:effectExtent l="19050" t="19050" r="11430" b="27305"/>
            <wp:wrapTight wrapText="bothSides">
              <wp:wrapPolygon edited="0">
                <wp:start x="-316" y="-211"/>
                <wp:lineTo x="-316" y="21691"/>
                <wp:lineTo x="21474" y="21691"/>
                <wp:lineTo x="21474" y="-211"/>
                <wp:lineTo x="-316" y="-211"/>
              </wp:wrapPolygon>
            </wp:wrapTight>
            <wp:docPr id="27660" name="Picture 27660" descr="Mosaic, Supper, Jesus, Bread, Wine, Halo,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saic, Supper, Jesus, Bread, Wine, Halo, Fait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1953895"/>
                    </a:xfrm>
                    <a:prstGeom prst="rect">
                      <a:avLst/>
                    </a:prstGeom>
                    <a:noFill/>
                    <a:ln>
                      <a:solidFill>
                        <a:srgbClr val="008080"/>
                      </a:solidFill>
                    </a:ln>
                  </pic:spPr>
                </pic:pic>
              </a:graphicData>
            </a:graphic>
            <wp14:sizeRelH relativeFrom="page">
              <wp14:pctWidth>0</wp14:pctWidth>
            </wp14:sizeRelH>
            <wp14:sizeRelV relativeFrom="page">
              <wp14:pctHeight>0</wp14:pctHeight>
            </wp14:sizeRelV>
          </wp:anchor>
        </w:drawing>
      </w:r>
      <w:r w:rsidR="00FD6101" w:rsidRPr="008D6248">
        <w:rPr>
          <w:rFonts w:ascii="Candara" w:hAnsi="Candara"/>
          <w:b/>
          <w:bCs/>
          <w:color w:val="008080"/>
          <w:sz w:val="28"/>
          <w:szCs w:val="28"/>
        </w:rPr>
        <w:t xml:space="preserve">GREETING </w:t>
      </w:r>
      <w:r w:rsidR="00FD6101" w:rsidRPr="00D43425">
        <w:rPr>
          <w:rFonts w:ascii="Candara" w:hAnsi="Candara"/>
          <w:sz w:val="28"/>
          <w:szCs w:val="28"/>
        </w:rPr>
        <w:t xml:space="preserve">– we start (and finish) Mass with the sign of the cross, and the priest </w:t>
      </w:r>
      <w:r w:rsidR="00FD6101" w:rsidRPr="00D43425">
        <w:rPr>
          <w:rFonts w:ascii="Candara" w:hAnsi="Candara"/>
          <w:sz w:val="28"/>
          <w:szCs w:val="28"/>
        </w:rPr>
        <w:br/>
        <w:t>usually greets us and introduces the theme of the Mass</w:t>
      </w:r>
      <w:r w:rsidR="008D6248">
        <w:rPr>
          <w:rFonts w:ascii="Candara" w:hAnsi="Candara"/>
          <w:sz w:val="28"/>
          <w:szCs w:val="28"/>
        </w:rPr>
        <w:t>.</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PENITENTIAL RITE</w:t>
      </w:r>
      <w:r w:rsidRPr="008D6248">
        <w:rPr>
          <w:rFonts w:ascii="Candara" w:hAnsi="Candara"/>
          <w:color w:val="008080"/>
          <w:sz w:val="28"/>
          <w:szCs w:val="28"/>
        </w:rPr>
        <w:t xml:space="preserve"> </w:t>
      </w:r>
      <w:r w:rsidRPr="00D43425">
        <w:rPr>
          <w:rFonts w:ascii="Candara" w:hAnsi="Candara"/>
          <w:sz w:val="28"/>
          <w:szCs w:val="28"/>
        </w:rPr>
        <w:t>– this is the section of the Mass when we seek reconciliation with God for the times we have failed to love God/neighbour, saying sorry for what we have and have not done.</w:t>
      </w:r>
    </w:p>
    <w:p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 xml:space="preserve">(GLORIA </w:t>
      </w:r>
      <w:r w:rsidRPr="00D43425">
        <w:rPr>
          <w:rFonts w:ascii="Candara" w:hAnsi="Candara"/>
          <w:sz w:val="28"/>
          <w:szCs w:val="28"/>
        </w:rPr>
        <w:t>– because we know we can be forgiven, we praise our God with joy. The Gloria is usually only used on Feast Days and on Sundays</w:t>
      </w:r>
      <w:r w:rsidR="008D6248">
        <w:rPr>
          <w:rFonts w:ascii="Candara" w:hAnsi="Candara"/>
          <w:sz w:val="28"/>
          <w:szCs w:val="28"/>
        </w:rPr>
        <w:t>.</w:t>
      </w:r>
      <w:r w:rsidRPr="008D6248">
        <w:rPr>
          <w:rFonts w:ascii="Candara" w:hAnsi="Candara"/>
          <w:color w:val="008080"/>
          <w:sz w:val="28"/>
          <w:szCs w:val="28"/>
        </w:rPr>
        <w:t>)</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rsidR="00FD6101" w:rsidRPr="00D43425" w:rsidRDefault="00FD6101" w:rsidP="00262568">
      <w:pPr>
        <w:widowControl w:val="0"/>
        <w:jc w:val="both"/>
        <w:rPr>
          <w:rFonts w:ascii="Candara" w:hAnsi="Candara"/>
          <w:sz w:val="28"/>
          <w:szCs w:val="28"/>
        </w:rPr>
      </w:pPr>
      <w:r w:rsidRPr="00D43425">
        <w:rPr>
          <w:rFonts w:ascii="Candara" w:hAnsi="Candara"/>
          <w:b/>
          <w:bCs/>
          <w:sz w:val="28"/>
          <w:szCs w:val="28"/>
        </w:rPr>
        <w:t>2.  LITURGY OF THE WORD</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THE WORD </w:t>
      </w:r>
      <w:r w:rsidRPr="00D43425">
        <w:rPr>
          <w:rFonts w:ascii="Candara" w:hAnsi="Candara"/>
          <w:sz w:val="28"/>
          <w:szCs w:val="28"/>
        </w:rPr>
        <w:t xml:space="preserve">– we listen to God’s Word given to us through the Old and New Testament books of the Bible, all inspired by God.  </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CREED</w:t>
      </w:r>
      <w:r w:rsidRPr="00D43425">
        <w:rPr>
          <w:rFonts w:ascii="Candara" w:hAnsi="Candara"/>
          <w:sz w:val="28"/>
          <w:szCs w:val="28"/>
        </w:rPr>
        <w:t xml:space="preserve"> – having heard the Word of God, we can confidently proclaim the basis of our faith.  The Creed is one of the oldest statements of the Church – we are maintaining the central components of the faith that has sustained the Church for 2000 years.  The Creed is followed by the Bidding Prayers for our community and for the wider world, usually written and led by students. </w:t>
      </w:r>
    </w:p>
    <w:p w:rsidR="00FD6101" w:rsidRPr="00D43425" w:rsidRDefault="00FD6101" w:rsidP="00262568">
      <w:pPr>
        <w:widowControl w:val="0"/>
        <w:jc w:val="both"/>
        <w:rPr>
          <w:rFonts w:ascii="Candara" w:hAnsi="Candara"/>
          <w:b/>
          <w:bCs/>
          <w:sz w:val="28"/>
          <w:szCs w:val="28"/>
        </w:rPr>
      </w:pPr>
    </w:p>
    <w:p w:rsidR="00FD6101" w:rsidRPr="00D43425" w:rsidRDefault="00FD6101" w:rsidP="00262568">
      <w:pPr>
        <w:widowControl w:val="0"/>
        <w:jc w:val="both"/>
        <w:rPr>
          <w:rFonts w:ascii="Candara" w:hAnsi="Candara"/>
          <w:b/>
          <w:bCs/>
          <w:sz w:val="28"/>
          <w:szCs w:val="28"/>
        </w:rPr>
      </w:pPr>
      <w:r w:rsidRPr="00D43425">
        <w:rPr>
          <w:rFonts w:ascii="Candara" w:hAnsi="Candara"/>
          <w:b/>
          <w:bCs/>
          <w:sz w:val="28"/>
          <w:szCs w:val="28"/>
        </w:rPr>
        <w:t>3. LITURGY OF THE EUCHARIST</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OFFERTORY </w:t>
      </w:r>
      <w:r w:rsidRPr="00D43425">
        <w:rPr>
          <w:rFonts w:ascii="Candara" w:hAnsi="Candara"/>
          <w:sz w:val="28"/>
          <w:szCs w:val="28"/>
        </w:rPr>
        <w:t>– gifts of bread and wine are brought to the altar, and we symbolically offer ourselves.</w:t>
      </w:r>
    </w:p>
    <w:p w:rsidR="00FD6101" w:rsidRPr="00D43425" w:rsidRDefault="00FD6101" w:rsidP="00262568">
      <w:pPr>
        <w:spacing w:before="100" w:after="200"/>
        <w:jc w:val="both"/>
        <w:rPr>
          <w:rFonts w:ascii="Candara" w:hAnsi="Candara"/>
          <w:sz w:val="28"/>
          <w:szCs w:val="28"/>
        </w:rPr>
      </w:pPr>
      <w:r w:rsidRPr="008D6248">
        <w:rPr>
          <w:rFonts w:ascii="Candara" w:hAnsi="Candara"/>
          <w:b/>
          <w:bCs/>
          <w:color w:val="008080"/>
          <w:sz w:val="28"/>
          <w:szCs w:val="28"/>
        </w:rPr>
        <w:t>HOLY, HOLY</w:t>
      </w:r>
      <w:r w:rsidRPr="008D6248">
        <w:rPr>
          <w:rFonts w:ascii="Candara" w:hAnsi="Candara"/>
          <w:color w:val="008080"/>
          <w:sz w:val="28"/>
          <w:szCs w:val="28"/>
        </w:rPr>
        <w:t xml:space="preserve"> </w:t>
      </w:r>
      <w:r w:rsidRPr="00D43425">
        <w:rPr>
          <w:rFonts w:ascii="Candara" w:hAnsi="Candara"/>
          <w:sz w:val="28"/>
          <w:szCs w:val="28"/>
        </w:rPr>
        <w:t>– composed of verses from both Old and New Testaments, in the most solemn part of the Mass this response reminds us that we are participating in the eternal sacrifice of the Lord, a quiet and reflective moment.</w:t>
      </w:r>
    </w:p>
    <w:p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EUCHARISTIC PRAYER</w:t>
      </w:r>
      <w:r w:rsidRPr="008D6248">
        <w:rPr>
          <w:rFonts w:ascii="Candara" w:hAnsi="Candara"/>
          <w:color w:val="008080"/>
          <w:sz w:val="28"/>
          <w:szCs w:val="28"/>
        </w:rPr>
        <w:t xml:space="preserve"> </w:t>
      </w:r>
      <w:r w:rsidRPr="00D43425">
        <w:rPr>
          <w:rFonts w:ascii="Candara" w:hAnsi="Candara"/>
          <w:sz w:val="28"/>
          <w:szCs w:val="28"/>
        </w:rPr>
        <w:t xml:space="preserve">- the most solemn part of the Mass as the priest echoes Jesus’ words over the bread and wine at the Consecration, where the bread and wine </w:t>
      </w:r>
      <w:r w:rsidRPr="00D43425">
        <w:rPr>
          <w:rFonts w:ascii="Candara" w:hAnsi="Candara"/>
          <w:b/>
          <w:bCs/>
          <w:i/>
          <w:iCs/>
          <w:sz w:val="28"/>
          <w:szCs w:val="28"/>
        </w:rPr>
        <w:t>become the body and blood of Christ.</w:t>
      </w:r>
    </w:p>
    <w:p w:rsidR="00FD6101" w:rsidRPr="00D43425" w:rsidRDefault="00FD6101" w:rsidP="00262568">
      <w:pPr>
        <w:widowControl w:val="0"/>
        <w:jc w:val="both"/>
        <w:rPr>
          <w:rFonts w:ascii="Candara" w:hAnsi="Candara"/>
          <w:color w:val="000000"/>
          <w:sz w:val="28"/>
          <w:szCs w:val="28"/>
        </w:rPr>
      </w:pPr>
      <w:r w:rsidRPr="008D6248">
        <w:rPr>
          <w:rFonts w:ascii="Candara" w:hAnsi="Candara"/>
          <w:b/>
          <w:bCs/>
          <w:color w:val="008080"/>
          <w:sz w:val="28"/>
          <w:szCs w:val="28"/>
        </w:rPr>
        <w:t>OUR FATHER</w:t>
      </w:r>
      <w:r w:rsidRPr="008D6248">
        <w:rPr>
          <w:rFonts w:ascii="Candara" w:hAnsi="Candara"/>
          <w:color w:val="008080"/>
          <w:sz w:val="28"/>
          <w:szCs w:val="28"/>
        </w:rPr>
        <w:t xml:space="preserve"> </w:t>
      </w:r>
      <w:r w:rsidRPr="00D43425">
        <w:rPr>
          <w:rFonts w:ascii="Candara" w:hAnsi="Candara"/>
          <w:sz w:val="28"/>
          <w:szCs w:val="28"/>
        </w:rPr>
        <w:t>– we have been made a community within Christ’s sacrifice, and we now pray using the words that He taught us.</w:t>
      </w:r>
    </w:p>
    <w:p w:rsidR="00FD6101" w:rsidRPr="00D43425" w:rsidRDefault="00FD6101" w:rsidP="00262568">
      <w:pPr>
        <w:widowControl w:val="0"/>
        <w:ind w:right="16"/>
        <w:jc w:val="both"/>
        <w:rPr>
          <w:rFonts w:ascii="Candara" w:hAnsi="Candara"/>
          <w:sz w:val="28"/>
          <w:szCs w:val="28"/>
        </w:rPr>
      </w:pPr>
      <w:r w:rsidRPr="008D6248">
        <w:rPr>
          <w:rFonts w:ascii="Candara" w:hAnsi="Candara"/>
          <w:b/>
          <w:bCs/>
          <w:color w:val="008080"/>
          <w:sz w:val="28"/>
          <w:szCs w:val="28"/>
        </w:rPr>
        <w:t>SIGN OF PEACE AND COMMUNION</w:t>
      </w:r>
      <w:r w:rsidRPr="008D6248">
        <w:rPr>
          <w:rFonts w:ascii="Candara" w:hAnsi="Candara"/>
          <w:color w:val="008080"/>
          <w:sz w:val="28"/>
          <w:szCs w:val="28"/>
        </w:rPr>
        <w:t xml:space="preserve"> </w:t>
      </w:r>
      <w:r w:rsidRPr="00D43425">
        <w:rPr>
          <w:rFonts w:ascii="Candara" w:hAnsi="Candara"/>
          <w:sz w:val="28"/>
          <w:szCs w:val="28"/>
        </w:rPr>
        <w:t xml:space="preserve">– we are about to receive the Lord and we seek to be transformed into the body of Christ, but first we need to recognise that we must be at peace with the world, beginning in our own community.  This peace is a special grace from the Lord. It will permeate the world through our actions. </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At Communion we become united in the most special way with the Lord.</w:t>
      </w:r>
    </w:p>
    <w:p w:rsidR="00FD6101" w:rsidRPr="00D43425" w:rsidRDefault="00FD6101" w:rsidP="00262568">
      <w:pPr>
        <w:widowControl w:val="0"/>
        <w:jc w:val="both"/>
        <w:rPr>
          <w:rFonts w:ascii="Candara" w:hAnsi="Candara"/>
          <w:sz w:val="28"/>
          <w:szCs w:val="28"/>
        </w:rPr>
      </w:pPr>
    </w:p>
    <w:p w:rsidR="00262568" w:rsidRDefault="00FD6101" w:rsidP="00262568">
      <w:pPr>
        <w:widowControl w:val="0"/>
        <w:rPr>
          <w:rFonts w:ascii="Candara" w:hAnsi="Candara"/>
          <w:b/>
          <w:bCs/>
          <w:sz w:val="28"/>
          <w:szCs w:val="28"/>
        </w:rPr>
      </w:pPr>
      <w:r w:rsidRPr="00D43425">
        <w:rPr>
          <w:rFonts w:ascii="Candara" w:hAnsi="Candara"/>
          <w:b/>
          <w:bCs/>
          <w:sz w:val="28"/>
          <w:szCs w:val="28"/>
        </w:rPr>
        <w:t>4. CONCLUDING RITE</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DISMISSAL</w:t>
      </w:r>
      <w:r w:rsidRPr="00D43425">
        <w:rPr>
          <w:rFonts w:ascii="Candara" w:hAnsi="Candara"/>
          <w:sz w:val="28"/>
          <w:szCs w:val="28"/>
        </w:rPr>
        <w:t xml:space="preserve"> – we have heard the Word of God and received the Lord in Holy </w:t>
      </w:r>
      <w:r w:rsidRPr="00D43425">
        <w:rPr>
          <w:rFonts w:ascii="Candara" w:hAnsi="Candara"/>
          <w:sz w:val="28"/>
          <w:szCs w:val="28"/>
        </w:rPr>
        <w:br/>
        <w:t>Communion.  We are now tasked to go out to be disciples in our community and in the world, renewed to live joyfully in the peace of Christ.</w:t>
      </w:r>
    </w:p>
    <w:p w:rsidR="007D4CA0" w:rsidRPr="000A40BD" w:rsidRDefault="00FD6101" w:rsidP="009A6C52">
      <w:pPr>
        <w:shd w:val="clear" w:color="auto" w:fill="008080"/>
        <w:spacing w:line="276" w:lineRule="auto"/>
        <w:jc w:val="center"/>
        <w:rPr>
          <w:rFonts w:ascii="Candara" w:hAnsi="Candara"/>
          <w:color w:val="FFFFFF" w:themeColor="background1"/>
          <w:sz w:val="36"/>
          <w:szCs w:val="36"/>
        </w:rPr>
      </w:pPr>
      <w:bookmarkStart w:id="9" w:name="Prayer"/>
      <w:bookmarkEnd w:id="9"/>
      <w:r w:rsidRPr="000A40BD">
        <w:rPr>
          <w:rFonts w:ascii="Candara" w:hAnsi="Candara"/>
          <w:color w:val="FFFFFF" w:themeColor="background1"/>
          <w:sz w:val="36"/>
          <w:szCs w:val="36"/>
        </w:rPr>
        <w:t>Prayer and Spirituality</w:t>
      </w:r>
    </w:p>
    <w:p w:rsidR="00FD6101" w:rsidRDefault="007D4CA0" w:rsidP="00262568">
      <w:pPr>
        <w:widowControl w:val="0"/>
        <w:jc w:val="both"/>
        <w:rPr>
          <w:rFonts w:ascii="Candara" w:hAnsi="Candara"/>
          <w:sz w:val="28"/>
          <w:szCs w:val="28"/>
        </w:rPr>
      </w:pPr>
      <w:r w:rsidRPr="00D43425">
        <w:rPr>
          <w:rFonts w:ascii="Candara" w:hAnsi="Candara" w:cstheme="minorHAnsi"/>
          <w:b/>
          <w:sz w:val="28"/>
          <w:szCs w:val="28"/>
        </w:rPr>
        <w:br/>
      </w:r>
      <w:r w:rsidR="00FD6101" w:rsidRPr="00D43425">
        <w:rPr>
          <w:rFonts w:ascii="Candara" w:hAnsi="Candara"/>
          <w:sz w:val="28"/>
          <w:szCs w:val="28"/>
        </w:rPr>
        <w:t>Prayer is traditionally described as raising the mind and heart to God</w:t>
      </w:r>
      <w:r w:rsidR="002C4C02">
        <w:rPr>
          <w:rFonts w:ascii="Candara" w:hAnsi="Candara"/>
          <w:sz w:val="28"/>
          <w:szCs w:val="28"/>
        </w:rPr>
        <w:t xml:space="preserve">, or </w:t>
      </w:r>
      <w:r w:rsidR="00FD6101" w:rsidRPr="00D43425">
        <w:rPr>
          <w:rFonts w:ascii="Candara" w:hAnsi="Candara"/>
          <w:sz w:val="28"/>
          <w:szCs w:val="28"/>
        </w:rPr>
        <w:t>listening to and speaking to God</w:t>
      </w:r>
      <w:r w:rsidR="002C4C02">
        <w:rPr>
          <w:rFonts w:ascii="Candara" w:hAnsi="Candara"/>
          <w:sz w:val="28"/>
          <w:szCs w:val="28"/>
        </w:rPr>
        <w:t>.</w:t>
      </w:r>
    </w:p>
    <w:p w:rsidR="002C4C02" w:rsidRPr="00D43425" w:rsidRDefault="002C4C02"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Prayer is not about a performance and </w:t>
      </w:r>
      <w:r w:rsidR="002C4C02">
        <w:rPr>
          <w:rFonts w:ascii="Candara" w:hAnsi="Candara"/>
          <w:sz w:val="28"/>
          <w:szCs w:val="28"/>
        </w:rPr>
        <w:t xml:space="preserve">lengthy </w:t>
      </w:r>
      <w:r w:rsidRPr="00D43425">
        <w:rPr>
          <w:rFonts w:ascii="Candara" w:hAnsi="Candara"/>
          <w:sz w:val="28"/>
          <w:szCs w:val="28"/>
        </w:rPr>
        <w:t xml:space="preserve">words to impress God and others. In </w:t>
      </w:r>
      <w:r w:rsidRPr="00D43425">
        <w:rPr>
          <w:rFonts w:ascii="Candara" w:hAnsi="Candara"/>
          <w:sz w:val="28"/>
          <w:szCs w:val="28"/>
        </w:rPr>
        <w:br/>
        <w:t>Matthew’s Gospel, Jesus tells us not to bring offerings to the altar until we have been reconciled with anyone who has something against us (Matthew 5:23-25) – and in Luke’s gospel we hear about the humble taxpayer, praying simply: ‘God, be merciful to me, a sinner.’ (Luke 18:24).</w:t>
      </w:r>
    </w:p>
    <w:p w:rsidR="002C4C02" w:rsidRPr="00D43425" w:rsidRDefault="002C4C02" w:rsidP="00262568">
      <w:pPr>
        <w:widowControl w:val="0"/>
        <w:jc w:val="both"/>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When we pray, we shouldn’t feel any pressure to be ‘holy’ or false. It is best to be </w:t>
      </w:r>
      <w:r w:rsidRPr="00D43425">
        <w:rPr>
          <w:rFonts w:ascii="Candara" w:hAnsi="Candara"/>
          <w:sz w:val="28"/>
          <w:szCs w:val="28"/>
        </w:rPr>
        <w:br/>
        <w:t xml:space="preserve">simple and honest for God already knows what is in our hearts. Quite simply, God’s </w:t>
      </w:r>
      <w:r w:rsidRPr="00D43425">
        <w:rPr>
          <w:rFonts w:ascii="Candara" w:hAnsi="Candara"/>
          <w:sz w:val="28"/>
          <w:szCs w:val="28"/>
        </w:rPr>
        <w:br/>
        <w:t>spirit is within each of us, praying for us. Jesus told us to call God ‘abba’</w:t>
      </w:r>
      <w:r w:rsidR="002C4C02">
        <w:rPr>
          <w:rFonts w:ascii="Candara" w:hAnsi="Candara"/>
          <w:sz w:val="28"/>
          <w:szCs w:val="28"/>
        </w:rPr>
        <w:t>, o</w:t>
      </w:r>
      <w:r w:rsidR="008D6248">
        <w:rPr>
          <w:rFonts w:ascii="Candara" w:hAnsi="Candara"/>
          <w:sz w:val="28"/>
          <w:szCs w:val="28"/>
        </w:rPr>
        <w:t>u</w:t>
      </w:r>
      <w:r w:rsidR="002C4C02">
        <w:rPr>
          <w:rFonts w:ascii="Candara" w:hAnsi="Candara"/>
          <w:sz w:val="28"/>
          <w:szCs w:val="28"/>
        </w:rPr>
        <w:t>r loving parent to whom</w:t>
      </w:r>
      <w:r w:rsidRPr="00D43425">
        <w:rPr>
          <w:rFonts w:ascii="Candara" w:hAnsi="Candara"/>
          <w:sz w:val="28"/>
          <w:szCs w:val="28"/>
        </w:rPr>
        <w:t xml:space="preserve">- we can </w:t>
      </w:r>
      <w:r w:rsidR="002C4C02">
        <w:rPr>
          <w:rFonts w:ascii="Candara" w:hAnsi="Candara"/>
          <w:sz w:val="28"/>
          <w:szCs w:val="28"/>
        </w:rPr>
        <w:t xml:space="preserve">talk to at </w:t>
      </w:r>
      <w:r w:rsidRPr="00D43425">
        <w:rPr>
          <w:rFonts w:ascii="Candara" w:hAnsi="Candara"/>
          <w:sz w:val="28"/>
          <w:szCs w:val="28"/>
        </w:rPr>
        <w:t>anytime, anywhere and about anything.  Praying with children can be quite rewarding as they are so open-hearted and sincere.</w:t>
      </w:r>
    </w:p>
    <w:p w:rsidR="00FD6101" w:rsidRDefault="00FD6101" w:rsidP="00262568">
      <w:pPr>
        <w:widowControl w:val="0"/>
        <w:jc w:val="both"/>
        <w:rPr>
          <w:rFonts w:ascii="Candara" w:hAnsi="Candara"/>
          <w:sz w:val="28"/>
          <w:szCs w:val="28"/>
        </w:rPr>
      </w:pPr>
      <w:r w:rsidRPr="00D43425">
        <w:rPr>
          <w:rFonts w:ascii="Candara" w:hAnsi="Candara"/>
          <w:sz w:val="28"/>
          <w:szCs w:val="28"/>
        </w:rPr>
        <w:t> </w:t>
      </w:r>
    </w:p>
    <w:p w:rsidR="002C4C02" w:rsidRPr="00D43425" w:rsidRDefault="002C4C02" w:rsidP="002C4C02">
      <w:pPr>
        <w:widowControl w:val="0"/>
        <w:jc w:val="center"/>
        <w:rPr>
          <w:rFonts w:ascii="Candara" w:hAnsi="Candara"/>
          <w:sz w:val="28"/>
          <w:szCs w:val="28"/>
        </w:rPr>
      </w:pPr>
      <w:r>
        <w:rPr>
          <w:noProof/>
          <w:lang w:val="en-US"/>
        </w:rPr>
        <w:drawing>
          <wp:inline distT="0" distB="0" distL="0" distR="0" wp14:anchorId="7EC14CED" wp14:editId="441F99C0">
            <wp:extent cx="4225159" cy="2731682"/>
            <wp:effectExtent l="19050" t="19050" r="23495" b="12065"/>
            <wp:docPr id="27662" name="Picture 27662" descr="Woman, Sky, Sunlight, Arms, Open Arms, Sun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man, Sky, Sunlight, Arms, Open Arms, Sunbe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0244" cy="2734970"/>
                    </a:xfrm>
                    <a:prstGeom prst="rect">
                      <a:avLst/>
                    </a:prstGeom>
                    <a:noFill/>
                    <a:ln>
                      <a:solidFill>
                        <a:srgbClr val="008080"/>
                      </a:solidFill>
                    </a:ln>
                  </pic:spPr>
                </pic:pic>
              </a:graphicData>
            </a:graphic>
          </wp:inline>
        </w:drawing>
      </w:r>
    </w:p>
    <w:p w:rsidR="00FD6101" w:rsidRPr="00D43425" w:rsidRDefault="00FD6101" w:rsidP="00FD6101">
      <w:pPr>
        <w:widowControl w:val="0"/>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Prayer </w:t>
      </w:r>
      <w:r w:rsidR="002C4C02">
        <w:rPr>
          <w:rFonts w:ascii="Candara" w:hAnsi="Candara"/>
          <w:sz w:val="28"/>
          <w:szCs w:val="28"/>
        </w:rPr>
        <w:t>in the Catholic tradition is rich and varied and can take numerous forms and some of these are included below:</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Using a formula </w:t>
      </w:r>
      <w:r w:rsidRPr="008D6248">
        <w:rPr>
          <w:rFonts w:ascii="Candara" w:hAnsi="Candara"/>
          <w:sz w:val="28"/>
          <w:szCs w:val="28"/>
        </w:rPr>
        <w:t>(e</w:t>
      </w:r>
      <w:r w:rsidR="009A491F" w:rsidRPr="008D6248">
        <w:rPr>
          <w:rFonts w:ascii="Candara" w:hAnsi="Candara"/>
          <w:sz w:val="28"/>
          <w:szCs w:val="28"/>
        </w:rPr>
        <w:t>g</w:t>
      </w:r>
      <w:r w:rsidRPr="008D6248">
        <w:rPr>
          <w:rFonts w:ascii="Candara" w:hAnsi="Candara"/>
          <w:sz w:val="28"/>
          <w:szCs w:val="28"/>
        </w:rPr>
        <w:t xml:space="preserve"> Sign of the Cross)</w:t>
      </w:r>
      <w:r w:rsidR="002C4C02" w:rsidRPr="002C4C02">
        <w:t xml:space="preserve"> </w:t>
      </w:r>
    </w:p>
    <w:p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Traditional prayer </w:t>
      </w:r>
      <w:r w:rsidRPr="008D6248">
        <w:rPr>
          <w:rFonts w:ascii="Candara" w:hAnsi="Candara"/>
          <w:sz w:val="28"/>
          <w:szCs w:val="28"/>
        </w:rPr>
        <w:t>(</w:t>
      </w:r>
      <w:r w:rsidR="009A491F" w:rsidRPr="008D6248">
        <w:rPr>
          <w:rFonts w:ascii="Candara" w:hAnsi="Candara"/>
          <w:sz w:val="28"/>
          <w:szCs w:val="28"/>
        </w:rPr>
        <w:t>eg The Lord’s Prayer, Hail Mary, Glory Be)</w:t>
      </w:r>
    </w:p>
    <w:p w:rsidR="008D6248" w:rsidRDefault="002C4C02"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Spontaneous </w:t>
      </w:r>
      <w:r w:rsidR="009A491F" w:rsidRPr="008D6248">
        <w:rPr>
          <w:rFonts w:ascii="Candara" w:hAnsi="Candara"/>
          <w:color w:val="008080"/>
          <w:sz w:val="28"/>
          <w:szCs w:val="28"/>
        </w:rPr>
        <w:t>prayers (</w:t>
      </w:r>
      <w:r w:rsidR="00FD6101" w:rsidRPr="008D6248">
        <w:rPr>
          <w:rFonts w:ascii="Candara" w:hAnsi="Candara"/>
          <w:sz w:val="28"/>
          <w:szCs w:val="28"/>
        </w:rPr>
        <w:t>Express</w:t>
      </w:r>
      <w:r w:rsidR="009A491F" w:rsidRPr="008D6248">
        <w:rPr>
          <w:rFonts w:ascii="Candara" w:hAnsi="Candara"/>
          <w:sz w:val="28"/>
          <w:szCs w:val="28"/>
        </w:rPr>
        <w:t>i</w:t>
      </w:r>
      <w:r w:rsidR="00FD6101" w:rsidRPr="008D6248">
        <w:rPr>
          <w:rFonts w:ascii="Candara" w:hAnsi="Candara"/>
          <w:sz w:val="28"/>
          <w:szCs w:val="28"/>
        </w:rPr>
        <w:t>ng thoughts and needs</w:t>
      </w:r>
      <w:r w:rsidR="009A491F" w:rsidRPr="008D6248">
        <w:rPr>
          <w:rFonts w:ascii="Candara" w:hAnsi="Candara"/>
          <w:sz w:val="28"/>
          <w:szCs w:val="28"/>
        </w:rPr>
        <w:t>)</w:t>
      </w:r>
    </w:p>
    <w:p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Petition, thanksgiving, praise, intercession</w:t>
      </w:r>
      <w:r w:rsidR="009A491F" w:rsidRPr="008D6248">
        <w:rPr>
          <w:rFonts w:ascii="Candara" w:hAnsi="Candara"/>
          <w:color w:val="008080"/>
          <w:sz w:val="28"/>
          <w:szCs w:val="28"/>
        </w:rPr>
        <w:t xml:space="preserve">, </w:t>
      </w:r>
      <w:r w:rsidRPr="008D6248">
        <w:rPr>
          <w:rFonts w:ascii="Candara" w:hAnsi="Candara"/>
          <w:color w:val="008080"/>
          <w:sz w:val="28"/>
          <w:szCs w:val="28"/>
        </w:rPr>
        <w:t>penance</w:t>
      </w:r>
    </w:p>
    <w:p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Mediation, contemplation </w:t>
      </w:r>
      <w:r w:rsidRPr="008D6248">
        <w:rPr>
          <w:rFonts w:ascii="Candara" w:hAnsi="Candara"/>
          <w:sz w:val="28"/>
          <w:szCs w:val="28"/>
        </w:rPr>
        <w:t>(eg Lectio Divina, Examen</w:t>
      </w:r>
      <w:r w:rsidR="009A491F" w:rsidRPr="008D6248">
        <w:rPr>
          <w:rFonts w:ascii="Candara" w:hAnsi="Candara"/>
          <w:sz w:val="28"/>
          <w:szCs w:val="28"/>
        </w:rPr>
        <w:t>, Rosary</w:t>
      </w:r>
      <w:r w:rsidRPr="008D6248">
        <w:rPr>
          <w:rFonts w:ascii="Candara" w:hAnsi="Candara"/>
          <w:sz w:val="28"/>
          <w:szCs w:val="28"/>
        </w:rPr>
        <w:t>)</w:t>
      </w:r>
    </w:p>
    <w:p w:rsidR="00FD6101"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Liturgical celebrations </w:t>
      </w:r>
      <w:r w:rsidR="009A491F" w:rsidRPr="008D6248">
        <w:rPr>
          <w:rFonts w:ascii="Candara" w:hAnsi="Candara"/>
          <w:sz w:val="28"/>
          <w:szCs w:val="28"/>
        </w:rPr>
        <w:t xml:space="preserve">(eg </w:t>
      </w:r>
      <w:r w:rsidRPr="008D6248">
        <w:rPr>
          <w:rFonts w:ascii="Candara" w:hAnsi="Candara"/>
          <w:sz w:val="28"/>
          <w:szCs w:val="28"/>
        </w:rPr>
        <w:t>Mass, Adoration/Benediction</w:t>
      </w:r>
      <w:r w:rsidR="009A491F" w:rsidRPr="008D6248">
        <w:rPr>
          <w:rFonts w:ascii="Candara" w:hAnsi="Candara"/>
          <w:sz w:val="28"/>
          <w:szCs w:val="28"/>
        </w:rPr>
        <w:t>)</w:t>
      </w:r>
    </w:p>
    <w:p w:rsidR="002C4C02" w:rsidRPr="008D6248" w:rsidRDefault="002C4C02" w:rsidP="008D6248">
      <w:pPr>
        <w:widowControl w:val="0"/>
        <w:ind w:left="142" w:hanging="142"/>
        <w:rPr>
          <w:rFonts w:ascii="Candara" w:hAnsi="Candara"/>
          <w:sz w:val="28"/>
          <w:szCs w:val="28"/>
        </w:rPr>
      </w:pPr>
    </w:p>
    <w:p w:rsidR="008D6248" w:rsidRDefault="008D6248" w:rsidP="00FD6101">
      <w:pPr>
        <w:widowControl w:val="0"/>
        <w:rPr>
          <w:rFonts w:ascii="Candara" w:hAnsi="Candara"/>
          <w:i/>
          <w:iCs/>
          <w:sz w:val="28"/>
          <w:szCs w:val="28"/>
        </w:rPr>
      </w:pPr>
    </w:p>
    <w:p w:rsidR="009A491F" w:rsidRPr="000A40BD" w:rsidRDefault="009A491F" w:rsidP="009A491F">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Prayer and Spirituality</w:t>
      </w:r>
    </w:p>
    <w:p w:rsidR="00FD6101" w:rsidRPr="00D43425" w:rsidRDefault="00FD6101" w:rsidP="00FD6101">
      <w:pPr>
        <w:widowControl w:val="0"/>
        <w:rPr>
          <w:rFonts w:ascii="Candara" w:hAnsi="Candara"/>
          <w:i/>
          <w:iCs/>
          <w:sz w:val="28"/>
          <w:szCs w:val="28"/>
        </w:rPr>
      </w:pPr>
    </w:p>
    <w:p w:rsidR="00FD6101" w:rsidRPr="008D6248" w:rsidRDefault="00FD6101" w:rsidP="00262568">
      <w:pPr>
        <w:widowControl w:val="0"/>
        <w:jc w:val="both"/>
        <w:rPr>
          <w:rFonts w:ascii="Candara" w:hAnsi="Candara"/>
          <w:i/>
          <w:iCs/>
          <w:color w:val="008080"/>
          <w:sz w:val="28"/>
          <w:szCs w:val="28"/>
        </w:rPr>
      </w:pPr>
      <w:r w:rsidRPr="008D6248">
        <w:rPr>
          <w:rFonts w:ascii="Candara" w:hAnsi="Candara"/>
          <w:i/>
          <w:iCs/>
          <w:color w:val="008080"/>
          <w:sz w:val="28"/>
          <w:szCs w:val="28"/>
        </w:rPr>
        <w:t xml:space="preserve">In our schools we aim to give our pupils a rich and wide experience of Catholic prayer and </w:t>
      </w:r>
      <w:r w:rsidR="000A73E7">
        <w:rPr>
          <w:rFonts w:ascii="Candara" w:hAnsi="Candara"/>
          <w:i/>
          <w:iCs/>
          <w:color w:val="008080"/>
          <w:sz w:val="28"/>
          <w:szCs w:val="28"/>
        </w:rPr>
        <w:t>liturgy</w:t>
      </w:r>
      <w:r w:rsidRPr="008D6248">
        <w:rPr>
          <w:rFonts w:ascii="Candara" w:hAnsi="Candara"/>
          <w:i/>
          <w:iCs/>
          <w:color w:val="008080"/>
          <w:sz w:val="28"/>
          <w:szCs w:val="28"/>
        </w:rPr>
        <w:t xml:space="preserve"> which is age appropriate and actively engaging for pupils.</w:t>
      </w:r>
    </w:p>
    <w:p w:rsidR="00FD6101" w:rsidRPr="00D43425" w:rsidRDefault="00FD6101" w:rsidP="00262568">
      <w:pPr>
        <w:widowControl w:val="0"/>
        <w:jc w:val="both"/>
        <w:rPr>
          <w:rFonts w:ascii="Candara" w:hAnsi="Candara"/>
          <w:color w:val="000000"/>
          <w:sz w:val="28"/>
          <w:szCs w:val="28"/>
        </w:rPr>
      </w:pPr>
      <w:r w:rsidRPr="00D43425">
        <w:rPr>
          <w:rFonts w:ascii="Candara" w:hAnsi="Candara"/>
          <w:sz w:val="28"/>
          <w:szCs w:val="28"/>
        </w:rPr>
        <w:t> </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Please don’t feel that you have to buy in to every or any aspect of Catholic </w:t>
      </w:r>
      <w:r w:rsidRPr="00D43425">
        <w:rPr>
          <w:rFonts w:ascii="Candara" w:hAnsi="Candara"/>
          <w:sz w:val="28"/>
          <w:szCs w:val="28"/>
        </w:rPr>
        <w:br/>
        <w:t>belief, but the practice of Catholic rituals, traditions and celebrations is built into the everyday life of our schools and colleges.</w:t>
      </w:r>
    </w:p>
    <w:p w:rsidR="008D6248" w:rsidRPr="00D43425" w:rsidRDefault="008D6248"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There will be times when you are called on to assist your students in the </w:t>
      </w:r>
      <w:r w:rsidRPr="00D43425">
        <w:rPr>
          <w:rFonts w:ascii="Candara" w:hAnsi="Candara"/>
          <w:sz w:val="28"/>
          <w:szCs w:val="28"/>
        </w:rPr>
        <w:br/>
        <w:t>practice of the faith: don’t be daunted, because the clergy, pupils / students and staff members will always help you.</w:t>
      </w:r>
    </w:p>
    <w:p w:rsidR="008D6248" w:rsidRPr="00D43425" w:rsidRDefault="008D6248"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As part of their life as a faith community, Catholic schools are committed to </w:t>
      </w:r>
      <w:r w:rsidRPr="00D43425">
        <w:rPr>
          <w:rFonts w:ascii="Candara" w:hAnsi="Candara"/>
          <w:sz w:val="28"/>
          <w:szCs w:val="28"/>
        </w:rPr>
        <w:br/>
        <w:t xml:space="preserve">communal prayer and there is an expectation that all teachers will play an </w:t>
      </w:r>
      <w:r w:rsidRPr="00D43425">
        <w:rPr>
          <w:rFonts w:ascii="Candara" w:hAnsi="Candara"/>
          <w:sz w:val="28"/>
          <w:szCs w:val="28"/>
        </w:rPr>
        <w:br/>
        <w:t>active part in this.  Most teachers will be required to organise or support daily acts of worship</w:t>
      </w:r>
      <w:r w:rsidR="008D6248">
        <w:rPr>
          <w:rFonts w:ascii="Candara" w:hAnsi="Candara"/>
          <w:sz w:val="28"/>
          <w:szCs w:val="28"/>
        </w:rPr>
        <w:t xml:space="preserve"> (liturgical prayer)</w:t>
      </w:r>
      <w:r w:rsidRPr="00D43425">
        <w:rPr>
          <w:rFonts w:ascii="Candara" w:hAnsi="Candara"/>
          <w:sz w:val="28"/>
          <w:szCs w:val="28"/>
        </w:rPr>
        <w:t xml:space="preserve"> in the class/school.</w:t>
      </w:r>
    </w:p>
    <w:p w:rsidR="008D6248" w:rsidRPr="00D43425" w:rsidRDefault="008D6248" w:rsidP="00262568">
      <w:pPr>
        <w:widowControl w:val="0"/>
        <w:jc w:val="both"/>
        <w:rPr>
          <w:rFonts w:ascii="Candara" w:hAnsi="Candara"/>
          <w:sz w:val="28"/>
          <w:szCs w:val="28"/>
        </w:rPr>
      </w:pPr>
    </w:p>
    <w:p w:rsidR="00FD6101" w:rsidRDefault="008D6248" w:rsidP="00262568">
      <w:pPr>
        <w:spacing w:line="280" w:lineRule="auto"/>
        <w:jc w:val="both"/>
        <w:rPr>
          <w:rFonts w:ascii="Candara" w:hAnsi="Candara"/>
          <w:color w:val="008080"/>
          <w:sz w:val="28"/>
          <w:szCs w:val="28"/>
        </w:rPr>
      </w:pPr>
      <w:r>
        <w:rPr>
          <w:rFonts w:ascii="Candara" w:hAnsi="Candara"/>
          <w:sz w:val="28"/>
          <w:szCs w:val="28"/>
        </w:rPr>
        <w:t xml:space="preserve">This will often include the following structure: </w:t>
      </w:r>
      <w:r w:rsidR="00FD6101" w:rsidRPr="00D43425">
        <w:rPr>
          <w:rFonts w:ascii="Candara" w:hAnsi="Candara"/>
          <w:sz w:val="28"/>
          <w:szCs w:val="28"/>
        </w:rPr>
        <w:t xml:space="preserve"> </w:t>
      </w:r>
      <w:r w:rsidR="00FD6101" w:rsidRPr="008D6248">
        <w:rPr>
          <w:rFonts w:ascii="Candara" w:hAnsi="Candara"/>
          <w:color w:val="008080"/>
          <w:sz w:val="28"/>
          <w:szCs w:val="28"/>
        </w:rPr>
        <w:t>GATHER, MISSION, RESPOND, WORD</w:t>
      </w:r>
      <w:r w:rsidR="000A40BD">
        <w:rPr>
          <w:rFonts w:ascii="Candara" w:hAnsi="Candara"/>
          <w:color w:val="008080"/>
          <w:sz w:val="28"/>
          <w:szCs w:val="28"/>
        </w:rPr>
        <w:t xml:space="preserve"> </w:t>
      </w:r>
      <w:r w:rsidR="000A40BD" w:rsidRPr="000A40BD">
        <w:rPr>
          <w:rFonts w:ascii="Candara" w:hAnsi="Candara"/>
          <w:color w:val="000000" w:themeColor="text1"/>
          <w:sz w:val="28"/>
          <w:szCs w:val="28"/>
        </w:rPr>
        <w:t>so you may want to reflect on the following questions:</w:t>
      </w:r>
    </w:p>
    <w:p w:rsidR="000A40BD" w:rsidRDefault="000A40BD" w:rsidP="00FD6101">
      <w:pPr>
        <w:spacing w:line="280" w:lineRule="auto"/>
        <w:rPr>
          <w:rFonts w:ascii="Candara" w:hAnsi="Candara"/>
          <w:color w:val="008080"/>
          <w:sz w:val="28"/>
          <w:szCs w:val="28"/>
        </w:rPr>
      </w:pP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Preparation: </w:t>
      </w:r>
      <w:r w:rsidRPr="000A40BD">
        <w:rPr>
          <w:rFonts w:ascii="Candara" w:hAnsi="Candara"/>
          <w:color w:val="000000" w:themeColor="text1"/>
          <w:sz w:val="28"/>
          <w:szCs w:val="28"/>
        </w:rPr>
        <w:t xml:space="preserve">When, where, who, what? What resources will I need? Create a focus. </w:t>
      </w: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Gather: </w:t>
      </w:r>
      <w:r w:rsidRPr="000A40BD">
        <w:rPr>
          <w:rFonts w:ascii="Candara" w:hAnsi="Candara"/>
          <w:color w:val="000000" w:themeColor="text1"/>
          <w:sz w:val="28"/>
          <w:szCs w:val="28"/>
        </w:rPr>
        <w:t>How will we begin? How will I create an atmosphere of prayer?</w:t>
      </w:r>
    </w:p>
    <w:p w:rsid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Word: </w:t>
      </w:r>
      <w:r w:rsidRPr="000A40BD">
        <w:rPr>
          <w:rFonts w:ascii="Candara" w:hAnsi="Candara"/>
          <w:color w:val="000000" w:themeColor="text1"/>
          <w:sz w:val="28"/>
          <w:szCs w:val="28"/>
        </w:rPr>
        <w:t xml:space="preserve">What will be the scripture focus and how </w:t>
      </w:r>
      <w:r w:rsidR="000A40BD">
        <w:rPr>
          <w:rFonts w:ascii="Candara" w:hAnsi="Candara"/>
          <w:color w:val="000000" w:themeColor="text1"/>
          <w:sz w:val="28"/>
          <w:szCs w:val="28"/>
        </w:rPr>
        <w:t>will this be</w:t>
      </w:r>
      <w:r w:rsidRPr="000A40BD">
        <w:rPr>
          <w:rFonts w:ascii="Candara" w:hAnsi="Candara"/>
          <w:color w:val="000000" w:themeColor="text1"/>
          <w:sz w:val="28"/>
          <w:szCs w:val="28"/>
        </w:rPr>
        <w:t xml:space="preserve"> present</w:t>
      </w:r>
      <w:r w:rsidR="000A40BD">
        <w:rPr>
          <w:rFonts w:ascii="Candara" w:hAnsi="Candara"/>
          <w:color w:val="000000" w:themeColor="text1"/>
          <w:sz w:val="28"/>
          <w:szCs w:val="28"/>
        </w:rPr>
        <w:t>ed</w:t>
      </w:r>
      <w:r w:rsidRPr="000A40BD">
        <w:rPr>
          <w:rFonts w:ascii="Candara" w:hAnsi="Candara"/>
          <w:color w:val="000000" w:themeColor="text1"/>
          <w:sz w:val="28"/>
          <w:szCs w:val="28"/>
        </w:rPr>
        <w:t>?</w:t>
      </w:r>
    </w:p>
    <w:p w:rsidR="007C24AC" w:rsidRP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3E51B9">
        <w:rPr>
          <w:rFonts w:ascii="Candara" w:hAnsi="Candara"/>
          <w:color w:val="008080"/>
          <w:sz w:val="28"/>
          <w:szCs w:val="28"/>
        </w:rPr>
        <w:t xml:space="preserve">Response: </w:t>
      </w:r>
      <w:r w:rsidRPr="003E51B9">
        <w:rPr>
          <w:rFonts w:ascii="Candara" w:hAnsi="Candara"/>
          <w:color w:val="000000" w:themeColor="text1"/>
          <w:sz w:val="28"/>
          <w:szCs w:val="28"/>
        </w:rPr>
        <w:t>What will we do in response to listening to God’s Word e.g. prayer and symbolic action?</w:t>
      </w: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Mission: </w:t>
      </w:r>
      <w:r w:rsidRPr="000A40BD">
        <w:rPr>
          <w:rFonts w:ascii="Candara" w:hAnsi="Candara"/>
          <w:color w:val="000000" w:themeColor="text1"/>
          <w:sz w:val="28"/>
          <w:szCs w:val="28"/>
        </w:rPr>
        <w:t>What will I do to help the pupils take the message away with them?</w:t>
      </w:r>
    </w:p>
    <w:p w:rsidR="000A40BD" w:rsidRPr="00D43425" w:rsidRDefault="003E51B9" w:rsidP="003E51B9">
      <w:pPr>
        <w:spacing w:line="280" w:lineRule="auto"/>
        <w:jc w:val="center"/>
        <w:rPr>
          <w:rFonts w:ascii="Candara" w:hAnsi="Candara"/>
          <w:sz w:val="28"/>
          <w:szCs w:val="28"/>
        </w:rPr>
      </w:pPr>
      <w:r>
        <w:rPr>
          <w:noProof/>
          <w:lang w:val="en-US"/>
        </w:rPr>
        <w:drawing>
          <wp:inline distT="0" distB="0" distL="0" distR="0" wp14:anchorId="682B20CC" wp14:editId="7693A399">
            <wp:extent cx="2791864" cy="1845734"/>
            <wp:effectExtent l="19050" t="19050" r="27940" b="21590"/>
            <wp:docPr id="27667" name="Picture 27667" descr="Rosary, Prayer, Religion, Catholic, Christianit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sary, Prayer, Religion, Catholic, Christianity, Fai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074" cy="1855128"/>
                    </a:xfrm>
                    <a:prstGeom prst="rect">
                      <a:avLst/>
                    </a:prstGeom>
                    <a:noFill/>
                    <a:ln>
                      <a:solidFill>
                        <a:srgbClr val="008080"/>
                      </a:solidFill>
                    </a:ln>
                  </pic:spPr>
                </pic:pic>
              </a:graphicData>
            </a:graphic>
          </wp:inline>
        </w:drawing>
      </w:r>
    </w:p>
    <w:p w:rsidR="000A40BD" w:rsidRDefault="00FD6101" w:rsidP="00FD6101">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rsidR="008D6248" w:rsidRDefault="00383EC7" w:rsidP="00FD6101">
      <w:pPr>
        <w:widowControl w:val="0"/>
        <w:rPr>
          <w:rFonts w:ascii="Candara" w:hAnsi="Candara"/>
          <w:i/>
          <w:iCs/>
          <w:color w:val="FF0000"/>
          <w:sz w:val="28"/>
          <w:szCs w:val="28"/>
        </w:rPr>
      </w:pPr>
      <w:hyperlink r:id="rId29" w:history="1">
        <w:r w:rsidR="000A40BD" w:rsidRPr="00F970DD">
          <w:rPr>
            <w:rStyle w:val="Hyperlink"/>
            <w:rFonts w:ascii="Candara" w:hAnsi="Candara"/>
            <w:i/>
            <w:iCs/>
            <w:sz w:val="28"/>
            <w:szCs w:val="28"/>
          </w:rPr>
          <w:t>https://education.rcdow.org.uk/support-resources-catholic-life/</w:t>
        </w:r>
      </w:hyperlink>
    </w:p>
    <w:p w:rsidR="000A40BD" w:rsidRDefault="00383EC7" w:rsidP="00FD6101">
      <w:pPr>
        <w:widowControl w:val="0"/>
        <w:rPr>
          <w:rFonts w:ascii="Candara" w:hAnsi="Candara"/>
          <w:i/>
          <w:iCs/>
          <w:color w:val="FF0000"/>
          <w:sz w:val="28"/>
          <w:szCs w:val="28"/>
        </w:rPr>
      </w:pPr>
      <w:hyperlink r:id="rId30" w:history="1">
        <w:r w:rsidR="000A40BD" w:rsidRPr="00F970DD">
          <w:rPr>
            <w:rStyle w:val="Hyperlink"/>
            <w:rFonts w:ascii="Candara" w:hAnsi="Candara"/>
            <w:i/>
            <w:iCs/>
            <w:sz w:val="28"/>
            <w:szCs w:val="28"/>
          </w:rPr>
          <w:t>https://education.rcdow.org.uk/chaplaincy-resources-support-materials/</w:t>
        </w:r>
      </w:hyperlink>
    </w:p>
    <w:p w:rsidR="000A40BD" w:rsidRPr="00D43425" w:rsidRDefault="000A40BD" w:rsidP="00FD6101">
      <w:pPr>
        <w:widowControl w:val="0"/>
        <w:rPr>
          <w:rFonts w:ascii="Candara" w:hAnsi="Candara"/>
          <w:i/>
          <w:iCs/>
          <w:color w:val="FF0000"/>
          <w:sz w:val="28"/>
          <w:szCs w:val="28"/>
        </w:rPr>
      </w:pPr>
    </w:p>
    <w:p w:rsidR="00F572B8" w:rsidRPr="003E51B9" w:rsidRDefault="00FD6101" w:rsidP="000A40BD">
      <w:pPr>
        <w:widowControl w:val="0"/>
        <w:rPr>
          <w:rFonts w:ascii="Candara" w:hAnsi="Candara"/>
          <w:sz w:val="28"/>
          <w:szCs w:val="28"/>
        </w:rPr>
      </w:pPr>
      <w:r w:rsidRPr="00D43425">
        <w:rPr>
          <w:rFonts w:ascii="Candara" w:hAnsi="Candara"/>
          <w:i/>
          <w:iCs/>
          <w:sz w:val="28"/>
          <w:szCs w:val="28"/>
        </w:rPr>
        <w:t xml:space="preserve">Raymond Friel: ‘Prayers for Schools’ ISBN </w:t>
      </w:r>
      <w:r w:rsidRPr="00D43425">
        <w:rPr>
          <w:rFonts w:ascii="Candara" w:hAnsi="Candara"/>
          <w:sz w:val="28"/>
          <w:szCs w:val="28"/>
        </w:rPr>
        <w:t xml:space="preserve">9780852314920 </w:t>
      </w:r>
      <w:r w:rsidR="003E51B9">
        <w:rPr>
          <w:rFonts w:ascii="Candara" w:hAnsi="Candara"/>
          <w:sz w:val="28"/>
          <w:szCs w:val="28"/>
        </w:rPr>
        <w:br w:type="page"/>
      </w:r>
    </w:p>
    <w:p w:rsidR="004C2FCE" w:rsidRPr="000A40BD" w:rsidRDefault="00FD6101" w:rsidP="000A40BD">
      <w:pPr>
        <w:shd w:val="clear" w:color="auto" w:fill="008080"/>
        <w:spacing w:line="276" w:lineRule="auto"/>
        <w:jc w:val="center"/>
        <w:rPr>
          <w:rFonts w:ascii="Candara" w:hAnsi="Candara"/>
          <w:color w:val="FFFFFF" w:themeColor="background1"/>
          <w:sz w:val="36"/>
          <w:szCs w:val="36"/>
        </w:rPr>
      </w:pPr>
      <w:bookmarkStart w:id="10" w:name="Focus"/>
      <w:bookmarkEnd w:id="10"/>
      <w:r w:rsidRPr="000A40BD">
        <w:rPr>
          <w:rFonts w:ascii="Candara" w:hAnsi="Candara"/>
          <w:color w:val="FFFFFF" w:themeColor="background1"/>
          <w:sz w:val="36"/>
          <w:szCs w:val="36"/>
        </w:rPr>
        <w:t xml:space="preserve">Prayer </w:t>
      </w:r>
      <w:r w:rsidR="009A6C52">
        <w:rPr>
          <w:rFonts w:ascii="Candara" w:hAnsi="Candara"/>
          <w:color w:val="FFFFFF" w:themeColor="background1"/>
          <w:sz w:val="36"/>
          <w:szCs w:val="36"/>
        </w:rPr>
        <w:t>Focus</w:t>
      </w:r>
    </w:p>
    <w:p w:rsidR="00262568" w:rsidRDefault="000A40BD" w:rsidP="00262568">
      <w:pPr>
        <w:spacing w:before="100" w:after="200" w:line="276" w:lineRule="auto"/>
        <w:jc w:val="both"/>
        <w:rPr>
          <w:rFonts w:ascii="Candara" w:hAnsi="Candara"/>
          <w:b/>
          <w:bCs/>
          <w:color w:val="008080"/>
          <w:sz w:val="28"/>
          <w:szCs w:val="28"/>
        </w:rPr>
      </w:pPr>
      <w:r>
        <w:rPr>
          <w:rFonts w:ascii="Candara" w:hAnsi="Candara"/>
          <w:b/>
          <w:bCs/>
          <w:color w:val="008080"/>
          <w:sz w:val="28"/>
          <w:szCs w:val="28"/>
        </w:rPr>
        <w:br/>
      </w:r>
      <w:r w:rsidR="00FD6101" w:rsidRPr="000A40BD">
        <w:rPr>
          <w:rFonts w:ascii="Candara" w:hAnsi="Candara"/>
          <w:b/>
          <w:bCs/>
          <w:color w:val="008080"/>
          <w:sz w:val="28"/>
          <w:szCs w:val="28"/>
        </w:rPr>
        <w:t>SETTING UP A FOCAL AREA</w:t>
      </w:r>
    </w:p>
    <w:p w:rsidR="00FD6101" w:rsidRPr="00D43425" w:rsidRDefault="00FD6101" w:rsidP="00262568">
      <w:pPr>
        <w:spacing w:before="100" w:after="200" w:line="276" w:lineRule="auto"/>
        <w:jc w:val="both"/>
        <w:rPr>
          <w:rFonts w:ascii="Candara" w:hAnsi="Candara"/>
          <w:sz w:val="28"/>
          <w:szCs w:val="28"/>
        </w:rPr>
      </w:pPr>
      <w:r w:rsidRPr="00D43425">
        <w:rPr>
          <w:rFonts w:ascii="Candara" w:hAnsi="Candara"/>
          <w:sz w:val="28"/>
          <w:szCs w:val="28"/>
        </w:rPr>
        <w:t>As a teacher in a Catholic</w:t>
      </w:r>
      <w:r w:rsidR="008308B9">
        <w:rPr>
          <w:rFonts w:ascii="Candara" w:hAnsi="Candara"/>
          <w:sz w:val="28"/>
          <w:szCs w:val="28"/>
        </w:rPr>
        <w:t xml:space="preserve"> </w:t>
      </w:r>
      <w:r w:rsidR="008308B9" w:rsidRPr="00425432">
        <w:rPr>
          <w:rFonts w:ascii="Candara" w:hAnsi="Candara"/>
          <w:sz w:val="28"/>
          <w:szCs w:val="28"/>
        </w:rPr>
        <w:t>school</w:t>
      </w:r>
      <w:r w:rsidRPr="00425432">
        <w:rPr>
          <w:rFonts w:ascii="Candara" w:hAnsi="Candara"/>
          <w:sz w:val="28"/>
          <w:szCs w:val="28"/>
        </w:rPr>
        <w:t>,</w:t>
      </w:r>
      <w:r w:rsidRPr="00D43425">
        <w:rPr>
          <w:rFonts w:ascii="Candara" w:hAnsi="Candara"/>
          <w:sz w:val="28"/>
          <w:szCs w:val="28"/>
        </w:rPr>
        <w:t xml:space="preserve"> you will need to be responsible for the prayer focus in your classroom. This should help the pupils focus for prayer and so should be respected and not left untidy or cluttered. It can be set up in several ways:</w:t>
      </w:r>
    </w:p>
    <w:p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reflect the liturgical day/feast/season</w:t>
      </w:r>
    </w:p>
    <w:p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link with a special topic or theme</w:t>
      </w:r>
    </w:p>
    <w:p w:rsidR="00FD6101" w:rsidRP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 xml:space="preserve">To emphasise a Gospel value/scripture </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Remember that your focal area needs to be changed regularly if it is to remain relevant. You may want to involve the children in the design and content and encourage them to take ownership of this. You may also wish to develop the area gradually as the topic develops.  </w:t>
      </w:r>
    </w:p>
    <w:p w:rsidR="004D6EE3" w:rsidRPr="00D43425" w:rsidRDefault="004D6EE3" w:rsidP="004D6EE3">
      <w:pPr>
        <w:widowControl w:val="0"/>
        <w:jc w:val="center"/>
        <w:rPr>
          <w:rFonts w:ascii="Candara" w:hAnsi="Candara"/>
          <w:sz w:val="28"/>
          <w:szCs w:val="28"/>
        </w:rPr>
      </w:pPr>
      <w:r>
        <w:rPr>
          <w:noProof/>
          <w:lang w:val="en-US"/>
        </w:rPr>
        <w:drawing>
          <wp:inline distT="0" distB="0" distL="0" distR="0" wp14:anchorId="1C173A88" wp14:editId="245EA095">
            <wp:extent cx="3437467" cy="2291644"/>
            <wp:effectExtent l="19050" t="19050" r="10795" b="13970"/>
            <wp:docPr id="27665" name="Picture 27665" descr="Candle, Flare-Up, Candlelight, Fire, Wax, Eas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dle, Flare-Up, Candlelight, Fire, Wax, Ease, T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7760" cy="2298506"/>
                    </a:xfrm>
                    <a:prstGeom prst="rect">
                      <a:avLst/>
                    </a:prstGeom>
                    <a:noFill/>
                    <a:ln>
                      <a:solidFill>
                        <a:srgbClr val="008080"/>
                      </a:solidFill>
                    </a:ln>
                  </pic:spPr>
                </pic:pic>
              </a:graphicData>
            </a:graphic>
          </wp:inline>
        </w:drawing>
      </w:r>
    </w:p>
    <w:p w:rsidR="00FD6101" w:rsidRPr="000A40BD" w:rsidRDefault="00FD6101" w:rsidP="00FD6101">
      <w:pPr>
        <w:spacing w:before="100" w:after="200" w:line="276" w:lineRule="auto"/>
        <w:rPr>
          <w:rFonts w:ascii="Candara" w:hAnsi="Candara"/>
          <w:b/>
          <w:bCs/>
          <w:color w:val="008080"/>
          <w:sz w:val="28"/>
          <w:szCs w:val="28"/>
        </w:rPr>
      </w:pPr>
      <w:r w:rsidRPr="000A40BD">
        <w:rPr>
          <w:rFonts w:ascii="Candara" w:hAnsi="Candara"/>
          <w:b/>
          <w:bCs/>
          <w:color w:val="008080"/>
          <w:sz w:val="28"/>
          <w:szCs w:val="28"/>
        </w:rPr>
        <w:t xml:space="preserve">WHAT YOU MAY NEED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Material / coloured backing paper (this could signify the liturgical year)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 Bible which is appropriate for the age of the children in your class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Artefacts / pictures / statues / photographs /crucifix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Candles (different sizes / shapes /scented) . Battery powered ones can be used</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Relevant books/ book stands/prayer books</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Some examples of children’s work as the topic progresses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Plants / flowers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A class prayer book / a book for intentions /Home-School prayer book</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Card for captions/ questions /children’s own prayers</w:t>
      </w:r>
    </w:p>
    <w:p w:rsidR="00FD6101"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Words or quotes from scripture/pupils</w:t>
      </w:r>
    </w:p>
    <w:p w:rsidR="00FD6101" w:rsidRPr="00D43425" w:rsidRDefault="00FD6101" w:rsidP="00FD6101">
      <w:pPr>
        <w:widowControl w:val="0"/>
        <w:ind w:left="567" w:hanging="567"/>
        <w:rPr>
          <w:rFonts w:ascii="Candara" w:hAnsi="Candara"/>
          <w:sz w:val="28"/>
          <w:szCs w:val="28"/>
        </w:rPr>
      </w:pPr>
    </w:p>
    <w:p w:rsidR="00D035BA" w:rsidRDefault="00FD6101" w:rsidP="00262568">
      <w:pPr>
        <w:widowControl w:val="0"/>
        <w:rPr>
          <w:rFonts w:ascii="Candara" w:hAnsi="Candara"/>
          <w:sz w:val="28"/>
          <w:szCs w:val="28"/>
        </w:rPr>
      </w:pPr>
      <w:r w:rsidRPr="00D43425">
        <w:rPr>
          <w:rFonts w:ascii="Candara" w:hAnsi="Candara"/>
          <w:color w:val="FF0000"/>
          <w:sz w:val="28"/>
          <w:szCs w:val="28"/>
        </w:rPr>
        <w:t>For more support see:</w:t>
      </w:r>
      <w:r w:rsidR="00992917">
        <w:rPr>
          <w:rFonts w:ascii="Candara" w:hAnsi="Candara"/>
          <w:color w:val="FF0000"/>
          <w:sz w:val="28"/>
          <w:szCs w:val="28"/>
        </w:rPr>
        <w:t xml:space="preserve">  </w:t>
      </w:r>
      <w:r w:rsidRPr="00D43425">
        <w:rPr>
          <w:rFonts w:ascii="Candara" w:hAnsi="Candara"/>
          <w:b/>
          <w:bCs/>
          <w:sz w:val="28"/>
          <w:szCs w:val="28"/>
        </w:rPr>
        <w:t>Diocesan Sharing Platform—S</w:t>
      </w:r>
      <w:r w:rsidR="00992917">
        <w:rPr>
          <w:rFonts w:ascii="Candara" w:hAnsi="Candara"/>
          <w:b/>
          <w:bCs/>
          <w:sz w:val="28"/>
          <w:szCs w:val="28"/>
        </w:rPr>
        <w:t>LACK</w:t>
      </w:r>
      <w:r w:rsidRPr="00D43425">
        <w:rPr>
          <w:rFonts w:ascii="Candara" w:hAnsi="Candara"/>
          <w:b/>
          <w:bCs/>
          <w:sz w:val="28"/>
          <w:szCs w:val="28"/>
        </w:rPr>
        <w:t xml:space="preserve"> </w:t>
      </w:r>
      <w:r w:rsidRPr="00D43425">
        <w:rPr>
          <w:rFonts w:ascii="Candara" w:hAnsi="Candara"/>
          <w:sz w:val="28"/>
          <w:szCs w:val="28"/>
        </w:rPr>
        <w:t>for photos and support with liturgical year.</w:t>
      </w:r>
      <w:r w:rsidR="00992917">
        <w:rPr>
          <w:rFonts w:ascii="Candara" w:hAnsi="Candara"/>
          <w:sz w:val="28"/>
          <w:szCs w:val="28"/>
        </w:rPr>
        <w:t xml:space="preserve">  Ask your RE Subject Leader re access to SLACK</w:t>
      </w:r>
      <w:r w:rsidR="00D035BA">
        <w:rPr>
          <w:rFonts w:ascii="Candara" w:hAnsi="Candara"/>
          <w:sz w:val="28"/>
          <w:szCs w:val="28"/>
        </w:rPr>
        <w:br w:type="page"/>
      </w:r>
    </w:p>
    <w:p w:rsidR="004C2FCE" w:rsidRPr="004D6EE3" w:rsidRDefault="00FD6101" w:rsidP="00D43425">
      <w:pPr>
        <w:shd w:val="clear" w:color="auto" w:fill="008080"/>
        <w:spacing w:line="276" w:lineRule="auto"/>
        <w:jc w:val="center"/>
        <w:rPr>
          <w:rFonts w:ascii="Candara" w:hAnsi="Candara"/>
          <w:color w:val="FFFFFF" w:themeColor="background1"/>
          <w:sz w:val="36"/>
          <w:szCs w:val="36"/>
        </w:rPr>
      </w:pPr>
      <w:bookmarkStart w:id="11" w:name="CW"/>
      <w:bookmarkEnd w:id="11"/>
      <w:r w:rsidRPr="004D6EE3">
        <w:rPr>
          <w:rFonts w:ascii="Candara" w:hAnsi="Candara"/>
          <w:color w:val="FFFFFF" w:themeColor="background1"/>
          <w:sz w:val="36"/>
          <w:szCs w:val="36"/>
        </w:rPr>
        <w:t>Collective Worship: Prayer and Liturgy</w:t>
      </w:r>
    </w:p>
    <w:p w:rsidR="00FD6101" w:rsidRPr="00D43425" w:rsidRDefault="00FD6101" w:rsidP="00FD6101">
      <w:pPr>
        <w:widowControl w:val="0"/>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Daily </w:t>
      </w:r>
      <w:r w:rsidR="004D6EE3">
        <w:rPr>
          <w:rFonts w:ascii="Candara" w:hAnsi="Candara"/>
          <w:sz w:val="28"/>
          <w:szCs w:val="28"/>
        </w:rPr>
        <w:t>a</w:t>
      </w:r>
      <w:r w:rsidRPr="00D43425">
        <w:rPr>
          <w:rFonts w:ascii="Candara" w:hAnsi="Candara"/>
          <w:sz w:val="28"/>
          <w:szCs w:val="28"/>
        </w:rPr>
        <w:t xml:space="preserve">cts of </w:t>
      </w:r>
      <w:r w:rsidR="004D6EE3">
        <w:rPr>
          <w:rFonts w:ascii="Candara" w:hAnsi="Candara"/>
          <w:sz w:val="28"/>
          <w:szCs w:val="28"/>
        </w:rPr>
        <w:t>w</w:t>
      </w:r>
      <w:r w:rsidRPr="00D43425">
        <w:rPr>
          <w:rFonts w:ascii="Candara" w:hAnsi="Candara"/>
          <w:sz w:val="28"/>
          <w:szCs w:val="28"/>
        </w:rPr>
        <w:t>orship are a legal requirement in the school so they need to be planned for and evaluated. These may be led in the classroom, with other classes or as a school.  They can be led by teachers or pupils but it is important that teachers model this correctly and support pupils in doing this. It should also be recorded.</w:t>
      </w:r>
      <w:r w:rsidR="004D6EE3">
        <w:rPr>
          <w:rFonts w:ascii="Candara" w:hAnsi="Candara"/>
          <w:sz w:val="28"/>
          <w:szCs w:val="28"/>
        </w:rPr>
        <w:t xml:space="preserve"> </w:t>
      </w:r>
      <w:r w:rsidRPr="00D43425">
        <w:rPr>
          <w:rFonts w:ascii="Candara" w:hAnsi="Candara"/>
          <w:sz w:val="28"/>
          <w:szCs w:val="28"/>
        </w:rPr>
        <w:t xml:space="preserve">Here is an example of an </w:t>
      </w:r>
      <w:r w:rsidR="004D6EE3">
        <w:rPr>
          <w:rFonts w:ascii="Candara" w:hAnsi="Candara"/>
          <w:sz w:val="28"/>
          <w:szCs w:val="28"/>
        </w:rPr>
        <w:t>a</w:t>
      </w:r>
      <w:r w:rsidRPr="00D43425">
        <w:rPr>
          <w:rFonts w:ascii="Candara" w:hAnsi="Candara"/>
          <w:sz w:val="28"/>
          <w:szCs w:val="28"/>
        </w:rPr>
        <w:t xml:space="preserve">ct of </w:t>
      </w:r>
      <w:r w:rsidR="004D6EE3">
        <w:rPr>
          <w:rFonts w:ascii="Candara" w:hAnsi="Candara"/>
          <w:sz w:val="28"/>
          <w:szCs w:val="28"/>
        </w:rPr>
        <w:t>w</w:t>
      </w:r>
      <w:r w:rsidRPr="00D43425">
        <w:rPr>
          <w:rFonts w:ascii="Candara" w:hAnsi="Candara"/>
          <w:sz w:val="28"/>
          <w:szCs w:val="28"/>
        </w:rPr>
        <w:t>orship</w:t>
      </w:r>
      <w:r w:rsidR="004D6EE3">
        <w:rPr>
          <w:rFonts w:ascii="Candara" w:hAnsi="Candara"/>
          <w:sz w:val="28"/>
          <w:szCs w:val="28"/>
        </w:rPr>
        <w:t xml:space="preserve"> (liturgical prayer)</w:t>
      </w:r>
      <w:r w:rsidRPr="00D43425">
        <w:rPr>
          <w:rFonts w:ascii="Candara" w:hAnsi="Candara"/>
          <w:sz w:val="28"/>
          <w:szCs w:val="28"/>
        </w:rPr>
        <w:t xml:space="preserve"> recorded by pupils:</w:t>
      </w:r>
    </w:p>
    <w:p w:rsidR="004D6EE3" w:rsidRPr="00D43425" w:rsidRDefault="004D6EE3" w:rsidP="00FD6101">
      <w:pPr>
        <w:widowControl w:val="0"/>
        <w:rPr>
          <w:rFonts w:ascii="Candara" w:hAnsi="Candara"/>
          <w:sz w:val="28"/>
          <w:szCs w:val="28"/>
        </w:rPr>
      </w:pPr>
    </w:p>
    <w:p w:rsidR="00FD6101" w:rsidRPr="00D43425" w:rsidRDefault="00547407" w:rsidP="00FD6101">
      <w:pPr>
        <w:widowControl w:val="0"/>
        <w:rPr>
          <w:rFonts w:ascii="Candara" w:hAnsi="Candara"/>
          <w:b/>
          <w:bCs/>
          <w:color w:val="00B050"/>
          <w:sz w:val="28"/>
          <w:szCs w:val="28"/>
        </w:rPr>
      </w:pPr>
      <w:r>
        <w:rPr>
          <w:rFonts w:ascii="Candara" w:hAnsi="Candara"/>
          <w:b/>
          <w:bCs/>
          <w:color w:val="008080"/>
          <w:sz w:val="28"/>
          <w:szCs w:val="28"/>
        </w:rPr>
        <w:t>PUPILS/</w:t>
      </w:r>
      <w:r w:rsidR="00FD6101" w:rsidRPr="004D6EE3">
        <w:rPr>
          <w:rFonts w:ascii="Candara" w:hAnsi="Candara"/>
          <w:b/>
          <w:bCs/>
          <w:color w:val="008080"/>
          <w:sz w:val="28"/>
          <w:szCs w:val="28"/>
        </w:rPr>
        <w:t>DATE</w:t>
      </w:r>
      <w:r w:rsidR="004D6EE3" w:rsidRPr="004D6EE3">
        <w:rPr>
          <w:rFonts w:ascii="Candara" w:hAnsi="Candara"/>
          <w:b/>
          <w:bCs/>
          <w:color w:val="008080"/>
          <w:sz w:val="28"/>
          <w:szCs w:val="28"/>
        </w:rPr>
        <w:t xml:space="preserve">: </w:t>
      </w:r>
      <w:r>
        <w:rPr>
          <w:rFonts w:ascii="Candara" w:hAnsi="Candara"/>
          <w:b/>
          <w:bCs/>
          <w:color w:val="008080"/>
          <w:sz w:val="28"/>
          <w:szCs w:val="28"/>
        </w:rPr>
        <w:tab/>
      </w:r>
      <w:r w:rsidR="004D6EE3" w:rsidRPr="004D6EE3">
        <w:rPr>
          <w:rFonts w:ascii="Candara" w:hAnsi="Candara"/>
          <w:bCs/>
          <w:i/>
          <w:sz w:val="28"/>
          <w:szCs w:val="28"/>
        </w:rPr>
        <w:t>(Add here)</w:t>
      </w:r>
    </w:p>
    <w:p w:rsidR="00FD6101" w:rsidRPr="00B74D1D" w:rsidRDefault="00FD6101" w:rsidP="00FD6101">
      <w:pPr>
        <w:widowControl w:val="0"/>
        <w:rPr>
          <w:rFonts w:ascii="Candara" w:hAnsi="Candara"/>
          <w:i/>
          <w:color w:val="000000"/>
          <w:sz w:val="28"/>
          <w:szCs w:val="28"/>
        </w:rPr>
      </w:pPr>
      <w:r w:rsidRPr="004D6EE3">
        <w:rPr>
          <w:rFonts w:ascii="Candara" w:hAnsi="Candara"/>
          <w:b/>
          <w:bCs/>
          <w:color w:val="008080"/>
          <w:sz w:val="28"/>
          <w:szCs w:val="28"/>
        </w:rPr>
        <w:t xml:space="preserve">GATHER </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Ring the bell until everyone is seated</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LISTEN</w:t>
      </w:r>
      <w:r w:rsidRPr="00D43425">
        <w:rPr>
          <w:rFonts w:ascii="Candara" w:hAnsi="Candara"/>
          <w:b/>
          <w:bCs/>
          <w:color w:val="00B050"/>
          <w:sz w:val="28"/>
          <w:szCs w:val="28"/>
        </w:rPr>
        <w:tab/>
      </w:r>
      <w:r w:rsidRPr="00D43425">
        <w:rPr>
          <w:rFonts w:ascii="Candara" w:hAnsi="Candara"/>
          <w:sz w:val="28"/>
          <w:szCs w:val="28"/>
        </w:rPr>
        <w:tab/>
      </w:r>
      <w:r w:rsidRPr="00B74D1D">
        <w:rPr>
          <w:rFonts w:ascii="Candara" w:hAnsi="Candara"/>
          <w:i/>
          <w:sz w:val="28"/>
          <w:szCs w:val="28"/>
        </w:rPr>
        <w:t>The Promise of the Holy Spirit (John 13:33)</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RESPOND</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Make a promise</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MISSION</w:t>
      </w:r>
      <w:r w:rsidRPr="00D43425">
        <w:rPr>
          <w:rFonts w:ascii="Candara" w:hAnsi="Candara"/>
          <w:color w:val="00B050"/>
          <w:sz w:val="28"/>
          <w:szCs w:val="28"/>
        </w:rPr>
        <w:tab/>
      </w:r>
      <w:r w:rsidRPr="00D43425">
        <w:rPr>
          <w:rFonts w:ascii="Candara" w:hAnsi="Candara"/>
          <w:sz w:val="28"/>
          <w:szCs w:val="28"/>
        </w:rPr>
        <w:tab/>
      </w:r>
      <w:r w:rsidRPr="00B74D1D">
        <w:rPr>
          <w:rFonts w:ascii="Candara" w:hAnsi="Candara"/>
          <w:i/>
          <w:sz w:val="28"/>
          <w:szCs w:val="28"/>
        </w:rPr>
        <w:t>Find a few moments in the day to say ‘thank you’ to God</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EVALUATION</w:t>
      </w:r>
      <w:r w:rsidRPr="00D43425">
        <w:rPr>
          <w:rFonts w:ascii="Candara" w:hAnsi="Candara"/>
          <w:sz w:val="28"/>
          <w:szCs w:val="28"/>
        </w:rPr>
        <w:tab/>
        <w:t>‘</w:t>
      </w:r>
      <w:r w:rsidRPr="00B74D1D">
        <w:rPr>
          <w:rFonts w:ascii="Candara" w:hAnsi="Candara"/>
          <w:i/>
          <w:sz w:val="28"/>
          <w:szCs w:val="28"/>
        </w:rPr>
        <w:t xml:space="preserve">I will make a promise because that is what Jesus did. The bells </w:t>
      </w:r>
      <w:r w:rsidRPr="00B74D1D">
        <w:rPr>
          <w:rFonts w:ascii="Candara" w:hAnsi="Candara"/>
          <w:i/>
          <w:sz w:val="28"/>
          <w:szCs w:val="28"/>
        </w:rPr>
        <w:tab/>
      </w:r>
      <w:r w:rsidRPr="00B74D1D">
        <w:rPr>
          <w:rFonts w:ascii="Candara" w:hAnsi="Candara"/>
          <w:i/>
          <w:sz w:val="28"/>
          <w:szCs w:val="28"/>
        </w:rPr>
        <w:tab/>
      </w:r>
      <w:r w:rsidRPr="00B74D1D">
        <w:rPr>
          <w:rFonts w:ascii="Candara" w:hAnsi="Candara"/>
          <w:i/>
          <w:sz w:val="28"/>
          <w:szCs w:val="28"/>
        </w:rPr>
        <w:tab/>
      </w:r>
      <w:r w:rsidR="004D6EE3" w:rsidRPr="00B74D1D">
        <w:rPr>
          <w:rFonts w:ascii="Candara" w:hAnsi="Candara"/>
          <w:i/>
          <w:sz w:val="28"/>
          <w:szCs w:val="28"/>
        </w:rPr>
        <w:tab/>
      </w:r>
      <w:r w:rsidR="00B74D1D">
        <w:rPr>
          <w:rFonts w:ascii="Candara" w:hAnsi="Candara"/>
          <w:i/>
          <w:sz w:val="28"/>
          <w:szCs w:val="28"/>
        </w:rPr>
        <w:tab/>
      </w:r>
      <w:r w:rsidRPr="00B74D1D">
        <w:rPr>
          <w:rFonts w:ascii="Candara" w:hAnsi="Candara"/>
          <w:i/>
          <w:sz w:val="28"/>
          <w:szCs w:val="28"/>
        </w:rPr>
        <w:t>made me feel excited and special’</w:t>
      </w:r>
      <w:r w:rsidR="004D6EE3" w:rsidRPr="00B74D1D">
        <w:rPr>
          <w:rFonts w:ascii="Candara" w:hAnsi="Candara"/>
          <w:i/>
          <w:sz w:val="28"/>
          <w:szCs w:val="28"/>
        </w:rPr>
        <w:t>.</w:t>
      </w:r>
    </w:p>
    <w:p w:rsidR="004D6EE3" w:rsidRPr="00D43425" w:rsidRDefault="004D6EE3" w:rsidP="00262568">
      <w:pPr>
        <w:widowControl w:val="0"/>
        <w:jc w:val="both"/>
        <w:rPr>
          <w:rFonts w:ascii="Candara" w:hAnsi="Candara"/>
          <w:sz w:val="28"/>
          <w:szCs w:val="28"/>
        </w:rPr>
      </w:pPr>
    </w:p>
    <w:p w:rsidR="00FD6101" w:rsidRPr="00D43425" w:rsidRDefault="004D6EE3" w:rsidP="00262568">
      <w:pPr>
        <w:widowControl w:val="0"/>
        <w:jc w:val="both"/>
        <w:rPr>
          <w:rFonts w:ascii="Candara" w:hAnsi="Candara"/>
          <w:sz w:val="28"/>
          <w:szCs w:val="28"/>
        </w:rPr>
      </w:pPr>
      <w:r>
        <w:rPr>
          <w:rFonts w:ascii="Candara" w:hAnsi="Candara"/>
          <w:sz w:val="28"/>
          <w:szCs w:val="28"/>
        </w:rPr>
        <w:t>Prayer and liturgy</w:t>
      </w:r>
      <w:r w:rsidR="00FD6101" w:rsidRPr="00D43425">
        <w:rPr>
          <w:rFonts w:ascii="Candara" w:hAnsi="Candara"/>
          <w:sz w:val="28"/>
          <w:szCs w:val="28"/>
        </w:rPr>
        <w:t xml:space="preserve"> can link to:</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liturgical year (eg October, the month of the Rosary)</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topic/theme (eg Memories/Eucharist)</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special feast day (eg St David’s Day)</w:t>
      </w:r>
    </w:p>
    <w:p w:rsidR="00FD6101" w:rsidRP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wider world (eg Harvest Fast Day, World Peace Day)</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It can be enhanced through the use of music, song, action, movement, </w:t>
      </w:r>
      <w:r w:rsidR="004D6EE3">
        <w:rPr>
          <w:rFonts w:ascii="Candara" w:hAnsi="Candara"/>
          <w:sz w:val="28"/>
          <w:szCs w:val="28"/>
        </w:rPr>
        <w:t>silence</w:t>
      </w:r>
      <w:r w:rsidRPr="00D43425">
        <w:rPr>
          <w:rFonts w:ascii="Candara" w:hAnsi="Candara"/>
          <w:sz w:val="28"/>
          <w:szCs w:val="28"/>
        </w:rPr>
        <w:t xml:space="preserve">, </w:t>
      </w:r>
      <w:r w:rsidR="004D6EE3">
        <w:rPr>
          <w:rFonts w:ascii="Candara" w:hAnsi="Candara"/>
          <w:sz w:val="28"/>
          <w:szCs w:val="28"/>
        </w:rPr>
        <w:t>liturgic</w:t>
      </w:r>
      <w:r w:rsidR="00D035BA">
        <w:rPr>
          <w:rFonts w:ascii="Candara" w:hAnsi="Candara"/>
          <w:sz w:val="28"/>
          <w:szCs w:val="28"/>
        </w:rPr>
        <w:t>a</w:t>
      </w:r>
      <w:r w:rsidR="004D6EE3">
        <w:rPr>
          <w:rFonts w:ascii="Candara" w:hAnsi="Candara"/>
          <w:sz w:val="28"/>
          <w:szCs w:val="28"/>
        </w:rPr>
        <w:t xml:space="preserve">l dance, </w:t>
      </w:r>
      <w:r w:rsidRPr="00D43425">
        <w:rPr>
          <w:rFonts w:ascii="Candara" w:hAnsi="Candara"/>
          <w:sz w:val="28"/>
          <w:szCs w:val="28"/>
        </w:rPr>
        <w:t>images and a focal point, although this list is not exclusive.</w:t>
      </w:r>
    </w:p>
    <w:p w:rsidR="00D035BA" w:rsidRPr="00D43425" w:rsidRDefault="00D035BA" w:rsidP="00262568">
      <w:pPr>
        <w:widowControl w:val="0"/>
        <w:jc w:val="both"/>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Getting pupils involved in the process is ideal. In this way it is more meaningful for them. Make sure that it is age appropriate and that you cater for different learners where possible (visual, auditory and kinesthetic).</w:t>
      </w:r>
    </w:p>
    <w:p w:rsidR="00FD6101" w:rsidRPr="00D43425" w:rsidRDefault="00FD6101" w:rsidP="00FD6101">
      <w:pPr>
        <w:widowControl w:val="0"/>
        <w:rPr>
          <w:rFonts w:ascii="Candara" w:hAnsi="Candara"/>
          <w:sz w:val="28"/>
          <w:szCs w:val="28"/>
        </w:rPr>
      </w:pPr>
    </w:p>
    <w:p w:rsidR="00B469CC" w:rsidRPr="00D43425" w:rsidRDefault="00D035BA" w:rsidP="00FD6101">
      <w:pPr>
        <w:spacing w:line="276" w:lineRule="auto"/>
        <w:rPr>
          <w:rFonts w:ascii="Candara" w:hAnsi="Candara" w:cs="Aparajita"/>
          <w:i/>
          <w:color w:val="000000"/>
          <w:sz w:val="28"/>
          <w:szCs w:val="28"/>
        </w:rPr>
      </w:pPr>
      <w:r>
        <w:rPr>
          <w:noProof/>
          <w:lang w:val="en-US"/>
        </w:rPr>
        <w:drawing>
          <wp:inline distT="0" distB="0" distL="0" distR="0" wp14:anchorId="49147A4C" wp14:editId="6611E886">
            <wp:extent cx="6626084" cy="2116666"/>
            <wp:effectExtent l="19050" t="19050" r="22860" b="17145"/>
            <wp:docPr id="27664" name="Picture 27664" descr="Religion, Faith, Cross, Boke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igion, Faith, Cross, Bokeh, Chi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7161" cy="2139371"/>
                    </a:xfrm>
                    <a:prstGeom prst="rect">
                      <a:avLst/>
                    </a:prstGeom>
                    <a:noFill/>
                    <a:ln>
                      <a:solidFill>
                        <a:srgbClr val="008080"/>
                      </a:solidFill>
                    </a:ln>
                  </pic:spPr>
                </pic:pic>
              </a:graphicData>
            </a:graphic>
          </wp:inline>
        </w:drawing>
      </w:r>
    </w:p>
    <w:p w:rsidR="00514EBC" w:rsidRDefault="00514EBC" w:rsidP="00514EBC">
      <w:pPr>
        <w:spacing w:before="147"/>
        <w:outlineLvl w:val="2"/>
        <w:rPr>
          <w:rFonts w:ascii="Candara" w:hAnsi="Candara" w:cs="Calibri"/>
          <w:sz w:val="28"/>
          <w:szCs w:val="28"/>
        </w:rPr>
      </w:pPr>
    </w:p>
    <w:p w:rsidR="009A6C52" w:rsidRPr="00D43425" w:rsidRDefault="009A6C52" w:rsidP="00514EBC">
      <w:pPr>
        <w:spacing w:before="147"/>
        <w:outlineLvl w:val="2"/>
        <w:rPr>
          <w:rFonts w:ascii="Candara" w:hAnsi="Candara" w:cs="Calibri"/>
          <w:sz w:val="28"/>
          <w:szCs w:val="28"/>
        </w:rPr>
      </w:pPr>
    </w:p>
    <w:p w:rsidR="00514EBC" w:rsidRPr="00D43425" w:rsidRDefault="00514EBC" w:rsidP="006E720E">
      <w:pPr>
        <w:spacing w:line="276" w:lineRule="auto"/>
        <w:rPr>
          <w:rFonts w:ascii="Candara" w:hAnsi="Candara"/>
          <w:sz w:val="28"/>
          <w:szCs w:val="28"/>
        </w:rPr>
      </w:pPr>
    </w:p>
    <w:p w:rsidR="004C2FCE" w:rsidRPr="00D035BA" w:rsidRDefault="00B84B57" w:rsidP="00D43425">
      <w:pPr>
        <w:shd w:val="clear" w:color="auto" w:fill="008080"/>
        <w:spacing w:line="276" w:lineRule="auto"/>
        <w:jc w:val="center"/>
        <w:rPr>
          <w:rFonts w:ascii="Candara" w:hAnsi="Candara"/>
          <w:color w:val="FFFFFF" w:themeColor="background1"/>
          <w:sz w:val="36"/>
          <w:szCs w:val="36"/>
        </w:rPr>
      </w:pPr>
      <w:bookmarkStart w:id="12" w:name="CST"/>
      <w:bookmarkEnd w:id="12"/>
      <w:r w:rsidRPr="00D035BA">
        <w:rPr>
          <w:rFonts w:ascii="Candara" w:hAnsi="Candara"/>
          <w:color w:val="FFFFFF" w:themeColor="background1"/>
          <w:sz w:val="36"/>
          <w:szCs w:val="36"/>
        </w:rPr>
        <w:t>Catholic Social Teaching</w:t>
      </w:r>
    </w:p>
    <w:p w:rsidR="00B84B57" w:rsidRPr="00D035BA" w:rsidRDefault="00B84B57" w:rsidP="00B84B57">
      <w:pPr>
        <w:widowControl w:val="0"/>
        <w:rPr>
          <w:rFonts w:ascii="Candara" w:hAnsi="Candara"/>
          <w:color w:val="008080"/>
          <w:sz w:val="28"/>
          <w:szCs w:val="28"/>
        </w:rPr>
      </w:pPr>
      <w:r w:rsidRPr="00D035BA">
        <w:rPr>
          <w:rFonts w:ascii="Candara" w:hAnsi="Candara"/>
          <w:color w:val="008080"/>
          <w:sz w:val="28"/>
          <w:szCs w:val="28"/>
        </w:rPr>
        <w:t xml:space="preserve">  </w:t>
      </w:r>
    </w:p>
    <w:p w:rsidR="00B84B57" w:rsidRPr="00D035BA" w:rsidRDefault="00B84B57" w:rsidP="00D035BA">
      <w:pPr>
        <w:widowControl w:val="0"/>
        <w:jc w:val="center"/>
        <w:rPr>
          <w:rFonts w:ascii="Candara" w:hAnsi="Candara"/>
          <w:color w:val="008080"/>
          <w:sz w:val="28"/>
          <w:szCs w:val="28"/>
          <w:vertAlign w:val="superscript"/>
        </w:rPr>
      </w:pPr>
      <w:r w:rsidRPr="00D035BA">
        <w:rPr>
          <w:rFonts w:ascii="Candara" w:hAnsi="Candara"/>
          <w:color w:val="008080"/>
          <w:sz w:val="28"/>
          <w:szCs w:val="28"/>
        </w:rPr>
        <w:t>“The principle of Catholic Social Teaching is that from a ‘living faith’ comes loving action ‘which brings about a transformation into a ‘civilisation of love’</w:t>
      </w:r>
      <w:r w:rsidR="00D035BA" w:rsidRPr="00D035BA">
        <w:rPr>
          <w:rFonts w:ascii="Candara" w:hAnsi="Candara"/>
          <w:color w:val="008080"/>
          <w:sz w:val="28"/>
          <w:szCs w:val="28"/>
        </w:rPr>
        <w:t>”</w:t>
      </w:r>
    </w:p>
    <w:p w:rsidR="00B84B57" w:rsidRPr="00D035BA" w:rsidRDefault="00D035BA" w:rsidP="00AE71C6">
      <w:pPr>
        <w:spacing w:before="100" w:after="200" w:line="276" w:lineRule="auto"/>
        <w:rPr>
          <w:rFonts w:ascii="Candara" w:hAnsi="Candara"/>
          <w:bCs/>
          <w:sz w:val="28"/>
          <w:szCs w:val="28"/>
        </w:rPr>
      </w:pPr>
      <w:r>
        <w:rPr>
          <w:rFonts w:ascii="Candara" w:hAnsi="Candara"/>
          <w:bCs/>
          <w:sz w:val="28"/>
          <w:szCs w:val="28"/>
        </w:rPr>
        <w:t>(</w:t>
      </w:r>
      <w:r w:rsidR="00B84B57" w:rsidRPr="00D035BA">
        <w:rPr>
          <w:rFonts w:ascii="Candara" w:hAnsi="Candara"/>
          <w:bCs/>
          <w:sz w:val="28"/>
          <w:szCs w:val="28"/>
        </w:rPr>
        <w:t xml:space="preserve">‘Our best kept secret – the rich heritage of Catholic social teaching’ </w:t>
      </w:r>
      <w:r>
        <w:rPr>
          <w:rFonts w:ascii="Candara" w:hAnsi="Candara"/>
          <w:bCs/>
          <w:sz w:val="28"/>
          <w:szCs w:val="28"/>
        </w:rPr>
        <w:t xml:space="preserve">- </w:t>
      </w:r>
      <w:r w:rsidR="00B84B57" w:rsidRPr="00D035BA">
        <w:rPr>
          <w:rFonts w:ascii="Candara" w:hAnsi="Candara"/>
          <w:bCs/>
          <w:i/>
          <w:iCs/>
          <w:sz w:val="28"/>
          <w:szCs w:val="28"/>
        </w:rPr>
        <w:t>M</w:t>
      </w:r>
      <w:r w:rsidR="00AE71C6">
        <w:rPr>
          <w:rFonts w:ascii="Candara" w:hAnsi="Candara"/>
          <w:bCs/>
          <w:i/>
          <w:iCs/>
          <w:sz w:val="28"/>
          <w:szCs w:val="28"/>
        </w:rPr>
        <w:t xml:space="preserve">. </w:t>
      </w:r>
      <w:r w:rsidR="00B84B57" w:rsidRPr="00D035BA">
        <w:rPr>
          <w:rFonts w:ascii="Candara" w:hAnsi="Candara"/>
          <w:bCs/>
          <w:i/>
          <w:iCs/>
          <w:sz w:val="28"/>
          <w:szCs w:val="28"/>
        </w:rPr>
        <w:t>Schultheis 1988)</w:t>
      </w:r>
    </w:p>
    <w:p w:rsidR="00B84B57" w:rsidRPr="00D035BA" w:rsidRDefault="00B84B57" w:rsidP="00B84B57">
      <w:pPr>
        <w:widowControl w:val="0"/>
        <w:rPr>
          <w:rFonts w:ascii="Candara" w:hAnsi="Candara"/>
          <w:b/>
          <w:bCs/>
          <w:i/>
          <w:iCs/>
          <w:color w:val="008080"/>
          <w:sz w:val="28"/>
          <w:szCs w:val="28"/>
        </w:rPr>
      </w:pPr>
      <w:r w:rsidRPr="00D035BA">
        <w:rPr>
          <w:rFonts w:ascii="Candara" w:hAnsi="Candara"/>
          <w:b/>
          <w:bCs/>
          <w:i/>
          <w:iCs/>
          <w:color w:val="008080"/>
          <w:sz w:val="28"/>
          <w:szCs w:val="28"/>
        </w:rPr>
        <w:t xml:space="preserve">You must be the change you want to see in the world.  </w:t>
      </w:r>
    </w:p>
    <w:p w:rsidR="00D035BA" w:rsidRDefault="00B84B57" w:rsidP="00B84B57">
      <w:pPr>
        <w:widowControl w:val="0"/>
        <w:rPr>
          <w:rFonts w:ascii="Candara" w:hAnsi="Candara"/>
          <w:sz w:val="28"/>
          <w:szCs w:val="28"/>
        </w:rPr>
      </w:pPr>
      <w:r w:rsidRPr="00D43425">
        <w:rPr>
          <w:rFonts w:ascii="Candara" w:hAnsi="Candara"/>
          <w:sz w:val="28"/>
          <w:szCs w:val="28"/>
        </w:rPr>
        <w:t>The task of all teachers</w:t>
      </w:r>
      <w:r w:rsidR="00D035BA">
        <w:rPr>
          <w:rFonts w:ascii="Candara" w:hAnsi="Candara"/>
          <w:sz w:val="28"/>
          <w:szCs w:val="28"/>
        </w:rPr>
        <w:t xml:space="preserve"> in our school</w:t>
      </w:r>
      <w:r w:rsidRPr="00D43425">
        <w:rPr>
          <w:rFonts w:ascii="Candara" w:hAnsi="Candara"/>
          <w:sz w:val="28"/>
          <w:szCs w:val="28"/>
        </w:rPr>
        <w:t xml:space="preserve"> is to encourage those we teach to work for positive change in our world</w:t>
      </w:r>
      <w:r w:rsidR="00D035BA">
        <w:rPr>
          <w:rFonts w:ascii="Candara" w:hAnsi="Candara"/>
          <w:sz w:val="28"/>
          <w:szCs w:val="28"/>
        </w:rPr>
        <w:t xml:space="preserve"> - </w:t>
      </w:r>
      <w:r w:rsidRPr="00D43425">
        <w:rPr>
          <w:rFonts w:ascii="Candara" w:hAnsi="Candara"/>
          <w:sz w:val="28"/>
          <w:szCs w:val="28"/>
        </w:rPr>
        <w:t>and Catholic schools are very actively involved in social justice issues,</w:t>
      </w:r>
      <w:r w:rsidR="00D035BA">
        <w:rPr>
          <w:rFonts w:ascii="Candara" w:hAnsi="Candara"/>
          <w:sz w:val="28"/>
          <w:szCs w:val="28"/>
        </w:rPr>
        <w:t xml:space="preserve"> </w:t>
      </w:r>
      <w:r w:rsidRPr="00D43425">
        <w:rPr>
          <w:rFonts w:ascii="Candara" w:hAnsi="Candara"/>
          <w:sz w:val="28"/>
          <w:szCs w:val="28"/>
        </w:rPr>
        <w:t xml:space="preserve">which appeal so much to young people’s idealism, enthusiasm and innate sense of justice.  Catholic Social Teaching (CST), sometimes called ‘the Church’s best kept secret’, </w:t>
      </w:r>
      <w:r w:rsidR="00D035BA">
        <w:rPr>
          <w:rFonts w:ascii="Candara" w:hAnsi="Candara"/>
          <w:sz w:val="28"/>
          <w:szCs w:val="28"/>
        </w:rPr>
        <w:t>includes:</w:t>
      </w:r>
    </w:p>
    <w:p w:rsidR="00B84B57" w:rsidRPr="00D43425" w:rsidRDefault="00B84B57" w:rsidP="00B84B57">
      <w:pPr>
        <w:widowControl w:val="0"/>
        <w:rPr>
          <w:rFonts w:ascii="Candara" w:hAnsi="Candara"/>
          <w:sz w:val="28"/>
          <w:szCs w:val="28"/>
        </w:rPr>
      </w:pPr>
      <w:r w:rsidRPr="00D43425">
        <w:rPr>
          <w:rFonts w:ascii="Candara" w:hAnsi="Candara"/>
          <w:sz w:val="28"/>
          <w:szCs w:val="28"/>
        </w:rPr>
        <w:t xml:space="preserve"> </w:t>
      </w:r>
    </w:p>
    <w:p w:rsidR="00D035BA" w:rsidRDefault="00AE71C6" w:rsidP="00D035BA">
      <w:pPr>
        <w:pStyle w:val="ListParagraph"/>
        <w:widowControl w:val="0"/>
        <w:numPr>
          <w:ilvl w:val="0"/>
          <w:numId w:val="44"/>
        </w:numPr>
        <w:rPr>
          <w:rFonts w:ascii="Candara" w:hAnsi="Candara"/>
          <w:sz w:val="28"/>
          <w:szCs w:val="28"/>
        </w:rPr>
      </w:pPr>
      <w:r>
        <w:rPr>
          <w:noProof/>
          <w:lang w:val="en-US"/>
        </w:rPr>
        <w:drawing>
          <wp:anchor distT="0" distB="0" distL="114300" distR="114300" simplePos="0" relativeHeight="252131328" behindDoc="1" locked="0" layoutInCell="1" allowOverlap="1" wp14:anchorId="6323EED9" wp14:editId="6C5EABCD">
            <wp:simplePos x="0" y="0"/>
            <wp:positionH relativeFrom="margin">
              <wp:align>right</wp:align>
            </wp:positionH>
            <wp:positionV relativeFrom="paragraph">
              <wp:posOffset>129751</wp:posOffset>
            </wp:positionV>
            <wp:extent cx="2546350" cy="1828800"/>
            <wp:effectExtent l="19050" t="19050" r="25400" b="19050"/>
            <wp:wrapTight wrapText="bothSides">
              <wp:wrapPolygon edited="0">
                <wp:start x="-162" y="-225"/>
                <wp:lineTo x="-162" y="21600"/>
                <wp:lineTo x="21654" y="21600"/>
                <wp:lineTo x="21654" y="-225"/>
                <wp:lineTo x="-162" y="-225"/>
              </wp:wrapPolygon>
            </wp:wrapTight>
            <wp:docPr id="1" name="Picture 1" descr="Jesus, Christ, God, Holy, Spirit, Eye, Iris, 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Christ, God, Holy, Spirit, Eye, Iris, Lash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14" r="17366"/>
                    <a:stretch/>
                  </pic:blipFill>
                  <pic:spPr bwMode="auto">
                    <a:xfrm>
                      <a:off x="0" y="0"/>
                      <a:ext cx="2546350" cy="1828800"/>
                    </a:xfrm>
                    <a:prstGeom prst="rect">
                      <a:avLst/>
                    </a:prstGeom>
                    <a:noFill/>
                    <a:ln w="25400">
                      <a:solidFill>
                        <a:srgbClr val="00808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5BA" w:rsidRPr="00D035BA">
        <w:rPr>
          <w:rFonts w:ascii="Candara" w:hAnsi="Candara"/>
          <w:sz w:val="28"/>
          <w:szCs w:val="28"/>
        </w:rPr>
        <w:t>Life and Dignity of the Human Person</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Call to Family, Community, and Participation</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Rights and Responsibilities</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Preferential Option for the Poor</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The Dignity of Work and the Rights of Workers</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Solidarity</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Care for God's Creation</w:t>
      </w:r>
    </w:p>
    <w:p w:rsidR="00B84B57" w:rsidRPr="00D43425" w:rsidRDefault="00AE71C6" w:rsidP="00AE71C6">
      <w:pPr>
        <w:pStyle w:val="ListParagraph"/>
        <w:widowControl w:val="0"/>
        <w:numPr>
          <w:ilvl w:val="0"/>
          <w:numId w:val="44"/>
        </w:numPr>
        <w:rPr>
          <w:rFonts w:ascii="Candara" w:hAnsi="Candara"/>
          <w:sz w:val="28"/>
          <w:szCs w:val="28"/>
        </w:rPr>
      </w:pPr>
      <w:r>
        <w:rPr>
          <w:rFonts w:ascii="Candara" w:hAnsi="Candara"/>
          <w:sz w:val="28"/>
          <w:szCs w:val="28"/>
        </w:rPr>
        <w:t>Peace and Reconciliation</w:t>
      </w:r>
    </w:p>
    <w:p w:rsidR="00DF3C62" w:rsidRDefault="00B84B57" w:rsidP="00262568">
      <w:pPr>
        <w:widowControl w:val="0"/>
        <w:jc w:val="both"/>
        <w:rPr>
          <w:rFonts w:ascii="Candara" w:hAnsi="Candara"/>
          <w:sz w:val="28"/>
          <w:szCs w:val="28"/>
        </w:rPr>
      </w:pPr>
      <w:r w:rsidRPr="00D43425">
        <w:rPr>
          <w:rFonts w:ascii="Candara" w:hAnsi="Candara"/>
          <w:sz w:val="28"/>
          <w:szCs w:val="28"/>
        </w:rPr>
        <w:t>To say it is radical is an understatement, but it must permeate all our work in all parts of the curriculum in our schools and colleges. It is the Common Good: working in a world in which everyone can live their lives to the full.</w:t>
      </w:r>
      <w:r w:rsidR="00AE71C6">
        <w:rPr>
          <w:rFonts w:ascii="Candara" w:hAnsi="Candara"/>
          <w:sz w:val="28"/>
          <w:szCs w:val="28"/>
        </w:rPr>
        <w:t xml:space="preserve"> </w:t>
      </w:r>
      <w:r w:rsidRPr="00D43425">
        <w:rPr>
          <w:rFonts w:ascii="Candara" w:hAnsi="Candara"/>
          <w:sz w:val="28"/>
          <w:szCs w:val="28"/>
        </w:rPr>
        <w:t>Catholic Social Teaching should inform all our actions – and the issues that the teaching covers affect everyone in our school, as we engage with and affect each other.    CST should be very visible in our Catholic schools and colleges — a guide to our relationships with one another, and to our interactions with the</w:t>
      </w:r>
    </w:p>
    <w:p w:rsidR="00B84B57" w:rsidRPr="00AE71C6" w:rsidRDefault="00B84B57" w:rsidP="00DF3C62">
      <w:pPr>
        <w:widowControl w:val="0"/>
        <w:rPr>
          <w:rFonts w:ascii="Candara" w:hAnsi="Candara"/>
          <w:sz w:val="28"/>
          <w:szCs w:val="28"/>
        </w:rPr>
      </w:pPr>
      <w:r w:rsidRPr="00D43425">
        <w:rPr>
          <w:rFonts w:ascii="Candara" w:hAnsi="Candara"/>
          <w:sz w:val="28"/>
          <w:szCs w:val="28"/>
        </w:rPr>
        <w:t>wider</w:t>
      </w:r>
      <w:r w:rsidR="00262568">
        <w:rPr>
          <w:rFonts w:ascii="Candara" w:hAnsi="Candara"/>
          <w:sz w:val="28"/>
          <w:szCs w:val="28"/>
        </w:rPr>
        <w:t xml:space="preserve"> </w:t>
      </w:r>
      <w:r w:rsidRPr="00D43425">
        <w:rPr>
          <w:rFonts w:ascii="Candara" w:hAnsi="Candara"/>
          <w:sz w:val="28"/>
          <w:szCs w:val="28"/>
        </w:rPr>
        <w:t>world.</w:t>
      </w:r>
      <w:r w:rsidRPr="00D43425">
        <w:rPr>
          <w:rFonts w:ascii="Candara" w:hAnsi="Candara"/>
          <w:sz w:val="28"/>
          <w:szCs w:val="28"/>
          <w:vertAlign w:val="superscript"/>
        </w:rPr>
        <w:br/>
      </w:r>
    </w:p>
    <w:p w:rsidR="00B84B57" w:rsidRPr="00AE71C6" w:rsidRDefault="00B84B57" w:rsidP="00AE71C6">
      <w:pPr>
        <w:spacing w:before="100" w:after="200" w:line="276" w:lineRule="auto"/>
        <w:jc w:val="center"/>
        <w:rPr>
          <w:rFonts w:ascii="Candara" w:hAnsi="Candara"/>
          <w:b/>
          <w:bCs/>
          <w:iCs/>
          <w:color w:val="008080"/>
          <w:sz w:val="28"/>
          <w:szCs w:val="28"/>
        </w:rPr>
      </w:pPr>
      <w:r w:rsidRPr="00AE71C6">
        <w:rPr>
          <w:rFonts w:ascii="Candara" w:hAnsi="Candara"/>
          <w:b/>
          <w:bCs/>
          <w:color w:val="008080"/>
          <w:sz w:val="28"/>
          <w:szCs w:val="28"/>
        </w:rPr>
        <w:t>The future of humanity lies in the hands of those who are strong enough</w:t>
      </w:r>
      <w:r w:rsidRPr="00AE71C6">
        <w:rPr>
          <w:rFonts w:ascii="Candara" w:hAnsi="Candara"/>
          <w:b/>
          <w:bCs/>
          <w:color w:val="008080"/>
          <w:sz w:val="28"/>
          <w:szCs w:val="28"/>
        </w:rPr>
        <w:br/>
        <w:t>to provide coming</w:t>
      </w:r>
      <w:r w:rsidRPr="00AE71C6">
        <w:rPr>
          <w:rFonts w:ascii="Candara" w:hAnsi="Candara"/>
          <w:b/>
          <w:bCs/>
          <w:iCs/>
          <w:color w:val="008080"/>
          <w:sz w:val="28"/>
          <w:szCs w:val="28"/>
        </w:rPr>
        <w:t xml:space="preserve"> generations with reasons for living and hoping.</w:t>
      </w:r>
      <w:r w:rsidR="00AE71C6">
        <w:rPr>
          <w:rFonts w:ascii="Candara" w:hAnsi="Candara"/>
          <w:b/>
          <w:bCs/>
          <w:iCs/>
          <w:color w:val="008080"/>
          <w:sz w:val="28"/>
          <w:szCs w:val="28"/>
        </w:rPr>
        <w:br/>
      </w:r>
      <w:r w:rsidR="00AE71C6">
        <w:rPr>
          <w:rFonts w:ascii="Candara" w:hAnsi="Candara"/>
          <w:i/>
          <w:iCs/>
          <w:sz w:val="28"/>
          <w:szCs w:val="28"/>
        </w:rPr>
        <w:t>(</w:t>
      </w:r>
      <w:r w:rsidRPr="00D43425">
        <w:rPr>
          <w:rFonts w:ascii="Candara" w:hAnsi="Candara"/>
          <w:i/>
          <w:iCs/>
          <w:sz w:val="28"/>
          <w:szCs w:val="28"/>
        </w:rPr>
        <w:t>‘Pastoral Constitution on the Church in the modern world -1965’</w:t>
      </w:r>
      <w:r w:rsidR="00AE71C6">
        <w:rPr>
          <w:rFonts w:ascii="Candara" w:hAnsi="Candara"/>
          <w:i/>
          <w:iCs/>
          <w:sz w:val="28"/>
          <w:szCs w:val="28"/>
        </w:rPr>
        <w:t>)</w:t>
      </w:r>
    </w:p>
    <w:p w:rsidR="00B84B57" w:rsidRPr="00D43425" w:rsidRDefault="00B84B57" w:rsidP="00B84B57">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rsidR="00B84B57" w:rsidRPr="00D43425" w:rsidRDefault="00B84B57" w:rsidP="00B84B57">
      <w:pPr>
        <w:widowControl w:val="0"/>
        <w:rPr>
          <w:rFonts w:ascii="Candara" w:hAnsi="Candara"/>
          <w:color w:val="000000"/>
          <w:sz w:val="28"/>
          <w:szCs w:val="28"/>
        </w:rPr>
      </w:pPr>
      <w:r w:rsidRPr="00D43425">
        <w:rPr>
          <w:rFonts w:ascii="Candara" w:hAnsi="Candara"/>
          <w:sz w:val="28"/>
          <w:szCs w:val="28"/>
        </w:rPr>
        <w:t xml:space="preserve">Caritas Love in Action: </w:t>
      </w:r>
      <w:r w:rsidRPr="00D43425">
        <w:rPr>
          <w:rFonts w:ascii="Candara" w:hAnsi="Candara"/>
          <w:color w:val="0070C0"/>
          <w:sz w:val="28"/>
          <w:szCs w:val="28"/>
          <w:u w:val="single"/>
        </w:rPr>
        <w:t>https://www.caritaswestminster.org.uk/love-in-action.php</w:t>
      </w:r>
    </w:p>
    <w:p w:rsidR="00B84B57" w:rsidRPr="00D43425" w:rsidRDefault="00B84B57" w:rsidP="00B84B57">
      <w:pPr>
        <w:widowControl w:val="0"/>
        <w:rPr>
          <w:rFonts w:ascii="Candara" w:hAnsi="Candara"/>
          <w:sz w:val="28"/>
          <w:szCs w:val="28"/>
        </w:rPr>
      </w:pPr>
      <w:r w:rsidRPr="00D43425">
        <w:rPr>
          <w:rFonts w:ascii="Candara" w:hAnsi="Candara"/>
          <w:sz w:val="28"/>
          <w:szCs w:val="28"/>
        </w:rPr>
        <w:t>CAFOD</w:t>
      </w:r>
      <w:r w:rsidRPr="00D43425">
        <w:rPr>
          <w:rFonts w:ascii="Candara" w:hAnsi="Candara"/>
          <w:i/>
          <w:iCs/>
          <w:sz w:val="28"/>
          <w:szCs w:val="28"/>
        </w:rPr>
        <w:t>:</w:t>
      </w:r>
      <w:r w:rsidR="00992917">
        <w:rPr>
          <w:rFonts w:ascii="Candara" w:hAnsi="Candara"/>
          <w:i/>
          <w:iCs/>
          <w:sz w:val="28"/>
          <w:szCs w:val="28"/>
        </w:rPr>
        <w:t xml:space="preserve">    </w:t>
      </w:r>
      <w:r w:rsidR="00992917">
        <w:rPr>
          <w:rFonts w:ascii="Candara" w:hAnsi="Candara"/>
          <w:i/>
          <w:iCs/>
          <w:sz w:val="28"/>
          <w:szCs w:val="28"/>
        </w:rPr>
        <w:tab/>
      </w:r>
      <w:r w:rsidRPr="00D43425">
        <w:rPr>
          <w:rFonts w:ascii="Candara" w:hAnsi="Candara"/>
          <w:i/>
          <w:iCs/>
          <w:sz w:val="28"/>
          <w:szCs w:val="28"/>
        </w:rPr>
        <w:t xml:space="preserve"> </w:t>
      </w:r>
      <w:r w:rsidR="00992917">
        <w:rPr>
          <w:rFonts w:ascii="Candara" w:hAnsi="Candara"/>
          <w:i/>
          <w:iCs/>
          <w:sz w:val="28"/>
          <w:szCs w:val="28"/>
        </w:rPr>
        <w:tab/>
      </w:r>
      <w:r w:rsidR="00992917">
        <w:rPr>
          <w:rFonts w:ascii="Candara" w:hAnsi="Candara"/>
          <w:i/>
          <w:iCs/>
          <w:sz w:val="28"/>
          <w:szCs w:val="28"/>
        </w:rPr>
        <w:tab/>
      </w:r>
      <w:r w:rsidRPr="00D43425">
        <w:rPr>
          <w:rFonts w:ascii="Candara" w:hAnsi="Candara"/>
          <w:color w:val="0070C0"/>
          <w:sz w:val="28"/>
          <w:szCs w:val="28"/>
          <w:u w:val="single"/>
        </w:rPr>
        <w:t>https://cafod.org.uk</w:t>
      </w:r>
    </w:p>
    <w:p w:rsidR="00B84B57" w:rsidRPr="00D43425" w:rsidRDefault="00B84B57" w:rsidP="00B84B57">
      <w:pPr>
        <w:widowControl w:val="0"/>
        <w:rPr>
          <w:rFonts w:ascii="Candara" w:hAnsi="Candara"/>
          <w:sz w:val="28"/>
          <w:szCs w:val="28"/>
        </w:rPr>
      </w:pPr>
      <w:r w:rsidRPr="00D43425">
        <w:rPr>
          <w:rFonts w:ascii="Candara" w:hAnsi="Candara"/>
          <w:sz w:val="28"/>
          <w:szCs w:val="28"/>
        </w:rPr>
        <w:t>Missio</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https://missio.org.uk/</w:t>
      </w:r>
    </w:p>
    <w:p w:rsidR="00B84B57" w:rsidRPr="00D43425" w:rsidRDefault="00B84B57" w:rsidP="00B84B57">
      <w:pPr>
        <w:widowControl w:val="0"/>
        <w:rPr>
          <w:rFonts w:ascii="Candara" w:hAnsi="Candara"/>
          <w:sz w:val="28"/>
          <w:szCs w:val="28"/>
        </w:rPr>
      </w:pPr>
      <w:r w:rsidRPr="00D43425">
        <w:rPr>
          <w:rFonts w:ascii="Candara" w:hAnsi="Candara"/>
          <w:sz w:val="28"/>
          <w:szCs w:val="28"/>
        </w:rPr>
        <w:t xml:space="preserve">ACN: </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https://acnuk.org/</w:t>
      </w:r>
    </w:p>
    <w:p w:rsidR="00B84B57" w:rsidRPr="00D43425" w:rsidRDefault="00B84B57" w:rsidP="00B84B57">
      <w:pPr>
        <w:widowControl w:val="0"/>
        <w:rPr>
          <w:rFonts w:ascii="Candara" w:hAnsi="Candara"/>
          <w:sz w:val="28"/>
          <w:szCs w:val="28"/>
        </w:rPr>
      </w:pPr>
      <w:r w:rsidRPr="00D43425">
        <w:rPr>
          <w:rFonts w:ascii="Candara" w:hAnsi="Candara"/>
          <w:sz w:val="28"/>
          <w:szCs w:val="28"/>
        </w:rPr>
        <w:t>Mission Together:</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Pr="00D43425">
        <w:rPr>
          <w:rFonts w:ascii="Candara" w:hAnsi="Candara"/>
          <w:color w:val="0070C0"/>
          <w:sz w:val="28"/>
          <w:szCs w:val="28"/>
          <w:u w:val="single"/>
        </w:rPr>
        <w:t>https://missiontogether.org.uk/</w:t>
      </w:r>
    </w:p>
    <w:p w:rsidR="00F27289" w:rsidRPr="00D43425" w:rsidRDefault="00B84B57" w:rsidP="00AE71C6">
      <w:pPr>
        <w:widowControl w:val="0"/>
        <w:rPr>
          <w:rFonts w:ascii="Candara" w:hAnsi="Candara"/>
          <w:color w:val="C00000"/>
          <w:sz w:val="28"/>
          <w:szCs w:val="28"/>
          <w:lang w:val="en-US"/>
        </w:rPr>
      </w:pPr>
      <w:r w:rsidRPr="00D43425">
        <w:rPr>
          <w:rFonts w:ascii="Candara" w:hAnsi="Candara"/>
          <w:sz w:val="28"/>
          <w:szCs w:val="28"/>
        </w:rPr>
        <w:t>CCS:</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https://www.cathchild.org.uk/</w:t>
      </w:r>
    </w:p>
    <w:p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3" w:name="Requirements"/>
      <w:bookmarkEnd w:id="13"/>
      <w:r w:rsidRPr="00AE71C6">
        <w:rPr>
          <w:rFonts w:ascii="Candara" w:hAnsi="Candara"/>
          <w:color w:val="FFFFFF" w:themeColor="background1"/>
          <w:sz w:val="36"/>
          <w:szCs w:val="36"/>
        </w:rPr>
        <w:t>Requirements</w:t>
      </w:r>
    </w:p>
    <w:p w:rsidR="00B84B57" w:rsidRPr="00D43425" w:rsidRDefault="00B84B57" w:rsidP="00B84B57">
      <w:pPr>
        <w:widowControl w:val="0"/>
        <w:rPr>
          <w:rFonts w:ascii="Candara" w:hAnsi="Candara"/>
          <w:sz w:val="28"/>
          <w:szCs w:val="28"/>
        </w:rPr>
      </w:pPr>
    </w:p>
    <w:p w:rsidR="00B84B57" w:rsidRPr="00D43425" w:rsidRDefault="00B84B57" w:rsidP="00DF3C62">
      <w:pPr>
        <w:widowControl w:val="0"/>
        <w:jc w:val="both"/>
        <w:rPr>
          <w:rFonts w:ascii="Candara" w:hAnsi="Candara"/>
          <w:sz w:val="28"/>
          <w:szCs w:val="28"/>
        </w:rPr>
      </w:pPr>
      <w:r w:rsidRPr="00D43425">
        <w:rPr>
          <w:rFonts w:ascii="Candara" w:hAnsi="Candara"/>
          <w:sz w:val="28"/>
          <w:szCs w:val="28"/>
        </w:rPr>
        <w:t xml:space="preserve">As well as ensure that you are taking part in the Catholic life of the school, it is </w:t>
      </w:r>
      <w:r w:rsidRPr="00D43425">
        <w:rPr>
          <w:rFonts w:ascii="Candara" w:hAnsi="Candara"/>
          <w:sz w:val="28"/>
          <w:szCs w:val="28"/>
        </w:rPr>
        <w:br/>
        <w:t xml:space="preserve">generally expected that you teach RE which is the ‘core of the core’ in Catholic schools. In other words, it is to be taught with rigour to the highest possible </w:t>
      </w:r>
      <w:r w:rsidRPr="00D43425">
        <w:rPr>
          <w:rFonts w:ascii="Candara" w:hAnsi="Candara"/>
          <w:sz w:val="28"/>
          <w:szCs w:val="28"/>
        </w:rPr>
        <w:br/>
        <w:t>standard.</w:t>
      </w:r>
    </w:p>
    <w:p w:rsidR="00B84B57" w:rsidRPr="00D43425" w:rsidRDefault="00B84B57" w:rsidP="00DF3C62">
      <w:pPr>
        <w:widowControl w:val="0"/>
        <w:jc w:val="both"/>
        <w:rPr>
          <w:rFonts w:ascii="Candara" w:hAnsi="Candara"/>
          <w:sz w:val="28"/>
          <w:szCs w:val="28"/>
        </w:rPr>
      </w:pPr>
    </w:p>
    <w:p w:rsidR="00B84B57" w:rsidRPr="00D43425" w:rsidRDefault="00B84B57" w:rsidP="00DF3C62">
      <w:pPr>
        <w:widowControl w:val="0"/>
        <w:jc w:val="both"/>
        <w:rPr>
          <w:rFonts w:ascii="Candara" w:hAnsi="Candara"/>
          <w:sz w:val="28"/>
          <w:szCs w:val="28"/>
        </w:rPr>
      </w:pPr>
      <w:r w:rsidRPr="00D43425">
        <w:rPr>
          <w:rFonts w:ascii="Candara" w:hAnsi="Candara"/>
          <w:sz w:val="28"/>
          <w:szCs w:val="28"/>
        </w:rPr>
        <w:t xml:space="preserve">It is required that you teach </w:t>
      </w:r>
      <w:r w:rsidRPr="00D43425">
        <w:rPr>
          <w:rFonts w:ascii="Candara" w:hAnsi="Candara"/>
          <w:b/>
          <w:bCs/>
          <w:sz w:val="28"/>
          <w:szCs w:val="28"/>
        </w:rPr>
        <w:t xml:space="preserve">RE for 10% of the curriculum time. </w:t>
      </w:r>
      <w:r w:rsidRPr="00D43425">
        <w:rPr>
          <w:rFonts w:ascii="Candara" w:hAnsi="Candara"/>
          <w:sz w:val="28"/>
          <w:szCs w:val="28"/>
        </w:rPr>
        <w:t xml:space="preserve">You may also teach it during the other 90% through cross curricular work. This 10% teaching time does </w:t>
      </w:r>
      <w:r w:rsidRPr="00D43425">
        <w:rPr>
          <w:rFonts w:ascii="Candara" w:hAnsi="Candara"/>
          <w:b/>
          <w:bCs/>
          <w:sz w:val="28"/>
          <w:szCs w:val="28"/>
        </w:rPr>
        <w:t xml:space="preserve">not </w:t>
      </w:r>
      <w:r w:rsidRPr="00D43425">
        <w:rPr>
          <w:rFonts w:ascii="Candara" w:hAnsi="Candara"/>
          <w:sz w:val="28"/>
          <w:szCs w:val="28"/>
        </w:rPr>
        <w:t>include any form of prayer or</w:t>
      </w:r>
      <w:r w:rsidR="00AE71C6">
        <w:rPr>
          <w:rFonts w:ascii="Candara" w:hAnsi="Candara"/>
          <w:sz w:val="28"/>
          <w:szCs w:val="28"/>
        </w:rPr>
        <w:t xml:space="preserve"> liturgy</w:t>
      </w:r>
      <w:r w:rsidRPr="00D43425">
        <w:rPr>
          <w:rFonts w:ascii="Candara" w:hAnsi="Candara"/>
          <w:sz w:val="28"/>
          <w:szCs w:val="28"/>
        </w:rPr>
        <w:t>; it is for Classroom RE/teaching time only. You are expected to plan for, record /evidence and mark RE so that it is in line with or better than other core subjects. Homework may be set depending on the school policy.</w:t>
      </w:r>
    </w:p>
    <w:p w:rsidR="00B84B57" w:rsidRPr="00D43425" w:rsidRDefault="00DF3C62" w:rsidP="00DF3C62">
      <w:pPr>
        <w:widowControl w:val="0"/>
        <w:jc w:val="both"/>
        <w:rPr>
          <w:rFonts w:ascii="Candara" w:hAnsi="Candara"/>
          <w:sz w:val="28"/>
          <w:szCs w:val="28"/>
        </w:rPr>
      </w:pPr>
      <w:r>
        <w:rPr>
          <w:noProof/>
          <w:lang w:val="en-US"/>
        </w:rPr>
        <w:drawing>
          <wp:anchor distT="0" distB="0" distL="114300" distR="114300" simplePos="0" relativeHeight="252140544" behindDoc="1" locked="0" layoutInCell="1" allowOverlap="1" wp14:anchorId="62FB2BAE" wp14:editId="19733887">
            <wp:simplePos x="0" y="0"/>
            <wp:positionH relativeFrom="column">
              <wp:posOffset>1933575</wp:posOffset>
            </wp:positionH>
            <wp:positionV relativeFrom="paragraph">
              <wp:posOffset>196850</wp:posOffset>
            </wp:positionV>
            <wp:extent cx="2658534" cy="1777340"/>
            <wp:effectExtent l="19050" t="19050" r="27940" b="13970"/>
            <wp:wrapNone/>
            <wp:docPr id="27666" name="Picture 27666" descr="Teaching, Child, World, Geography, Childre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aching, Child, World, Geography, Children Lear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534" cy="1777340"/>
                    </a:xfrm>
                    <a:prstGeom prst="rect">
                      <a:avLst/>
                    </a:prstGeom>
                    <a:noFill/>
                    <a:ln>
                      <a:solidFill>
                        <a:srgbClr val="008080"/>
                      </a:solidFill>
                    </a:ln>
                  </pic:spPr>
                </pic:pic>
              </a:graphicData>
            </a:graphic>
          </wp:anchor>
        </w:drawing>
      </w:r>
      <w:r w:rsidR="00B84B57" w:rsidRPr="00D43425">
        <w:rPr>
          <w:rFonts w:ascii="Candara" w:hAnsi="Candara"/>
          <w:sz w:val="28"/>
          <w:szCs w:val="28"/>
        </w:rPr>
        <w:t> </w:t>
      </w:r>
    </w:p>
    <w:p w:rsidR="00B84B57" w:rsidRPr="00D43425" w:rsidRDefault="00B84B57"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w:t>
      </w: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Pr="00D43425" w:rsidRDefault="00DF3C62"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A daily Act of Worship should also take place every day in the school and this will need to be timetabled and planned for also.</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Planning should link to t</w:t>
      </w:r>
      <w:r w:rsidRPr="003E51B9">
        <w:rPr>
          <w:rFonts w:ascii="Candara" w:hAnsi="Candara"/>
          <w:sz w:val="28"/>
          <w:szCs w:val="28"/>
        </w:rPr>
        <w:t xml:space="preserve">he </w:t>
      </w:r>
      <w:r w:rsidRPr="003E51B9">
        <w:rPr>
          <w:rFonts w:ascii="Candara" w:hAnsi="Candara"/>
          <w:bCs/>
          <w:sz w:val="28"/>
          <w:szCs w:val="28"/>
        </w:rPr>
        <w:t xml:space="preserve">RECD </w:t>
      </w:r>
      <w:r w:rsidRPr="003E51B9">
        <w:rPr>
          <w:rFonts w:ascii="Candara" w:hAnsi="Candara"/>
          <w:sz w:val="28"/>
          <w:szCs w:val="28"/>
        </w:rPr>
        <w:t xml:space="preserve">(Curriculum Directory) and should refer to the </w:t>
      </w:r>
      <w:r w:rsidRPr="003E51B9">
        <w:rPr>
          <w:rFonts w:ascii="Candara" w:hAnsi="Candara"/>
          <w:bCs/>
          <w:sz w:val="28"/>
          <w:szCs w:val="28"/>
        </w:rPr>
        <w:t xml:space="preserve">four sources of Revelation: Scripture, Tradition, Experience and Revelation. </w:t>
      </w:r>
      <w:r w:rsidRPr="003E51B9">
        <w:rPr>
          <w:rFonts w:ascii="Candara" w:hAnsi="Candara"/>
          <w:sz w:val="28"/>
          <w:szCs w:val="28"/>
        </w:rPr>
        <w:t xml:space="preserve">Where </w:t>
      </w:r>
      <w:r w:rsidRPr="003E51B9">
        <w:rPr>
          <w:rFonts w:ascii="Candara" w:hAnsi="Candara"/>
          <w:sz w:val="28"/>
          <w:szCs w:val="28"/>
        </w:rPr>
        <w:br/>
        <w:t xml:space="preserve">possible, </w:t>
      </w:r>
      <w:r w:rsidRPr="003E51B9">
        <w:rPr>
          <w:rFonts w:ascii="Candara" w:hAnsi="Candara"/>
          <w:bCs/>
          <w:sz w:val="28"/>
          <w:szCs w:val="28"/>
        </w:rPr>
        <w:t>pure scripture</w:t>
      </w:r>
      <w:r w:rsidRPr="00D43425">
        <w:rPr>
          <w:rFonts w:ascii="Candara" w:hAnsi="Candara"/>
          <w:b/>
          <w:bCs/>
          <w:sz w:val="28"/>
          <w:szCs w:val="28"/>
        </w:rPr>
        <w:t xml:space="preserve"> </w:t>
      </w:r>
      <w:r w:rsidRPr="00D43425">
        <w:rPr>
          <w:rFonts w:ascii="Candara" w:hAnsi="Candara"/>
          <w:sz w:val="28"/>
          <w:szCs w:val="28"/>
        </w:rPr>
        <w:t>should be used, preferably with Bibles.</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xml:space="preserve">It is required that teachers will assess and track </w:t>
      </w:r>
      <w:r w:rsidRPr="00D43425">
        <w:rPr>
          <w:rFonts w:ascii="Candara" w:hAnsi="Candara"/>
          <w:b/>
          <w:bCs/>
          <w:sz w:val="28"/>
          <w:szCs w:val="28"/>
        </w:rPr>
        <w:t xml:space="preserve">pupils’ progress </w:t>
      </w:r>
      <w:r w:rsidRPr="00D43425">
        <w:rPr>
          <w:rFonts w:ascii="Candara" w:hAnsi="Candara"/>
          <w:sz w:val="28"/>
          <w:szCs w:val="28"/>
        </w:rPr>
        <w:t>in RE so that it is in line with Diocesan Requirements and other core subjects.</w:t>
      </w:r>
    </w:p>
    <w:p w:rsidR="00AE71C6" w:rsidRPr="00D43425" w:rsidRDefault="00AE71C6" w:rsidP="00DF3C62">
      <w:pPr>
        <w:widowControl w:val="0"/>
        <w:jc w:val="both"/>
        <w:rPr>
          <w:rFonts w:ascii="Candara" w:hAnsi="Candara"/>
          <w:b/>
          <w:bCs/>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xml:space="preserve">Every Catholic school is subject to Diocesan Inspection </w:t>
      </w:r>
      <w:r w:rsidR="003E51B9">
        <w:rPr>
          <w:rFonts w:ascii="Candara" w:hAnsi="Candara"/>
          <w:sz w:val="28"/>
          <w:szCs w:val="28"/>
        </w:rPr>
        <w:t xml:space="preserve">generally </w:t>
      </w:r>
      <w:r w:rsidRPr="00D43425">
        <w:rPr>
          <w:rFonts w:ascii="Candara" w:hAnsi="Candara"/>
          <w:sz w:val="28"/>
          <w:szCs w:val="28"/>
        </w:rPr>
        <w:t>every five years</w:t>
      </w:r>
      <w:r w:rsidR="003E51B9">
        <w:rPr>
          <w:rFonts w:ascii="Candara" w:hAnsi="Candara"/>
          <w:sz w:val="28"/>
          <w:szCs w:val="28"/>
        </w:rPr>
        <w:t xml:space="preserve"> (although this may vary e</w:t>
      </w:r>
      <w:r w:rsidR="00DF3C62">
        <w:rPr>
          <w:rFonts w:ascii="Candara" w:hAnsi="Candara"/>
          <w:sz w:val="28"/>
          <w:szCs w:val="28"/>
        </w:rPr>
        <w:t>.</w:t>
      </w:r>
      <w:r w:rsidR="003E51B9">
        <w:rPr>
          <w:rFonts w:ascii="Candara" w:hAnsi="Candara"/>
          <w:sz w:val="28"/>
          <w:szCs w:val="28"/>
        </w:rPr>
        <w:t>g</w:t>
      </w:r>
      <w:r w:rsidR="00DF3C62">
        <w:rPr>
          <w:rFonts w:ascii="Candara" w:hAnsi="Candara"/>
          <w:sz w:val="28"/>
          <w:szCs w:val="28"/>
        </w:rPr>
        <w:t>.</w:t>
      </w:r>
      <w:r w:rsidR="003E51B9">
        <w:rPr>
          <w:rFonts w:ascii="Candara" w:hAnsi="Candara"/>
          <w:sz w:val="28"/>
          <w:szCs w:val="28"/>
        </w:rPr>
        <w:t xml:space="preserve"> due to Covid</w:t>
      </w:r>
      <w:r w:rsidR="00DF3C62">
        <w:rPr>
          <w:rFonts w:ascii="Candara" w:hAnsi="Candara"/>
          <w:sz w:val="28"/>
          <w:szCs w:val="28"/>
        </w:rPr>
        <w:t xml:space="preserve"> 19 special arrangements</w:t>
      </w:r>
      <w:r w:rsidR="003E51B9">
        <w:rPr>
          <w:rFonts w:ascii="Candara" w:hAnsi="Candara"/>
          <w:sz w:val="28"/>
          <w:szCs w:val="28"/>
        </w:rPr>
        <w:t>)</w:t>
      </w:r>
      <w:r w:rsidRPr="00D43425">
        <w:rPr>
          <w:rFonts w:ascii="Candara" w:hAnsi="Candara"/>
          <w:sz w:val="28"/>
          <w:szCs w:val="28"/>
        </w:rPr>
        <w:t>. This is to be a celebration of the good work taking place in the school.</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You should get lots of support from your SLT, RE leader, clergy and other staff members. Your diocesan adviser is also there to support through visits and training.</w:t>
      </w:r>
    </w:p>
    <w:p w:rsidR="00AE71C6" w:rsidRPr="00D43425" w:rsidRDefault="00AE71C6" w:rsidP="00B84B57">
      <w:pPr>
        <w:widowControl w:val="0"/>
        <w:rPr>
          <w:rFonts w:ascii="Candara" w:hAnsi="Candara"/>
          <w:sz w:val="28"/>
          <w:szCs w:val="28"/>
        </w:rPr>
      </w:pPr>
    </w:p>
    <w:p w:rsidR="00B84B57" w:rsidRPr="00D43425" w:rsidRDefault="00B84B57" w:rsidP="00B84B57">
      <w:pPr>
        <w:widowControl w:val="0"/>
        <w:rPr>
          <w:rFonts w:ascii="Candara" w:hAnsi="Candara"/>
          <w:color w:val="0070C0"/>
          <w:sz w:val="28"/>
          <w:szCs w:val="28"/>
          <w:u w:val="single"/>
        </w:rPr>
      </w:pPr>
      <w:r w:rsidRPr="00D43425">
        <w:rPr>
          <w:rFonts w:ascii="Candara" w:hAnsi="Candara"/>
          <w:color w:val="FF0000"/>
          <w:sz w:val="28"/>
          <w:szCs w:val="28"/>
        </w:rPr>
        <w:t xml:space="preserve">For further information please see </w:t>
      </w:r>
      <w:r w:rsidRPr="00D43425">
        <w:rPr>
          <w:rFonts w:ascii="Candara" w:hAnsi="Candara"/>
          <w:color w:val="FF0000"/>
          <w:sz w:val="28"/>
          <w:szCs w:val="28"/>
        </w:rPr>
        <w:br/>
      </w:r>
      <w:hyperlink r:id="rId35" w:history="1">
        <w:r w:rsidRPr="00D43425">
          <w:rPr>
            <w:rStyle w:val="Hyperlink"/>
            <w:rFonts w:ascii="Candara" w:hAnsi="Candara"/>
            <w:sz w:val="28"/>
            <w:szCs w:val="28"/>
          </w:rPr>
          <w:t>https://education.rcdow.org.uk/diocesan-inspection/</w:t>
        </w:r>
      </w:hyperlink>
    </w:p>
    <w:p w:rsidR="00B84B57" w:rsidRPr="00D43425" w:rsidRDefault="00B84B57" w:rsidP="00B84B57">
      <w:pPr>
        <w:widowControl w:val="0"/>
        <w:rPr>
          <w:rFonts w:ascii="Candara" w:hAnsi="Candara"/>
          <w:color w:val="0070C0"/>
          <w:sz w:val="28"/>
          <w:szCs w:val="28"/>
        </w:rPr>
      </w:pPr>
    </w:p>
    <w:p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4" w:name="Contacts"/>
      <w:bookmarkEnd w:id="14"/>
      <w:r w:rsidRPr="00AE71C6">
        <w:rPr>
          <w:rFonts w:ascii="Candara" w:hAnsi="Candara"/>
          <w:color w:val="FFFFFF" w:themeColor="background1"/>
          <w:sz w:val="36"/>
          <w:szCs w:val="36"/>
        </w:rPr>
        <w:t>Contacts</w:t>
      </w:r>
    </w:p>
    <w:bookmarkEnd w:id="1"/>
    <w:p w:rsidR="00B84B57" w:rsidRPr="00D43425" w:rsidRDefault="00B84B57" w:rsidP="00AE71C6">
      <w:pPr>
        <w:widowControl w:val="0"/>
        <w:spacing w:line="280" w:lineRule="auto"/>
        <w:ind w:right="680"/>
        <w:rPr>
          <w:rFonts w:ascii="Candara" w:hAnsi="Candara"/>
          <w:i/>
          <w:iCs/>
          <w:sz w:val="28"/>
          <w:szCs w:val="28"/>
        </w:rPr>
      </w:pP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For information about support in your school, please contact your Diocesan </w:t>
      </w:r>
      <w:r w:rsidR="003E51B9">
        <w:rPr>
          <w:rFonts w:ascii="Candara" w:hAnsi="Candara"/>
          <w:i/>
          <w:iCs/>
          <w:sz w:val="28"/>
          <w:szCs w:val="28"/>
        </w:rPr>
        <w:t>A</w:t>
      </w:r>
      <w:r w:rsidRPr="00D43425">
        <w:rPr>
          <w:rFonts w:ascii="Candara" w:hAnsi="Candara"/>
          <w:i/>
          <w:iCs/>
          <w:sz w:val="28"/>
          <w:szCs w:val="28"/>
        </w:rPr>
        <w:t>dvis</w:t>
      </w:r>
      <w:r w:rsidR="003E51B9">
        <w:rPr>
          <w:rFonts w:ascii="Candara" w:hAnsi="Candara"/>
          <w:i/>
          <w:iCs/>
          <w:sz w:val="28"/>
          <w:szCs w:val="28"/>
        </w:rPr>
        <w:t>o</w:t>
      </w:r>
      <w:r w:rsidRPr="00D43425">
        <w:rPr>
          <w:rFonts w:ascii="Candara" w:hAnsi="Candara"/>
          <w:i/>
          <w:iCs/>
          <w:sz w:val="28"/>
          <w:szCs w:val="28"/>
        </w:rPr>
        <w:t>r.</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Primary Advisers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Elaine Arundell</w:t>
      </w:r>
      <w:r w:rsidRPr="00D43425">
        <w:rPr>
          <w:rFonts w:ascii="Candara" w:hAnsi="Candara"/>
          <w:i/>
          <w:iCs/>
          <w:sz w:val="28"/>
          <w:szCs w:val="28"/>
        </w:rPr>
        <w:tab/>
      </w:r>
      <w:r w:rsidR="00AA317E">
        <w:rPr>
          <w:rFonts w:ascii="Candara" w:hAnsi="Candara"/>
          <w:i/>
          <w:iCs/>
          <w:sz w:val="28"/>
          <w:szCs w:val="28"/>
        </w:rPr>
        <w:tab/>
      </w:r>
      <w:hyperlink r:id="rId36" w:history="1">
        <w:r w:rsidR="00AA317E" w:rsidRPr="00D83729">
          <w:rPr>
            <w:rStyle w:val="Hyperlink"/>
            <w:rFonts w:ascii="Candara" w:hAnsi="Candara"/>
            <w:i/>
            <w:iCs/>
            <w:sz w:val="28"/>
            <w:szCs w:val="28"/>
          </w:rPr>
          <w:t>elainearundell@rcdow.org.uk</w:t>
        </w:r>
      </w:hyperlink>
    </w:p>
    <w:p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Felicity Henson </w:t>
      </w:r>
      <w:r>
        <w:rPr>
          <w:rFonts w:ascii="Candara" w:hAnsi="Candara"/>
          <w:i/>
          <w:iCs/>
          <w:sz w:val="28"/>
          <w:szCs w:val="28"/>
        </w:rPr>
        <w:tab/>
      </w:r>
      <w:r>
        <w:rPr>
          <w:rFonts w:ascii="Candara" w:hAnsi="Candara"/>
          <w:i/>
          <w:iCs/>
          <w:sz w:val="28"/>
          <w:szCs w:val="28"/>
        </w:rPr>
        <w:tab/>
      </w:r>
      <w:hyperlink r:id="rId37" w:history="1">
        <w:r w:rsidRPr="00D83729">
          <w:rPr>
            <w:rStyle w:val="Hyperlink"/>
            <w:rFonts w:ascii="Candara" w:hAnsi="Candara"/>
            <w:i/>
            <w:iCs/>
            <w:sz w:val="28"/>
            <w:szCs w:val="28"/>
          </w:rPr>
          <w:t>felicityhenson@rcdow.org.uk</w:t>
        </w:r>
      </w:hyperlink>
    </w:p>
    <w:p w:rsidR="00AA317E" w:rsidRDefault="00AA317E" w:rsidP="00AA317E">
      <w:pPr>
        <w:widowControl w:val="0"/>
        <w:spacing w:line="280" w:lineRule="auto"/>
        <w:ind w:left="620" w:right="680"/>
        <w:rPr>
          <w:rFonts w:ascii="Candara" w:hAnsi="Candara"/>
          <w:i/>
          <w:iCs/>
          <w:sz w:val="28"/>
          <w:szCs w:val="28"/>
        </w:rPr>
      </w:pPr>
      <w:r>
        <w:rPr>
          <w:rFonts w:ascii="Candara" w:hAnsi="Candara"/>
          <w:i/>
          <w:iCs/>
          <w:sz w:val="28"/>
          <w:szCs w:val="28"/>
        </w:rPr>
        <w:t>Jo Browne</w:t>
      </w:r>
      <w:r>
        <w:rPr>
          <w:rFonts w:ascii="Candara" w:hAnsi="Candara"/>
          <w:i/>
          <w:iCs/>
          <w:sz w:val="28"/>
          <w:szCs w:val="28"/>
        </w:rPr>
        <w:tab/>
      </w:r>
      <w:r>
        <w:rPr>
          <w:rFonts w:ascii="Candara" w:hAnsi="Candara"/>
          <w:i/>
          <w:iCs/>
          <w:sz w:val="28"/>
          <w:szCs w:val="28"/>
        </w:rPr>
        <w:tab/>
      </w:r>
      <w:r>
        <w:rPr>
          <w:rFonts w:ascii="Candara" w:hAnsi="Candara"/>
          <w:i/>
          <w:iCs/>
          <w:sz w:val="28"/>
          <w:szCs w:val="28"/>
        </w:rPr>
        <w:tab/>
      </w:r>
      <w:hyperlink r:id="rId38" w:history="1">
        <w:r w:rsidRPr="00D83729">
          <w:rPr>
            <w:rStyle w:val="Hyperlink"/>
            <w:rFonts w:ascii="Candara" w:hAnsi="Candara"/>
            <w:i/>
            <w:iCs/>
            <w:sz w:val="28"/>
            <w:szCs w:val="28"/>
          </w:rPr>
          <w:t>jobrowne@rcdow.org.uk</w:t>
        </w:r>
      </w:hyperlink>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Tony</w:t>
      </w:r>
      <w:r w:rsidR="00AA317E">
        <w:rPr>
          <w:rFonts w:ascii="Candara" w:hAnsi="Candara"/>
          <w:i/>
          <w:iCs/>
          <w:sz w:val="28"/>
          <w:szCs w:val="28"/>
        </w:rPr>
        <w:t xml:space="preserve"> Hall</w:t>
      </w:r>
      <w:r w:rsidR="00992917">
        <w:rPr>
          <w:rFonts w:ascii="Candara" w:hAnsi="Candara"/>
          <w:i/>
          <w:iCs/>
          <w:sz w:val="28"/>
          <w:szCs w:val="28"/>
        </w:rPr>
        <w:tab/>
      </w:r>
      <w:r w:rsidR="00992917">
        <w:rPr>
          <w:rFonts w:ascii="Candara" w:hAnsi="Candara"/>
          <w:i/>
          <w:iCs/>
          <w:sz w:val="28"/>
          <w:szCs w:val="28"/>
        </w:rPr>
        <w:tab/>
      </w:r>
      <w:r w:rsidR="00AA317E">
        <w:rPr>
          <w:rFonts w:ascii="Candara" w:hAnsi="Candara"/>
          <w:i/>
          <w:iCs/>
          <w:sz w:val="28"/>
          <w:szCs w:val="28"/>
        </w:rPr>
        <w:tab/>
      </w:r>
      <w:hyperlink r:id="rId39" w:history="1">
        <w:r w:rsidR="00AA317E" w:rsidRPr="00D83729">
          <w:rPr>
            <w:rStyle w:val="Hyperlink"/>
            <w:rFonts w:ascii="Candara" w:hAnsi="Candara"/>
            <w:i/>
            <w:iCs/>
            <w:sz w:val="28"/>
            <w:szCs w:val="28"/>
          </w:rPr>
          <w:t>tonyhall@rcdow.org.uk</w:t>
        </w:r>
      </w:hyperlink>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 </w:t>
      </w: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Secondary Advisers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Trisha Hedley </w:t>
      </w:r>
      <w:r w:rsidRPr="00D43425">
        <w:rPr>
          <w:rFonts w:ascii="Candara" w:hAnsi="Candara"/>
          <w:i/>
          <w:iCs/>
          <w:sz w:val="28"/>
          <w:szCs w:val="28"/>
        </w:rPr>
        <w:tab/>
      </w:r>
      <w:r w:rsidR="00AA317E">
        <w:rPr>
          <w:rFonts w:ascii="Candara" w:hAnsi="Candara"/>
          <w:i/>
          <w:iCs/>
          <w:sz w:val="28"/>
          <w:szCs w:val="28"/>
        </w:rPr>
        <w:tab/>
      </w:r>
      <w:hyperlink r:id="rId40" w:history="1">
        <w:r w:rsidR="00AA317E" w:rsidRPr="00D83729">
          <w:rPr>
            <w:rStyle w:val="Hyperlink"/>
            <w:rFonts w:ascii="Candara" w:hAnsi="Candara"/>
            <w:i/>
            <w:iCs/>
            <w:sz w:val="28"/>
            <w:szCs w:val="28"/>
          </w:rPr>
          <w:t>trishahedley@rcdow.org.uk</w:t>
        </w:r>
      </w:hyperlink>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Claire O Neill</w:t>
      </w:r>
      <w:r w:rsidRPr="00D43425">
        <w:rPr>
          <w:rFonts w:ascii="Candara" w:hAnsi="Candara"/>
          <w:i/>
          <w:iCs/>
          <w:sz w:val="28"/>
          <w:szCs w:val="28"/>
        </w:rPr>
        <w:tab/>
      </w:r>
      <w:r w:rsidRPr="00D43425">
        <w:rPr>
          <w:rFonts w:ascii="Candara" w:hAnsi="Candara"/>
          <w:i/>
          <w:iCs/>
          <w:sz w:val="28"/>
          <w:szCs w:val="28"/>
        </w:rPr>
        <w:tab/>
      </w:r>
      <w:r w:rsidR="00AA317E">
        <w:rPr>
          <w:rFonts w:ascii="Candara" w:hAnsi="Candara"/>
          <w:i/>
          <w:iCs/>
          <w:sz w:val="28"/>
          <w:szCs w:val="28"/>
        </w:rPr>
        <w:tab/>
      </w:r>
      <w:hyperlink r:id="rId41" w:history="1">
        <w:r w:rsidR="00AA317E" w:rsidRPr="00D83729">
          <w:rPr>
            <w:rStyle w:val="Hyperlink"/>
            <w:rFonts w:ascii="Candara" w:hAnsi="Candara"/>
            <w:i/>
            <w:iCs/>
            <w:sz w:val="28"/>
            <w:szCs w:val="28"/>
          </w:rPr>
          <w:t>claireoneill@rcdow.org.uk</w:t>
        </w:r>
      </w:hyperlink>
    </w:p>
    <w:p w:rsidR="00B84B57" w:rsidRPr="00D43425" w:rsidRDefault="00B84B57" w:rsidP="00AE71C6">
      <w:pPr>
        <w:widowControl w:val="0"/>
        <w:spacing w:line="280" w:lineRule="auto"/>
        <w:ind w:right="680"/>
        <w:rPr>
          <w:rFonts w:ascii="Candara" w:hAnsi="Candara"/>
          <w:b/>
          <w:bCs/>
          <w:i/>
          <w:iCs/>
          <w:sz w:val="28"/>
          <w:szCs w:val="28"/>
        </w:rPr>
      </w:pP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Deputy Director</w:t>
      </w:r>
      <w:r w:rsidR="00AA317E">
        <w:rPr>
          <w:rFonts w:ascii="Candara" w:hAnsi="Candara"/>
          <w:b/>
          <w:bCs/>
          <w:i/>
          <w:iCs/>
          <w:sz w:val="28"/>
          <w:szCs w:val="28"/>
        </w:rPr>
        <w:t>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 xml:space="preserve">Amanda Crowley </w:t>
      </w:r>
      <w:r w:rsidRPr="00D43425">
        <w:rPr>
          <w:rFonts w:ascii="Candara" w:hAnsi="Candara"/>
          <w:i/>
          <w:iCs/>
          <w:sz w:val="28"/>
          <w:szCs w:val="28"/>
        </w:rPr>
        <w:tab/>
      </w:r>
      <w:r w:rsidR="00AA317E">
        <w:rPr>
          <w:rFonts w:ascii="Candara" w:hAnsi="Candara"/>
          <w:i/>
          <w:iCs/>
          <w:sz w:val="28"/>
          <w:szCs w:val="28"/>
        </w:rPr>
        <w:tab/>
      </w:r>
      <w:hyperlink r:id="rId42" w:history="1">
        <w:r w:rsidR="00AA317E" w:rsidRPr="00D83729">
          <w:rPr>
            <w:rStyle w:val="Hyperlink"/>
            <w:rFonts w:ascii="Candara" w:hAnsi="Candara"/>
            <w:i/>
            <w:iCs/>
            <w:sz w:val="28"/>
            <w:szCs w:val="28"/>
          </w:rPr>
          <w:t>amandacrowley@rcdow.org.uk</w:t>
        </w:r>
      </w:hyperlink>
    </w:p>
    <w:p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Catherine </w:t>
      </w:r>
      <w:hyperlink r:id="rId43" w:history="1">
        <w:r w:rsidRPr="00AA317E">
          <w:rPr>
            <w:rStyle w:val="Hyperlink"/>
            <w:rFonts w:ascii="Candara" w:hAnsi="Candara"/>
            <w:i/>
            <w:iCs/>
            <w:color w:val="auto"/>
            <w:sz w:val="28"/>
            <w:szCs w:val="28"/>
            <w:u w:val="none"/>
          </w:rPr>
          <w:t>McMahon</w:t>
        </w:r>
        <w:r w:rsidRPr="00AA317E">
          <w:rPr>
            <w:rStyle w:val="Hyperlink"/>
            <w:rFonts w:ascii="Candara" w:hAnsi="Candara"/>
            <w:i/>
            <w:iCs/>
            <w:sz w:val="28"/>
            <w:szCs w:val="28"/>
            <w:u w:val="none"/>
          </w:rPr>
          <w:tab/>
        </w:r>
        <w:r w:rsidRPr="00D83729">
          <w:rPr>
            <w:rStyle w:val="Hyperlink"/>
            <w:rFonts w:ascii="Candara" w:hAnsi="Candara"/>
            <w:i/>
            <w:iCs/>
            <w:sz w:val="28"/>
            <w:szCs w:val="28"/>
          </w:rPr>
          <w:t>catherinemcmahon@rcdow.org.uk</w:t>
        </w:r>
      </w:hyperlink>
    </w:p>
    <w:p w:rsidR="00AA317E" w:rsidRDefault="00AA317E" w:rsidP="00B84B57">
      <w:pPr>
        <w:widowControl w:val="0"/>
        <w:spacing w:line="280" w:lineRule="auto"/>
        <w:ind w:left="620" w:right="680"/>
        <w:rPr>
          <w:rFonts w:ascii="Candara" w:hAnsi="Candara"/>
          <w:i/>
          <w:iCs/>
          <w:sz w:val="28"/>
          <w:szCs w:val="28"/>
        </w:rPr>
      </w:pPr>
    </w:p>
    <w:p w:rsidR="00B84B57" w:rsidRPr="00D43425" w:rsidRDefault="00B84B57" w:rsidP="00AE71C6">
      <w:pPr>
        <w:widowControl w:val="0"/>
        <w:spacing w:line="280" w:lineRule="auto"/>
        <w:ind w:right="680"/>
        <w:rPr>
          <w:rFonts w:ascii="Candara" w:hAnsi="Candara"/>
          <w:b/>
          <w:bCs/>
          <w:i/>
          <w:iCs/>
          <w:sz w:val="28"/>
          <w:szCs w:val="28"/>
        </w:rPr>
      </w:pP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Director of Education</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Peter Sweeney </w:t>
      </w:r>
      <w:r w:rsidRPr="00D43425">
        <w:rPr>
          <w:rFonts w:ascii="Candara" w:hAnsi="Candara"/>
          <w:i/>
          <w:iCs/>
          <w:sz w:val="28"/>
          <w:szCs w:val="28"/>
        </w:rPr>
        <w:tab/>
      </w:r>
      <w:r w:rsidR="00AA317E">
        <w:rPr>
          <w:rFonts w:ascii="Candara" w:hAnsi="Candara"/>
          <w:i/>
          <w:iCs/>
          <w:sz w:val="28"/>
          <w:szCs w:val="28"/>
        </w:rPr>
        <w:tab/>
      </w:r>
      <w:hyperlink r:id="rId44" w:history="1">
        <w:r w:rsidR="00AA317E" w:rsidRPr="00D83729">
          <w:rPr>
            <w:rStyle w:val="Hyperlink"/>
            <w:rFonts w:ascii="Candara" w:hAnsi="Candara"/>
            <w:i/>
            <w:iCs/>
            <w:sz w:val="28"/>
            <w:szCs w:val="28"/>
          </w:rPr>
          <w:t>petersweeney@rcdow.org.uk</w:t>
        </w:r>
      </w:hyperlink>
    </w:p>
    <w:p w:rsidR="00AE71C6" w:rsidRDefault="00AE71C6" w:rsidP="00B84B57">
      <w:pPr>
        <w:widowControl w:val="0"/>
        <w:spacing w:line="280" w:lineRule="auto"/>
        <w:ind w:left="620" w:right="680"/>
        <w:rPr>
          <w:rFonts w:ascii="Candara" w:hAnsi="Candara"/>
          <w:i/>
          <w:iCs/>
          <w:sz w:val="28"/>
          <w:szCs w:val="28"/>
        </w:rPr>
      </w:pPr>
    </w:p>
    <w:p w:rsidR="00AE71C6" w:rsidRPr="00AE71C6" w:rsidRDefault="00AE71C6" w:rsidP="00B84B57">
      <w:pPr>
        <w:widowControl w:val="0"/>
        <w:spacing w:line="280" w:lineRule="auto"/>
        <w:ind w:left="620" w:right="680"/>
        <w:rPr>
          <w:rFonts w:ascii="Candara" w:hAnsi="Candara"/>
          <w:b/>
          <w:bCs/>
          <w:i/>
          <w:iCs/>
          <w:sz w:val="28"/>
          <w:szCs w:val="28"/>
        </w:rPr>
      </w:pPr>
      <w:r w:rsidRPr="00AE71C6">
        <w:rPr>
          <w:rFonts w:ascii="Candara" w:hAnsi="Candara"/>
          <w:b/>
          <w:bCs/>
          <w:i/>
          <w:iCs/>
          <w:sz w:val="28"/>
          <w:szCs w:val="28"/>
        </w:rPr>
        <w:t>Chief Inspector of Schools</w:t>
      </w:r>
    </w:p>
    <w:p w:rsidR="00AE71C6" w:rsidRDefault="00AE71C6" w:rsidP="00B84B57">
      <w:pPr>
        <w:widowControl w:val="0"/>
        <w:spacing w:line="280" w:lineRule="auto"/>
        <w:ind w:left="620" w:right="680"/>
        <w:rPr>
          <w:rFonts w:ascii="Candara" w:hAnsi="Candara"/>
          <w:i/>
          <w:iCs/>
          <w:sz w:val="28"/>
          <w:szCs w:val="28"/>
        </w:rPr>
      </w:pPr>
    </w:p>
    <w:p w:rsidR="00AE71C6" w:rsidRDefault="00AE71C6" w:rsidP="00B84B57">
      <w:pPr>
        <w:widowControl w:val="0"/>
        <w:spacing w:line="280" w:lineRule="auto"/>
        <w:ind w:left="620" w:right="680"/>
        <w:rPr>
          <w:rFonts w:ascii="Candara" w:hAnsi="Candara"/>
          <w:i/>
          <w:iCs/>
          <w:sz w:val="28"/>
          <w:szCs w:val="28"/>
        </w:rPr>
      </w:pPr>
      <w:r>
        <w:rPr>
          <w:rFonts w:ascii="Candara" w:hAnsi="Candara"/>
          <w:i/>
          <w:iCs/>
          <w:sz w:val="28"/>
          <w:szCs w:val="28"/>
        </w:rPr>
        <w:t>Nancy Conoboy</w:t>
      </w:r>
      <w:r>
        <w:rPr>
          <w:rFonts w:ascii="Candara" w:hAnsi="Candara"/>
          <w:i/>
          <w:iCs/>
          <w:sz w:val="28"/>
          <w:szCs w:val="28"/>
        </w:rPr>
        <w:tab/>
      </w:r>
      <w:r w:rsidR="00AA317E">
        <w:rPr>
          <w:rFonts w:ascii="Candara" w:hAnsi="Candara"/>
          <w:i/>
          <w:iCs/>
          <w:sz w:val="28"/>
          <w:szCs w:val="28"/>
        </w:rPr>
        <w:tab/>
      </w:r>
      <w:hyperlink r:id="rId45" w:history="1">
        <w:r w:rsidR="00AA317E" w:rsidRPr="00D83729">
          <w:rPr>
            <w:rStyle w:val="Hyperlink"/>
            <w:rFonts w:ascii="Candara" w:hAnsi="Candara"/>
            <w:i/>
            <w:iCs/>
            <w:sz w:val="28"/>
            <w:szCs w:val="28"/>
          </w:rPr>
          <w:t>nconoboy@rcdow.org.uk</w:t>
        </w:r>
      </w:hyperlink>
    </w:p>
    <w:p w:rsidR="00AE71C6" w:rsidRPr="00D43425" w:rsidRDefault="00AE71C6" w:rsidP="00B84B57">
      <w:pPr>
        <w:widowControl w:val="0"/>
        <w:spacing w:line="280" w:lineRule="auto"/>
        <w:ind w:left="620" w:right="680"/>
        <w:rPr>
          <w:rFonts w:ascii="Candara" w:hAnsi="Candara"/>
          <w:i/>
          <w:iCs/>
          <w:sz w:val="28"/>
          <w:szCs w:val="28"/>
        </w:rPr>
      </w:pPr>
    </w:p>
    <w:p w:rsidR="00B84B57" w:rsidRPr="00D43425" w:rsidRDefault="00B84B57" w:rsidP="00B84B57">
      <w:pPr>
        <w:widowControl w:val="0"/>
        <w:spacing w:line="280" w:lineRule="auto"/>
        <w:ind w:left="620" w:right="680"/>
        <w:rPr>
          <w:rFonts w:ascii="Candara" w:hAnsi="Candara"/>
          <w:sz w:val="28"/>
          <w:szCs w:val="28"/>
          <w:lang w:val="en-US"/>
        </w:rPr>
      </w:pPr>
      <w:r w:rsidRPr="00D43425">
        <w:rPr>
          <w:rFonts w:ascii="Candara" w:hAnsi="Candara"/>
          <w:sz w:val="28"/>
          <w:szCs w:val="28"/>
          <w:lang w:val="en-US"/>
        </w:rPr>
        <w:t> </w:t>
      </w:r>
    </w:p>
    <w:p w:rsidR="00B84B57" w:rsidRPr="00D43425" w:rsidRDefault="00B84B57" w:rsidP="00B84B57">
      <w:pPr>
        <w:widowControl w:val="0"/>
        <w:rPr>
          <w:rFonts w:ascii="Candara" w:hAnsi="Candara"/>
          <w:sz w:val="28"/>
          <w:szCs w:val="28"/>
        </w:rPr>
      </w:pPr>
      <w:r w:rsidRPr="00D43425">
        <w:rPr>
          <w:rFonts w:ascii="Candara" w:hAnsi="Candara"/>
          <w:sz w:val="28"/>
          <w:szCs w:val="28"/>
        </w:rPr>
        <w:t> </w:t>
      </w:r>
    </w:p>
    <w:p w:rsidR="00B84B57" w:rsidRPr="00D43425" w:rsidRDefault="00B84B57" w:rsidP="00B84B57">
      <w:pPr>
        <w:spacing w:line="276" w:lineRule="auto"/>
        <w:rPr>
          <w:rFonts w:ascii="Candara" w:hAnsi="Candara"/>
          <w:b/>
          <w:color w:val="FF0000"/>
          <w:sz w:val="28"/>
          <w:szCs w:val="28"/>
        </w:rPr>
      </w:pPr>
    </w:p>
    <w:p w:rsidR="0017089C" w:rsidRPr="00D43425" w:rsidRDefault="0017089C" w:rsidP="006E720E">
      <w:pPr>
        <w:spacing w:line="276" w:lineRule="auto"/>
        <w:rPr>
          <w:rFonts w:ascii="Candara" w:hAnsi="Candara"/>
          <w:b/>
          <w:color w:val="FF0000"/>
          <w:sz w:val="28"/>
          <w:szCs w:val="28"/>
        </w:rPr>
      </w:pPr>
    </w:p>
    <w:p w:rsidR="0017089C" w:rsidRPr="00D43425" w:rsidRDefault="00691AF6" w:rsidP="006E720E">
      <w:pPr>
        <w:spacing w:line="276" w:lineRule="auto"/>
        <w:rPr>
          <w:rFonts w:ascii="Candara" w:hAnsi="Candara"/>
          <w:b/>
          <w:color w:val="FF0000"/>
          <w:sz w:val="28"/>
          <w:szCs w:val="28"/>
        </w:rPr>
      </w:pPr>
      <w:r w:rsidRPr="00D43425">
        <w:rPr>
          <w:rFonts w:ascii="Candara" w:hAnsi="Candara"/>
          <w:b/>
          <w:noProof/>
          <w:sz w:val="28"/>
          <w:szCs w:val="28"/>
          <w:lang w:val="en-US"/>
        </w:rPr>
        <w:drawing>
          <wp:anchor distT="0" distB="0" distL="114300" distR="114300" simplePos="0" relativeHeight="251953152" behindDoc="1" locked="0" layoutInCell="1" allowOverlap="1" wp14:anchorId="0AFCAC4B" wp14:editId="2F799DE3">
            <wp:simplePos x="0" y="0"/>
            <wp:positionH relativeFrom="margin">
              <wp:align>center</wp:align>
            </wp:positionH>
            <wp:positionV relativeFrom="page">
              <wp:posOffset>8374631</wp:posOffset>
            </wp:positionV>
            <wp:extent cx="782320" cy="1304290"/>
            <wp:effectExtent l="0" t="0" r="0" b="0"/>
            <wp:wrapTight wrapText="bothSides">
              <wp:wrapPolygon edited="0">
                <wp:start x="0" y="0"/>
                <wp:lineTo x="0" y="21137"/>
                <wp:lineTo x="21039" y="21137"/>
                <wp:lineTo x="21039" y="0"/>
                <wp:lineTo x="0" y="0"/>
              </wp:wrapPolygon>
            </wp:wrapTight>
            <wp:docPr id="44074" name="Picture 4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2320" cy="1304290"/>
                    </a:xfrm>
                    <a:prstGeom prst="rect">
                      <a:avLst/>
                    </a:prstGeom>
                  </pic:spPr>
                </pic:pic>
              </a:graphicData>
            </a:graphic>
            <wp14:sizeRelH relativeFrom="page">
              <wp14:pctWidth>0</wp14:pctWidth>
            </wp14:sizeRelH>
            <wp14:sizeRelV relativeFrom="page">
              <wp14:pctHeight>0</wp14:pctHeight>
            </wp14:sizeRelV>
          </wp:anchor>
        </w:drawing>
      </w:r>
    </w:p>
    <w:sectPr w:rsidR="0017089C" w:rsidRPr="00D43425" w:rsidSect="00DE548A">
      <w:footerReference w:type="default" r:id="rId4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9BC" w:rsidRDefault="00BC09BC" w:rsidP="002F66EC">
      <w:r>
        <w:separator/>
      </w:r>
    </w:p>
  </w:endnote>
  <w:endnote w:type="continuationSeparator" w:id="0">
    <w:p w:rsidR="00BC09BC" w:rsidRDefault="00BC09BC"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94976"/>
      <w:docPartObj>
        <w:docPartGallery w:val="Page Numbers (Bottom of Page)"/>
        <w:docPartUnique/>
      </w:docPartObj>
    </w:sdtPr>
    <w:sdtEndPr>
      <w:rPr>
        <w:noProof/>
      </w:rPr>
    </w:sdtEndPr>
    <w:sdtContent>
      <w:p w:rsidR="00FE135A" w:rsidRDefault="00FE135A">
        <w:pPr>
          <w:pStyle w:val="Footer"/>
          <w:jc w:val="center"/>
        </w:pPr>
        <w:r>
          <w:fldChar w:fldCharType="begin"/>
        </w:r>
        <w:r>
          <w:instrText xml:space="preserve"> PAGE   \* MERGEFORMAT </w:instrText>
        </w:r>
        <w:r>
          <w:fldChar w:fldCharType="separate"/>
        </w:r>
        <w:r w:rsidR="00383EC7">
          <w:rPr>
            <w:noProof/>
          </w:rPr>
          <w:t>1</w:t>
        </w:r>
        <w:r>
          <w:rPr>
            <w:noProof/>
          </w:rPr>
          <w:fldChar w:fldCharType="end"/>
        </w:r>
      </w:p>
    </w:sdtContent>
  </w:sdt>
  <w:p w:rsidR="00FE135A" w:rsidRDefault="00FE13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9BC" w:rsidRDefault="00BC09BC" w:rsidP="002F66EC">
      <w:r>
        <w:separator/>
      </w:r>
    </w:p>
  </w:footnote>
  <w:footnote w:type="continuationSeparator" w:id="0">
    <w:p w:rsidR="00BC09BC" w:rsidRDefault="00BC09BC" w:rsidP="002F66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D3B62"/>
    <w:multiLevelType w:val="hybridMultilevel"/>
    <w:tmpl w:val="B6C2BC78"/>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45BEC"/>
    <w:multiLevelType w:val="hybridMultilevel"/>
    <w:tmpl w:val="794AAEE4"/>
    <w:lvl w:ilvl="0" w:tplc="F716C2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F1CBB"/>
    <w:multiLevelType w:val="hybridMultilevel"/>
    <w:tmpl w:val="ABDA6368"/>
    <w:lvl w:ilvl="0" w:tplc="E5C8EDC4">
      <w:start w:val="1"/>
      <w:numFmt w:val="decimal"/>
      <w:lvlText w:val="%1."/>
      <w:lvlJc w:val="left"/>
      <w:pPr>
        <w:tabs>
          <w:tab w:val="num" w:pos="720"/>
        </w:tabs>
        <w:ind w:left="720" w:hanging="360"/>
      </w:pPr>
    </w:lvl>
    <w:lvl w:ilvl="1" w:tplc="FCB8AFA4" w:tentative="1">
      <w:start w:val="1"/>
      <w:numFmt w:val="decimal"/>
      <w:lvlText w:val="%2."/>
      <w:lvlJc w:val="left"/>
      <w:pPr>
        <w:tabs>
          <w:tab w:val="num" w:pos="1440"/>
        </w:tabs>
        <w:ind w:left="1440" w:hanging="360"/>
      </w:pPr>
    </w:lvl>
    <w:lvl w:ilvl="2" w:tplc="A9FE21D8" w:tentative="1">
      <w:start w:val="1"/>
      <w:numFmt w:val="decimal"/>
      <w:lvlText w:val="%3."/>
      <w:lvlJc w:val="left"/>
      <w:pPr>
        <w:tabs>
          <w:tab w:val="num" w:pos="2160"/>
        </w:tabs>
        <w:ind w:left="2160" w:hanging="360"/>
      </w:pPr>
    </w:lvl>
    <w:lvl w:ilvl="3" w:tplc="CAF6D1D0" w:tentative="1">
      <w:start w:val="1"/>
      <w:numFmt w:val="decimal"/>
      <w:lvlText w:val="%4."/>
      <w:lvlJc w:val="left"/>
      <w:pPr>
        <w:tabs>
          <w:tab w:val="num" w:pos="2880"/>
        </w:tabs>
        <w:ind w:left="2880" w:hanging="360"/>
      </w:pPr>
    </w:lvl>
    <w:lvl w:ilvl="4" w:tplc="B80EA21C" w:tentative="1">
      <w:start w:val="1"/>
      <w:numFmt w:val="decimal"/>
      <w:lvlText w:val="%5."/>
      <w:lvlJc w:val="left"/>
      <w:pPr>
        <w:tabs>
          <w:tab w:val="num" w:pos="3600"/>
        </w:tabs>
        <w:ind w:left="3600" w:hanging="360"/>
      </w:pPr>
    </w:lvl>
    <w:lvl w:ilvl="5" w:tplc="88EADC3E" w:tentative="1">
      <w:start w:val="1"/>
      <w:numFmt w:val="decimal"/>
      <w:lvlText w:val="%6."/>
      <w:lvlJc w:val="left"/>
      <w:pPr>
        <w:tabs>
          <w:tab w:val="num" w:pos="4320"/>
        </w:tabs>
        <w:ind w:left="4320" w:hanging="360"/>
      </w:pPr>
    </w:lvl>
    <w:lvl w:ilvl="6" w:tplc="EB085392" w:tentative="1">
      <w:start w:val="1"/>
      <w:numFmt w:val="decimal"/>
      <w:lvlText w:val="%7."/>
      <w:lvlJc w:val="left"/>
      <w:pPr>
        <w:tabs>
          <w:tab w:val="num" w:pos="5040"/>
        </w:tabs>
        <w:ind w:left="5040" w:hanging="360"/>
      </w:pPr>
    </w:lvl>
    <w:lvl w:ilvl="7" w:tplc="9402A6CE" w:tentative="1">
      <w:start w:val="1"/>
      <w:numFmt w:val="decimal"/>
      <w:lvlText w:val="%8."/>
      <w:lvlJc w:val="left"/>
      <w:pPr>
        <w:tabs>
          <w:tab w:val="num" w:pos="5760"/>
        </w:tabs>
        <w:ind w:left="5760" w:hanging="360"/>
      </w:pPr>
    </w:lvl>
    <w:lvl w:ilvl="8" w:tplc="C5D6450E" w:tentative="1">
      <w:start w:val="1"/>
      <w:numFmt w:val="decimal"/>
      <w:lvlText w:val="%9."/>
      <w:lvlJc w:val="left"/>
      <w:pPr>
        <w:tabs>
          <w:tab w:val="num" w:pos="6480"/>
        </w:tabs>
        <w:ind w:left="6480" w:hanging="360"/>
      </w:pPr>
    </w:lvl>
  </w:abstractNum>
  <w:abstractNum w:abstractNumId="9" w15:restartNumberingAfterBreak="0">
    <w:nsid w:val="23CB56F8"/>
    <w:multiLevelType w:val="hybridMultilevel"/>
    <w:tmpl w:val="03564428"/>
    <w:lvl w:ilvl="0" w:tplc="E65C1D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B61C0"/>
    <w:multiLevelType w:val="hybridMultilevel"/>
    <w:tmpl w:val="1EAC2C1E"/>
    <w:lvl w:ilvl="0" w:tplc="6482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22261"/>
    <w:multiLevelType w:val="hybridMultilevel"/>
    <w:tmpl w:val="44C0EE3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C67263"/>
    <w:multiLevelType w:val="hybridMultilevel"/>
    <w:tmpl w:val="FF02931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95912"/>
    <w:multiLevelType w:val="hybridMultilevel"/>
    <w:tmpl w:val="7DE63FC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B2EF3"/>
    <w:multiLevelType w:val="hybridMultilevel"/>
    <w:tmpl w:val="EFA4EECE"/>
    <w:lvl w:ilvl="0" w:tplc="D0B2D6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9471B"/>
    <w:multiLevelType w:val="hybridMultilevel"/>
    <w:tmpl w:val="352EB122"/>
    <w:lvl w:ilvl="0" w:tplc="3A6475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C5637E"/>
    <w:multiLevelType w:val="hybridMultilevel"/>
    <w:tmpl w:val="51A45BE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7824"/>
    <w:multiLevelType w:val="multilevel"/>
    <w:tmpl w:val="8DC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316564"/>
    <w:multiLevelType w:val="hybridMultilevel"/>
    <w:tmpl w:val="0248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AA1E0B"/>
    <w:multiLevelType w:val="hybridMultilevel"/>
    <w:tmpl w:val="A3E40E56"/>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0D0B"/>
    <w:multiLevelType w:val="multilevel"/>
    <w:tmpl w:val="44CA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F1C83"/>
    <w:multiLevelType w:val="hybridMultilevel"/>
    <w:tmpl w:val="13282326"/>
    <w:lvl w:ilvl="0" w:tplc="9CB8A964">
      <w:start w:val="12"/>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C3B5F"/>
    <w:multiLevelType w:val="multilevel"/>
    <w:tmpl w:val="EBBA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A5954"/>
    <w:multiLevelType w:val="hybridMultilevel"/>
    <w:tmpl w:val="4BF44C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647945BD"/>
    <w:multiLevelType w:val="multilevel"/>
    <w:tmpl w:val="2EE6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F74E36"/>
    <w:multiLevelType w:val="multilevel"/>
    <w:tmpl w:val="84F4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C8536B"/>
    <w:multiLevelType w:val="hybridMultilevel"/>
    <w:tmpl w:val="0F907EB2"/>
    <w:lvl w:ilvl="0" w:tplc="ECD406E4">
      <w:start w:val="1"/>
      <w:numFmt w:val="bullet"/>
      <w:lvlText w:val="•"/>
      <w:lvlJc w:val="left"/>
      <w:pPr>
        <w:tabs>
          <w:tab w:val="num" w:pos="720"/>
        </w:tabs>
        <w:ind w:left="720" w:hanging="360"/>
      </w:pPr>
      <w:rPr>
        <w:rFonts w:ascii="Times New Roman" w:hAnsi="Times New Roman" w:hint="default"/>
      </w:rPr>
    </w:lvl>
    <w:lvl w:ilvl="1" w:tplc="B13A73BE" w:tentative="1">
      <w:start w:val="1"/>
      <w:numFmt w:val="bullet"/>
      <w:lvlText w:val="•"/>
      <w:lvlJc w:val="left"/>
      <w:pPr>
        <w:tabs>
          <w:tab w:val="num" w:pos="1440"/>
        </w:tabs>
        <w:ind w:left="1440" w:hanging="360"/>
      </w:pPr>
      <w:rPr>
        <w:rFonts w:ascii="Times New Roman" w:hAnsi="Times New Roman" w:hint="default"/>
      </w:rPr>
    </w:lvl>
    <w:lvl w:ilvl="2" w:tplc="C7B278DE" w:tentative="1">
      <w:start w:val="1"/>
      <w:numFmt w:val="bullet"/>
      <w:lvlText w:val="•"/>
      <w:lvlJc w:val="left"/>
      <w:pPr>
        <w:tabs>
          <w:tab w:val="num" w:pos="2160"/>
        </w:tabs>
        <w:ind w:left="2160" w:hanging="360"/>
      </w:pPr>
      <w:rPr>
        <w:rFonts w:ascii="Times New Roman" w:hAnsi="Times New Roman" w:hint="default"/>
      </w:rPr>
    </w:lvl>
    <w:lvl w:ilvl="3" w:tplc="3D6CDDBA" w:tentative="1">
      <w:start w:val="1"/>
      <w:numFmt w:val="bullet"/>
      <w:lvlText w:val="•"/>
      <w:lvlJc w:val="left"/>
      <w:pPr>
        <w:tabs>
          <w:tab w:val="num" w:pos="2880"/>
        </w:tabs>
        <w:ind w:left="2880" w:hanging="360"/>
      </w:pPr>
      <w:rPr>
        <w:rFonts w:ascii="Times New Roman" w:hAnsi="Times New Roman" w:hint="default"/>
      </w:rPr>
    </w:lvl>
    <w:lvl w:ilvl="4" w:tplc="A6D0269E" w:tentative="1">
      <w:start w:val="1"/>
      <w:numFmt w:val="bullet"/>
      <w:lvlText w:val="•"/>
      <w:lvlJc w:val="left"/>
      <w:pPr>
        <w:tabs>
          <w:tab w:val="num" w:pos="3600"/>
        </w:tabs>
        <w:ind w:left="3600" w:hanging="360"/>
      </w:pPr>
      <w:rPr>
        <w:rFonts w:ascii="Times New Roman" w:hAnsi="Times New Roman" w:hint="default"/>
      </w:rPr>
    </w:lvl>
    <w:lvl w:ilvl="5" w:tplc="CC128BB0" w:tentative="1">
      <w:start w:val="1"/>
      <w:numFmt w:val="bullet"/>
      <w:lvlText w:val="•"/>
      <w:lvlJc w:val="left"/>
      <w:pPr>
        <w:tabs>
          <w:tab w:val="num" w:pos="4320"/>
        </w:tabs>
        <w:ind w:left="4320" w:hanging="360"/>
      </w:pPr>
      <w:rPr>
        <w:rFonts w:ascii="Times New Roman" w:hAnsi="Times New Roman" w:hint="default"/>
      </w:rPr>
    </w:lvl>
    <w:lvl w:ilvl="6" w:tplc="55761B04" w:tentative="1">
      <w:start w:val="1"/>
      <w:numFmt w:val="bullet"/>
      <w:lvlText w:val="•"/>
      <w:lvlJc w:val="left"/>
      <w:pPr>
        <w:tabs>
          <w:tab w:val="num" w:pos="5040"/>
        </w:tabs>
        <w:ind w:left="5040" w:hanging="360"/>
      </w:pPr>
      <w:rPr>
        <w:rFonts w:ascii="Times New Roman" w:hAnsi="Times New Roman" w:hint="default"/>
      </w:rPr>
    </w:lvl>
    <w:lvl w:ilvl="7" w:tplc="B30EB384" w:tentative="1">
      <w:start w:val="1"/>
      <w:numFmt w:val="bullet"/>
      <w:lvlText w:val="•"/>
      <w:lvlJc w:val="left"/>
      <w:pPr>
        <w:tabs>
          <w:tab w:val="num" w:pos="5760"/>
        </w:tabs>
        <w:ind w:left="5760" w:hanging="360"/>
      </w:pPr>
      <w:rPr>
        <w:rFonts w:ascii="Times New Roman" w:hAnsi="Times New Roman" w:hint="default"/>
      </w:rPr>
    </w:lvl>
    <w:lvl w:ilvl="8" w:tplc="6EAACBF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A1701D"/>
    <w:multiLevelType w:val="hybridMultilevel"/>
    <w:tmpl w:val="CF10251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476A3B"/>
    <w:multiLevelType w:val="multilevel"/>
    <w:tmpl w:val="6C6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70678F"/>
    <w:multiLevelType w:val="hybridMultilevel"/>
    <w:tmpl w:val="3160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26"/>
  </w:num>
  <w:num w:numId="4">
    <w:abstractNumId w:val="40"/>
  </w:num>
  <w:num w:numId="5">
    <w:abstractNumId w:val="38"/>
  </w:num>
  <w:num w:numId="6">
    <w:abstractNumId w:val="12"/>
  </w:num>
  <w:num w:numId="7">
    <w:abstractNumId w:val="34"/>
  </w:num>
  <w:num w:numId="8">
    <w:abstractNumId w:val="1"/>
  </w:num>
  <w:num w:numId="9">
    <w:abstractNumId w:val="3"/>
  </w:num>
  <w:num w:numId="10">
    <w:abstractNumId w:val="43"/>
  </w:num>
  <w:num w:numId="11">
    <w:abstractNumId w:val="6"/>
  </w:num>
  <w:num w:numId="12">
    <w:abstractNumId w:val="4"/>
  </w:num>
  <w:num w:numId="13">
    <w:abstractNumId w:val="39"/>
  </w:num>
  <w:num w:numId="14">
    <w:abstractNumId w:val="18"/>
  </w:num>
  <w:num w:numId="15">
    <w:abstractNumId w:val="33"/>
  </w:num>
  <w:num w:numId="16">
    <w:abstractNumId w:val="17"/>
  </w:num>
  <w:num w:numId="17">
    <w:abstractNumId w:val="30"/>
  </w:num>
  <w:num w:numId="18">
    <w:abstractNumId w:val="2"/>
  </w:num>
  <w:num w:numId="19">
    <w:abstractNumId w:val="19"/>
  </w:num>
  <w:num w:numId="20">
    <w:abstractNumId w:val="41"/>
  </w:num>
  <w:num w:numId="21">
    <w:abstractNumId w:val="0"/>
  </w:num>
  <w:num w:numId="22">
    <w:abstractNumId w:val="10"/>
  </w:num>
  <w:num w:numId="23">
    <w:abstractNumId w:val="15"/>
  </w:num>
  <w:num w:numId="24">
    <w:abstractNumId w:val="7"/>
  </w:num>
  <w:num w:numId="25">
    <w:abstractNumId w:val="9"/>
  </w:num>
  <w:num w:numId="26">
    <w:abstractNumId w:val="16"/>
  </w:num>
  <w:num w:numId="27">
    <w:abstractNumId w:val="21"/>
  </w:num>
  <w:num w:numId="28">
    <w:abstractNumId w:val="8"/>
  </w:num>
  <w:num w:numId="29">
    <w:abstractNumId w:val="31"/>
  </w:num>
  <w:num w:numId="30">
    <w:abstractNumId w:val="44"/>
  </w:num>
  <w:num w:numId="31">
    <w:abstractNumId w:val="37"/>
  </w:num>
  <w:num w:numId="32">
    <w:abstractNumId w:val="32"/>
  </w:num>
  <w:num w:numId="33">
    <w:abstractNumId w:val="28"/>
  </w:num>
  <w:num w:numId="34">
    <w:abstractNumId w:val="25"/>
  </w:num>
  <w:num w:numId="35">
    <w:abstractNumId w:val="35"/>
  </w:num>
  <w:num w:numId="36">
    <w:abstractNumId w:val="27"/>
  </w:num>
  <w:num w:numId="37">
    <w:abstractNumId w:val="11"/>
  </w:num>
  <w:num w:numId="38">
    <w:abstractNumId w:val="36"/>
  </w:num>
  <w:num w:numId="39">
    <w:abstractNumId w:val="5"/>
  </w:num>
  <w:num w:numId="40">
    <w:abstractNumId w:val="20"/>
  </w:num>
  <w:num w:numId="41">
    <w:abstractNumId w:val="24"/>
  </w:num>
  <w:num w:numId="42">
    <w:abstractNumId w:val="13"/>
  </w:num>
  <w:num w:numId="43">
    <w:abstractNumId w:val="42"/>
  </w:num>
  <w:num w:numId="44">
    <w:abstractNumId w:val="1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0068A"/>
    <w:rsid w:val="00001113"/>
    <w:rsid w:val="000053FD"/>
    <w:rsid w:val="00005639"/>
    <w:rsid w:val="0000573C"/>
    <w:rsid w:val="0001519C"/>
    <w:rsid w:val="00017C60"/>
    <w:rsid w:val="00023EFA"/>
    <w:rsid w:val="00024C3F"/>
    <w:rsid w:val="000250F7"/>
    <w:rsid w:val="00036164"/>
    <w:rsid w:val="00054FDE"/>
    <w:rsid w:val="00061501"/>
    <w:rsid w:val="00066164"/>
    <w:rsid w:val="000A40BD"/>
    <w:rsid w:val="000A73E7"/>
    <w:rsid w:val="000B4B67"/>
    <w:rsid w:val="000C783F"/>
    <w:rsid w:val="000D2010"/>
    <w:rsid w:val="000D5A8F"/>
    <w:rsid w:val="000D6F90"/>
    <w:rsid w:val="000E29F6"/>
    <w:rsid w:val="000E6E67"/>
    <w:rsid w:val="000E7A35"/>
    <w:rsid w:val="000F1E1C"/>
    <w:rsid w:val="000F21CC"/>
    <w:rsid w:val="000F4609"/>
    <w:rsid w:val="001055B8"/>
    <w:rsid w:val="00113024"/>
    <w:rsid w:val="0011367B"/>
    <w:rsid w:val="00114D73"/>
    <w:rsid w:val="00120101"/>
    <w:rsid w:val="00122F4C"/>
    <w:rsid w:val="0012532C"/>
    <w:rsid w:val="00133DE2"/>
    <w:rsid w:val="00157D2D"/>
    <w:rsid w:val="0016273B"/>
    <w:rsid w:val="0017089C"/>
    <w:rsid w:val="00183629"/>
    <w:rsid w:val="001923A9"/>
    <w:rsid w:val="001A4186"/>
    <w:rsid w:val="001B74DA"/>
    <w:rsid w:val="001C1E27"/>
    <w:rsid w:val="001D4A01"/>
    <w:rsid w:val="001E7FEB"/>
    <w:rsid w:val="001F2448"/>
    <w:rsid w:val="0020448F"/>
    <w:rsid w:val="00222E34"/>
    <w:rsid w:val="00224B1F"/>
    <w:rsid w:val="002500A5"/>
    <w:rsid w:val="00253920"/>
    <w:rsid w:val="00253D82"/>
    <w:rsid w:val="00262568"/>
    <w:rsid w:val="00266410"/>
    <w:rsid w:val="00270179"/>
    <w:rsid w:val="00270947"/>
    <w:rsid w:val="00280006"/>
    <w:rsid w:val="00281E15"/>
    <w:rsid w:val="00286DCA"/>
    <w:rsid w:val="0029214D"/>
    <w:rsid w:val="0029413A"/>
    <w:rsid w:val="002A082A"/>
    <w:rsid w:val="002A127E"/>
    <w:rsid w:val="002A56FD"/>
    <w:rsid w:val="002A64D6"/>
    <w:rsid w:val="002A74C0"/>
    <w:rsid w:val="002B2181"/>
    <w:rsid w:val="002C4156"/>
    <w:rsid w:val="002C4C02"/>
    <w:rsid w:val="002D4515"/>
    <w:rsid w:val="002E14B6"/>
    <w:rsid w:val="002E1604"/>
    <w:rsid w:val="002E2F0A"/>
    <w:rsid w:val="002F098C"/>
    <w:rsid w:val="002F25F7"/>
    <w:rsid w:val="002F3A03"/>
    <w:rsid w:val="002F564F"/>
    <w:rsid w:val="002F66EC"/>
    <w:rsid w:val="003002D4"/>
    <w:rsid w:val="00300E36"/>
    <w:rsid w:val="00306504"/>
    <w:rsid w:val="00316CCE"/>
    <w:rsid w:val="00323D31"/>
    <w:rsid w:val="00335469"/>
    <w:rsid w:val="0034689C"/>
    <w:rsid w:val="0035520C"/>
    <w:rsid w:val="00376DDC"/>
    <w:rsid w:val="00383EC7"/>
    <w:rsid w:val="0038532C"/>
    <w:rsid w:val="00392871"/>
    <w:rsid w:val="00392AC3"/>
    <w:rsid w:val="003A4C29"/>
    <w:rsid w:val="003A6918"/>
    <w:rsid w:val="003C5891"/>
    <w:rsid w:val="003C6101"/>
    <w:rsid w:val="003C6E2A"/>
    <w:rsid w:val="003E51B9"/>
    <w:rsid w:val="003E7BCA"/>
    <w:rsid w:val="003F09D0"/>
    <w:rsid w:val="00403B03"/>
    <w:rsid w:val="00405202"/>
    <w:rsid w:val="00406A3E"/>
    <w:rsid w:val="00406B1F"/>
    <w:rsid w:val="00410DEA"/>
    <w:rsid w:val="004115C9"/>
    <w:rsid w:val="004155DF"/>
    <w:rsid w:val="004167BC"/>
    <w:rsid w:val="0041780C"/>
    <w:rsid w:val="00423E02"/>
    <w:rsid w:val="00425432"/>
    <w:rsid w:val="00432B05"/>
    <w:rsid w:val="00441CBC"/>
    <w:rsid w:val="004531E0"/>
    <w:rsid w:val="00461826"/>
    <w:rsid w:val="00470E85"/>
    <w:rsid w:val="0048357A"/>
    <w:rsid w:val="00485A21"/>
    <w:rsid w:val="00485DB4"/>
    <w:rsid w:val="004B372C"/>
    <w:rsid w:val="004B63D0"/>
    <w:rsid w:val="004C2FCE"/>
    <w:rsid w:val="004D1291"/>
    <w:rsid w:val="004D1810"/>
    <w:rsid w:val="004D423C"/>
    <w:rsid w:val="004D4584"/>
    <w:rsid w:val="004D6EE3"/>
    <w:rsid w:val="004F0B64"/>
    <w:rsid w:val="004F3271"/>
    <w:rsid w:val="00500656"/>
    <w:rsid w:val="00502604"/>
    <w:rsid w:val="00504BE4"/>
    <w:rsid w:val="00504F3A"/>
    <w:rsid w:val="00514EBC"/>
    <w:rsid w:val="00547407"/>
    <w:rsid w:val="005534B7"/>
    <w:rsid w:val="005551E6"/>
    <w:rsid w:val="00567120"/>
    <w:rsid w:val="00580F64"/>
    <w:rsid w:val="0058132B"/>
    <w:rsid w:val="00593925"/>
    <w:rsid w:val="005A3534"/>
    <w:rsid w:val="005B12EF"/>
    <w:rsid w:val="005C3FE4"/>
    <w:rsid w:val="005D2A35"/>
    <w:rsid w:val="005F191A"/>
    <w:rsid w:val="005F6E18"/>
    <w:rsid w:val="006021CA"/>
    <w:rsid w:val="0060674E"/>
    <w:rsid w:val="00613CE0"/>
    <w:rsid w:val="00623400"/>
    <w:rsid w:val="00623637"/>
    <w:rsid w:val="0063597D"/>
    <w:rsid w:val="00653B6D"/>
    <w:rsid w:val="00687A8D"/>
    <w:rsid w:val="00690ACB"/>
    <w:rsid w:val="00691AF6"/>
    <w:rsid w:val="00693A23"/>
    <w:rsid w:val="006A1FA6"/>
    <w:rsid w:val="006A7E4C"/>
    <w:rsid w:val="006B620B"/>
    <w:rsid w:val="006C46FF"/>
    <w:rsid w:val="006D774B"/>
    <w:rsid w:val="006E009B"/>
    <w:rsid w:val="006E720E"/>
    <w:rsid w:val="006F7A0D"/>
    <w:rsid w:val="00701C54"/>
    <w:rsid w:val="007065EE"/>
    <w:rsid w:val="0071714D"/>
    <w:rsid w:val="00721457"/>
    <w:rsid w:val="00724FCC"/>
    <w:rsid w:val="00725147"/>
    <w:rsid w:val="00731955"/>
    <w:rsid w:val="007335D4"/>
    <w:rsid w:val="007365F8"/>
    <w:rsid w:val="0075533C"/>
    <w:rsid w:val="00783F3F"/>
    <w:rsid w:val="00784232"/>
    <w:rsid w:val="007A3603"/>
    <w:rsid w:val="007C24AC"/>
    <w:rsid w:val="007C2C49"/>
    <w:rsid w:val="007C3202"/>
    <w:rsid w:val="007D4CA0"/>
    <w:rsid w:val="007E4F3B"/>
    <w:rsid w:val="0080335E"/>
    <w:rsid w:val="00807320"/>
    <w:rsid w:val="00813392"/>
    <w:rsid w:val="00817B04"/>
    <w:rsid w:val="00823250"/>
    <w:rsid w:val="008308B9"/>
    <w:rsid w:val="00844140"/>
    <w:rsid w:val="008515C3"/>
    <w:rsid w:val="0085214C"/>
    <w:rsid w:val="00863A8A"/>
    <w:rsid w:val="00893332"/>
    <w:rsid w:val="00895670"/>
    <w:rsid w:val="0089648C"/>
    <w:rsid w:val="008A0C9F"/>
    <w:rsid w:val="008B16F6"/>
    <w:rsid w:val="008B2811"/>
    <w:rsid w:val="008B637D"/>
    <w:rsid w:val="008C5479"/>
    <w:rsid w:val="008D6248"/>
    <w:rsid w:val="008E330B"/>
    <w:rsid w:val="008F39A1"/>
    <w:rsid w:val="008F76B7"/>
    <w:rsid w:val="00926051"/>
    <w:rsid w:val="00931A84"/>
    <w:rsid w:val="00944C7B"/>
    <w:rsid w:val="00945594"/>
    <w:rsid w:val="00945ACC"/>
    <w:rsid w:val="00950F9A"/>
    <w:rsid w:val="00955F8D"/>
    <w:rsid w:val="009568D7"/>
    <w:rsid w:val="009579A1"/>
    <w:rsid w:val="00960964"/>
    <w:rsid w:val="00961207"/>
    <w:rsid w:val="009704CA"/>
    <w:rsid w:val="00982A0C"/>
    <w:rsid w:val="00992917"/>
    <w:rsid w:val="009A491F"/>
    <w:rsid w:val="009A6C52"/>
    <w:rsid w:val="009A7BEC"/>
    <w:rsid w:val="009B553C"/>
    <w:rsid w:val="009C48A7"/>
    <w:rsid w:val="009D002E"/>
    <w:rsid w:val="009D7B11"/>
    <w:rsid w:val="009E6809"/>
    <w:rsid w:val="00A1045F"/>
    <w:rsid w:val="00A2292A"/>
    <w:rsid w:val="00A2329B"/>
    <w:rsid w:val="00A278CE"/>
    <w:rsid w:val="00A453E6"/>
    <w:rsid w:val="00A5249E"/>
    <w:rsid w:val="00A56BD2"/>
    <w:rsid w:val="00A66F64"/>
    <w:rsid w:val="00A74D9E"/>
    <w:rsid w:val="00A8058C"/>
    <w:rsid w:val="00A851B3"/>
    <w:rsid w:val="00A85E2E"/>
    <w:rsid w:val="00A96B00"/>
    <w:rsid w:val="00AA29FF"/>
    <w:rsid w:val="00AA317E"/>
    <w:rsid w:val="00AA444F"/>
    <w:rsid w:val="00AB075C"/>
    <w:rsid w:val="00AB11B1"/>
    <w:rsid w:val="00AB4195"/>
    <w:rsid w:val="00AC525E"/>
    <w:rsid w:val="00AC5B8E"/>
    <w:rsid w:val="00AD2726"/>
    <w:rsid w:val="00AD44A0"/>
    <w:rsid w:val="00AD5AB5"/>
    <w:rsid w:val="00AD7EA9"/>
    <w:rsid w:val="00AE0BD8"/>
    <w:rsid w:val="00AE64A3"/>
    <w:rsid w:val="00AE71C6"/>
    <w:rsid w:val="00AE72F4"/>
    <w:rsid w:val="00AF47B7"/>
    <w:rsid w:val="00AF5C8F"/>
    <w:rsid w:val="00B00DF5"/>
    <w:rsid w:val="00B07467"/>
    <w:rsid w:val="00B129B8"/>
    <w:rsid w:val="00B13B3D"/>
    <w:rsid w:val="00B14401"/>
    <w:rsid w:val="00B14AB6"/>
    <w:rsid w:val="00B220D3"/>
    <w:rsid w:val="00B2405D"/>
    <w:rsid w:val="00B3020C"/>
    <w:rsid w:val="00B31E08"/>
    <w:rsid w:val="00B402F0"/>
    <w:rsid w:val="00B459B7"/>
    <w:rsid w:val="00B469CC"/>
    <w:rsid w:val="00B503F9"/>
    <w:rsid w:val="00B50D20"/>
    <w:rsid w:val="00B5363E"/>
    <w:rsid w:val="00B55B77"/>
    <w:rsid w:val="00B6020C"/>
    <w:rsid w:val="00B609BC"/>
    <w:rsid w:val="00B70700"/>
    <w:rsid w:val="00B74D1D"/>
    <w:rsid w:val="00B7794F"/>
    <w:rsid w:val="00B84B57"/>
    <w:rsid w:val="00BA3CBA"/>
    <w:rsid w:val="00BB63BF"/>
    <w:rsid w:val="00BC09BC"/>
    <w:rsid w:val="00BC39A7"/>
    <w:rsid w:val="00BE2617"/>
    <w:rsid w:val="00BE2BB5"/>
    <w:rsid w:val="00BE68C5"/>
    <w:rsid w:val="00BE73A4"/>
    <w:rsid w:val="00BF1DE7"/>
    <w:rsid w:val="00C020C9"/>
    <w:rsid w:val="00C11FF6"/>
    <w:rsid w:val="00C12C6F"/>
    <w:rsid w:val="00C51D1A"/>
    <w:rsid w:val="00C5766D"/>
    <w:rsid w:val="00C645BF"/>
    <w:rsid w:val="00C67E68"/>
    <w:rsid w:val="00C74E80"/>
    <w:rsid w:val="00C86B21"/>
    <w:rsid w:val="00C90CC0"/>
    <w:rsid w:val="00C9223F"/>
    <w:rsid w:val="00C951AD"/>
    <w:rsid w:val="00CB2372"/>
    <w:rsid w:val="00CB428D"/>
    <w:rsid w:val="00CB513E"/>
    <w:rsid w:val="00CC7BD8"/>
    <w:rsid w:val="00CC7ECA"/>
    <w:rsid w:val="00CE0E41"/>
    <w:rsid w:val="00CE5BF8"/>
    <w:rsid w:val="00D035BA"/>
    <w:rsid w:val="00D07DB8"/>
    <w:rsid w:val="00D112EF"/>
    <w:rsid w:val="00D1308D"/>
    <w:rsid w:val="00D17D25"/>
    <w:rsid w:val="00D25384"/>
    <w:rsid w:val="00D2685A"/>
    <w:rsid w:val="00D26D2D"/>
    <w:rsid w:val="00D43425"/>
    <w:rsid w:val="00D5140D"/>
    <w:rsid w:val="00D57620"/>
    <w:rsid w:val="00D64BFA"/>
    <w:rsid w:val="00D73C4C"/>
    <w:rsid w:val="00D76E69"/>
    <w:rsid w:val="00D777F1"/>
    <w:rsid w:val="00D9739D"/>
    <w:rsid w:val="00DA333A"/>
    <w:rsid w:val="00DA6D67"/>
    <w:rsid w:val="00DC2492"/>
    <w:rsid w:val="00DD52E9"/>
    <w:rsid w:val="00DD5E12"/>
    <w:rsid w:val="00DE548A"/>
    <w:rsid w:val="00DE76FF"/>
    <w:rsid w:val="00DF1A38"/>
    <w:rsid w:val="00DF3C62"/>
    <w:rsid w:val="00E0561C"/>
    <w:rsid w:val="00E05DA7"/>
    <w:rsid w:val="00E06EB4"/>
    <w:rsid w:val="00E16F05"/>
    <w:rsid w:val="00E17CF3"/>
    <w:rsid w:val="00E36DEA"/>
    <w:rsid w:val="00E4745E"/>
    <w:rsid w:val="00E47B35"/>
    <w:rsid w:val="00E50F85"/>
    <w:rsid w:val="00E53C1C"/>
    <w:rsid w:val="00E72D89"/>
    <w:rsid w:val="00E80F30"/>
    <w:rsid w:val="00E8247D"/>
    <w:rsid w:val="00E85D5B"/>
    <w:rsid w:val="00E93EAE"/>
    <w:rsid w:val="00E97875"/>
    <w:rsid w:val="00EA4A14"/>
    <w:rsid w:val="00EB22E4"/>
    <w:rsid w:val="00EB4B04"/>
    <w:rsid w:val="00EB5863"/>
    <w:rsid w:val="00EC4114"/>
    <w:rsid w:val="00ED15EF"/>
    <w:rsid w:val="00F065C8"/>
    <w:rsid w:val="00F06B75"/>
    <w:rsid w:val="00F2097B"/>
    <w:rsid w:val="00F20E24"/>
    <w:rsid w:val="00F27289"/>
    <w:rsid w:val="00F33208"/>
    <w:rsid w:val="00F36826"/>
    <w:rsid w:val="00F41AB4"/>
    <w:rsid w:val="00F462A7"/>
    <w:rsid w:val="00F51C14"/>
    <w:rsid w:val="00F54787"/>
    <w:rsid w:val="00F572B8"/>
    <w:rsid w:val="00F61885"/>
    <w:rsid w:val="00F767A2"/>
    <w:rsid w:val="00F8598C"/>
    <w:rsid w:val="00F91102"/>
    <w:rsid w:val="00F92593"/>
    <w:rsid w:val="00FA0404"/>
    <w:rsid w:val="00FB1B26"/>
    <w:rsid w:val="00FB7F3F"/>
    <w:rsid w:val="00FC2064"/>
    <w:rsid w:val="00FC2851"/>
    <w:rsid w:val="00FD6101"/>
    <w:rsid w:val="00FE1132"/>
    <w:rsid w:val="00FE135A"/>
    <w:rsid w:val="00FE7C32"/>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paragraph" w:customStyle="1" w:styleId="Organization">
    <w:name w:val="Organization"/>
    <w:basedOn w:val="Normal"/>
    <w:uiPriority w:val="1"/>
    <w:qFormat/>
    <w:rsid w:val="007D4CA0"/>
    <w:pPr>
      <w:spacing w:line="600" w:lineRule="exact"/>
    </w:pPr>
    <w:rPr>
      <w:rFonts w:asciiTheme="majorHAnsi" w:hAnsiTheme="majorHAnsi"/>
      <w:color w:val="FFFFFF" w:themeColor="background1"/>
      <w:sz w:val="56"/>
      <w:szCs w:val="36"/>
      <w:lang w:val="en-US"/>
    </w:rPr>
  </w:style>
  <w:style w:type="paragraph" w:customStyle="1" w:styleId="paragraph">
    <w:name w:val="paragraph"/>
    <w:basedOn w:val="Normal"/>
    <w:rsid w:val="007D4C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4CA0"/>
  </w:style>
  <w:style w:type="character" w:customStyle="1" w:styleId="scxw36567688">
    <w:name w:val="scxw36567688"/>
    <w:basedOn w:val="DefaultParagraphFont"/>
    <w:rsid w:val="007D4CA0"/>
  </w:style>
  <w:style w:type="character" w:customStyle="1" w:styleId="eop">
    <w:name w:val="eop"/>
    <w:basedOn w:val="DefaultParagraphFont"/>
    <w:rsid w:val="007D4CA0"/>
  </w:style>
  <w:style w:type="character" w:customStyle="1" w:styleId="text">
    <w:name w:val="text"/>
    <w:basedOn w:val="DefaultParagraphFont"/>
    <w:rsid w:val="002A082A"/>
  </w:style>
  <w:style w:type="character" w:customStyle="1" w:styleId="UnresolvedMention">
    <w:name w:val="Unresolved Mention"/>
    <w:basedOn w:val="DefaultParagraphFont"/>
    <w:uiPriority w:val="99"/>
    <w:semiHidden/>
    <w:unhideWhenUsed/>
    <w:rsid w:val="00B84B57"/>
    <w:rPr>
      <w:color w:val="605E5C"/>
      <w:shd w:val="clear" w:color="auto" w:fill="E1DFDD"/>
    </w:rPr>
  </w:style>
  <w:style w:type="character" w:customStyle="1" w:styleId="hgkelc">
    <w:name w:val="hgkelc"/>
    <w:basedOn w:val="DefaultParagraphFont"/>
    <w:rsid w:val="000E7A35"/>
  </w:style>
  <w:style w:type="paragraph" w:customStyle="1" w:styleId="trt0xe">
    <w:name w:val="trt0xe"/>
    <w:basedOn w:val="Normal"/>
    <w:rsid w:val="00D035B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216">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65961982">
      <w:bodyDiv w:val="1"/>
      <w:marLeft w:val="0"/>
      <w:marRight w:val="0"/>
      <w:marTop w:val="0"/>
      <w:marBottom w:val="0"/>
      <w:divBdr>
        <w:top w:val="none" w:sz="0" w:space="0" w:color="auto"/>
        <w:left w:val="none" w:sz="0" w:space="0" w:color="auto"/>
        <w:bottom w:val="none" w:sz="0" w:space="0" w:color="auto"/>
        <w:right w:val="none" w:sz="0" w:space="0" w:color="auto"/>
      </w:divBdr>
    </w:div>
    <w:div w:id="88698505">
      <w:bodyDiv w:val="1"/>
      <w:marLeft w:val="0"/>
      <w:marRight w:val="0"/>
      <w:marTop w:val="0"/>
      <w:marBottom w:val="0"/>
      <w:divBdr>
        <w:top w:val="none" w:sz="0" w:space="0" w:color="auto"/>
        <w:left w:val="none" w:sz="0" w:space="0" w:color="auto"/>
        <w:bottom w:val="none" w:sz="0" w:space="0" w:color="auto"/>
        <w:right w:val="none" w:sz="0" w:space="0" w:color="auto"/>
      </w:divBdr>
    </w:div>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125972135">
      <w:bodyDiv w:val="1"/>
      <w:marLeft w:val="0"/>
      <w:marRight w:val="0"/>
      <w:marTop w:val="0"/>
      <w:marBottom w:val="0"/>
      <w:divBdr>
        <w:top w:val="none" w:sz="0" w:space="0" w:color="auto"/>
        <w:left w:val="none" w:sz="0" w:space="0" w:color="auto"/>
        <w:bottom w:val="none" w:sz="0" w:space="0" w:color="auto"/>
        <w:right w:val="none" w:sz="0" w:space="0" w:color="auto"/>
      </w:divBdr>
    </w:div>
    <w:div w:id="139738752">
      <w:bodyDiv w:val="1"/>
      <w:marLeft w:val="0"/>
      <w:marRight w:val="0"/>
      <w:marTop w:val="0"/>
      <w:marBottom w:val="0"/>
      <w:divBdr>
        <w:top w:val="none" w:sz="0" w:space="0" w:color="auto"/>
        <w:left w:val="none" w:sz="0" w:space="0" w:color="auto"/>
        <w:bottom w:val="none" w:sz="0" w:space="0" w:color="auto"/>
        <w:right w:val="none" w:sz="0" w:space="0" w:color="auto"/>
      </w:divBdr>
    </w:div>
    <w:div w:id="174618798">
      <w:bodyDiv w:val="1"/>
      <w:marLeft w:val="0"/>
      <w:marRight w:val="0"/>
      <w:marTop w:val="0"/>
      <w:marBottom w:val="0"/>
      <w:divBdr>
        <w:top w:val="none" w:sz="0" w:space="0" w:color="auto"/>
        <w:left w:val="none" w:sz="0" w:space="0" w:color="auto"/>
        <w:bottom w:val="none" w:sz="0" w:space="0" w:color="auto"/>
        <w:right w:val="none" w:sz="0" w:space="0" w:color="auto"/>
      </w:divBdr>
    </w:div>
    <w:div w:id="191695944">
      <w:bodyDiv w:val="1"/>
      <w:marLeft w:val="0"/>
      <w:marRight w:val="0"/>
      <w:marTop w:val="0"/>
      <w:marBottom w:val="0"/>
      <w:divBdr>
        <w:top w:val="none" w:sz="0" w:space="0" w:color="auto"/>
        <w:left w:val="none" w:sz="0" w:space="0" w:color="auto"/>
        <w:bottom w:val="none" w:sz="0" w:space="0" w:color="auto"/>
        <w:right w:val="none" w:sz="0" w:space="0" w:color="auto"/>
      </w:divBdr>
    </w:div>
    <w:div w:id="200292893">
      <w:bodyDiv w:val="1"/>
      <w:marLeft w:val="0"/>
      <w:marRight w:val="0"/>
      <w:marTop w:val="0"/>
      <w:marBottom w:val="0"/>
      <w:divBdr>
        <w:top w:val="none" w:sz="0" w:space="0" w:color="auto"/>
        <w:left w:val="none" w:sz="0" w:space="0" w:color="auto"/>
        <w:bottom w:val="none" w:sz="0" w:space="0" w:color="auto"/>
        <w:right w:val="none" w:sz="0" w:space="0" w:color="auto"/>
      </w:divBdr>
    </w:div>
    <w:div w:id="210504078">
      <w:bodyDiv w:val="1"/>
      <w:marLeft w:val="0"/>
      <w:marRight w:val="0"/>
      <w:marTop w:val="0"/>
      <w:marBottom w:val="0"/>
      <w:divBdr>
        <w:top w:val="none" w:sz="0" w:space="0" w:color="auto"/>
        <w:left w:val="none" w:sz="0" w:space="0" w:color="auto"/>
        <w:bottom w:val="none" w:sz="0" w:space="0" w:color="auto"/>
        <w:right w:val="none" w:sz="0" w:space="0" w:color="auto"/>
      </w:divBdr>
    </w:div>
    <w:div w:id="214976624">
      <w:bodyDiv w:val="1"/>
      <w:marLeft w:val="0"/>
      <w:marRight w:val="0"/>
      <w:marTop w:val="0"/>
      <w:marBottom w:val="0"/>
      <w:divBdr>
        <w:top w:val="none" w:sz="0" w:space="0" w:color="auto"/>
        <w:left w:val="none" w:sz="0" w:space="0" w:color="auto"/>
        <w:bottom w:val="none" w:sz="0" w:space="0" w:color="auto"/>
        <w:right w:val="none" w:sz="0" w:space="0" w:color="auto"/>
      </w:divBdr>
    </w:div>
    <w:div w:id="223681352">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7057749">
      <w:bodyDiv w:val="1"/>
      <w:marLeft w:val="0"/>
      <w:marRight w:val="0"/>
      <w:marTop w:val="0"/>
      <w:marBottom w:val="0"/>
      <w:divBdr>
        <w:top w:val="none" w:sz="0" w:space="0" w:color="auto"/>
        <w:left w:val="none" w:sz="0" w:space="0" w:color="auto"/>
        <w:bottom w:val="none" w:sz="0" w:space="0" w:color="auto"/>
        <w:right w:val="none" w:sz="0" w:space="0" w:color="auto"/>
      </w:divBdr>
    </w:div>
    <w:div w:id="26326760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09091216">
      <w:bodyDiv w:val="1"/>
      <w:marLeft w:val="0"/>
      <w:marRight w:val="0"/>
      <w:marTop w:val="0"/>
      <w:marBottom w:val="0"/>
      <w:divBdr>
        <w:top w:val="none" w:sz="0" w:space="0" w:color="auto"/>
        <w:left w:val="none" w:sz="0" w:space="0" w:color="auto"/>
        <w:bottom w:val="none" w:sz="0" w:space="0" w:color="auto"/>
        <w:right w:val="none" w:sz="0" w:space="0" w:color="auto"/>
      </w:divBdr>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362941603">
      <w:bodyDiv w:val="1"/>
      <w:marLeft w:val="0"/>
      <w:marRight w:val="0"/>
      <w:marTop w:val="0"/>
      <w:marBottom w:val="0"/>
      <w:divBdr>
        <w:top w:val="none" w:sz="0" w:space="0" w:color="auto"/>
        <w:left w:val="none" w:sz="0" w:space="0" w:color="auto"/>
        <w:bottom w:val="none" w:sz="0" w:space="0" w:color="auto"/>
        <w:right w:val="none" w:sz="0" w:space="0" w:color="auto"/>
      </w:divBdr>
    </w:div>
    <w:div w:id="374696036">
      <w:bodyDiv w:val="1"/>
      <w:marLeft w:val="0"/>
      <w:marRight w:val="0"/>
      <w:marTop w:val="0"/>
      <w:marBottom w:val="0"/>
      <w:divBdr>
        <w:top w:val="none" w:sz="0" w:space="0" w:color="auto"/>
        <w:left w:val="none" w:sz="0" w:space="0" w:color="auto"/>
        <w:bottom w:val="none" w:sz="0" w:space="0" w:color="auto"/>
        <w:right w:val="none" w:sz="0" w:space="0" w:color="auto"/>
      </w:divBdr>
      <w:divsChild>
        <w:div w:id="1057708712">
          <w:marLeft w:val="0"/>
          <w:marRight w:val="0"/>
          <w:marTop w:val="0"/>
          <w:marBottom w:val="0"/>
          <w:divBdr>
            <w:top w:val="none" w:sz="0" w:space="0" w:color="auto"/>
            <w:left w:val="none" w:sz="0" w:space="0" w:color="auto"/>
            <w:bottom w:val="none" w:sz="0" w:space="0" w:color="auto"/>
            <w:right w:val="none" w:sz="0" w:space="0" w:color="auto"/>
          </w:divBdr>
          <w:divsChild>
            <w:div w:id="1488860696">
              <w:marLeft w:val="0"/>
              <w:marRight w:val="0"/>
              <w:marTop w:val="0"/>
              <w:marBottom w:val="0"/>
              <w:divBdr>
                <w:top w:val="none" w:sz="0" w:space="0" w:color="auto"/>
                <w:left w:val="none" w:sz="0" w:space="0" w:color="auto"/>
                <w:bottom w:val="none" w:sz="0" w:space="0" w:color="auto"/>
                <w:right w:val="none" w:sz="0" w:space="0" w:color="auto"/>
              </w:divBdr>
              <w:divsChild>
                <w:div w:id="1455520459">
                  <w:marLeft w:val="300"/>
                  <w:marRight w:val="0"/>
                  <w:marTop w:val="0"/>
                  <w:marBottom w:val="0"/>
                  <w:divBdr>
                    <w:top w:val="none" w:sz="0" w:space="0" w:color="auto"/>
                    <w:left w:val="none" w:sz="0" w:space="0" w:color="auto"/>
                    <w:bottom w:val="none" w:sz="0" w:space="0" w:color="auto"/>
                    <w:right w:val="none" w:sz="0" w:space="0" w:color="auto"/>
                  </w:divBdr>
                  <w:divsChild>
                    <w:div w:id="915669244">
                      <w:marLeft w:val="0"/>
                      <w:marRight w:val="0"/>
                      <w:marTop w:val="0"/>
                      <w:marBottom w:val="0"/>
                      <w:divBdr>
                        <w:top w:val="none" w:sz="0" w:space="0" w:color="auto"/>
                        <w:left w:val="none" w:sz="0" w:space="0" w:color="auto"/>
                        <w:bottom w:val="none" w:sz="0" w:space="0" w:color="auto"/>
                        <w:right w:val="none" w:sz="0" w:space="0" w:color="auto"/>
                      </w:divBdr>
                      <w:divsChild>
                        <w:div w:id="2103451408">
                          <w:marLeft w:val="0"/>
                          <w:marRight w:val="0"/>
                          <w:marTop w:val="0"/>
                          <w:marBottom w:val="0"/>
                          <w:divBdr>
                            <w:top w:val="none" w:sz="0" w:space="0" w:color="auto"/>
                            <w:left w:val="none" w:sz="0" w:space="0" w:color="auto"/>
                            <w:bottom w:val="none" w:sz="0" w:space="0" w:color="auto"/>
                            <w:right w:val="none" w:sz="0" w:space="0" w:color="auto"/>
                          </w:divBdr>
                          <w:divsChild>
                            <w:div w:id="1664966125">
                              <w:marLeft w:val="0"/>
                              <w:marRight w:val="0"/>
                              <w:marTop w:val="0"/>
                              <w:marBottom w:val="0"/>
                              <w:divBdr>
                                <w:top w:val="none" w:sz="0" w:space="0" w:color="auto"/>
                                <w:left w:val="none" w:sz="0" w:space="0" w:color="auto"/>
                                <w:bottom w:val="none" w:sz="0" w:space="0" w:color="auto"/>
                                <w:right w:val="none" w:sz="0" w:space="0" w:color="auto"/>
                              </w:divBdr>
                              <w:divsChild>
                                <w:div w:id="1153451469">
                                  <w:marLeft w:val="0"/>
                                  <w:marRight w:val="0"/>
                                  <w:marTop w:val="0"/>
                                  <w:marBottom w:val="0"/>
                                  <w:divBdr>
                                    <w:top w:val="none" w:sz="0" w:space="0" w:color="auto"/>
                                    <w:left w:val="none" w:sz="0" w:space="0" w:color="auto"/>
                                    <w:bottom w:val="none" w:sz="0" w:space="0" w:color="auto"/>
                                    <w:right w:val="none" w:sz="0" w:space="0" w:color="auto"/>
                                  </w:divBdr>
                                  <w:divsChild>
                                    <w:div w:id="1092749234">
                                      <w:marLeft w:val="0"/>
                                      <w:marRight w:val="0"/>
                                      <w:marTop w:val="0"/>
                                      <w:marBottom w:val="0"/>
                                      <w:divBdr>
                                        <w:top w:val="none" w:sz="0" w:space="0" w:color="auto"/>
                                        <w:left w:val="none" w:sz="0" w:space="0" w:color="auto"/>
                                        <w:bottom w:val="none" w:sz="0" w:space="0" w:color="auto"/>
                                        <w:right w:val="none" w:sz="0" w:space="0" w:color="auto"/>
                                      </w:divBdr>
                                      <w:divsChild>
                                        <w:div w:id="19108002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398800">
          <w:marLeft w:val="0"/>
          <w:marRight w:val="0"/>
          <w:marTop w:val="0"/>
          <w:marBottom w:val="0"/>
          <w:divBdr>
            <w:top w:val="none" w:sz="0" w:space="0" w:color="auto"/>
            <w:left w:val="none" w:sz="0" w:space="0" w:color="auto"/>
            <w:bottom w:val="none" w:sz="0" w:space="0" w:color="auto"/>
            <w:right w:val="none" w:sz="0" w:space="0" w:color="auto"/>
          </w:divBdr>
          <w:divsChild>
            <w:div w:id="1856770043">
              <w:marLeft w:val="0"/>
              <w:marRight w:val="0"/>
              <w:marTop w:val="0"/>
              <w:marBottom w:val="0"/>
              <w:divBdr>
                <w:top w:val="none" w:sz="0" w:space="0" w:color="auto"/>
                <w:left w:val="none" w:sz="0" w:space="0" w:color="auto"/>
                <w:bottom w:val="none" w:sz="0" w:space="0" w:color="auto"/>
                <w:right w:val="none" w:sz="0" w:space="0" w:color="auto"/>
              </w:divBdr>
              <w:divsChild>
                <w:div w:id="352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20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470101556">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620913731">
      <w:bodyDiv w:val="1"/>
      <w:marLeft w:val="0"/>
      <w:marRight w:val="0"/>
      <w:marTop w:val="0"/>
      <w:marBottom w:val="0"/>
      <w:divBdr>
        <w:top w:val="none" w:sz="0" w:space="0" w:color="auto"/>
        <w:left w:val="none" w:sz="0" w:space="0" w:color="auto"/>
        <w:bottom w:val="none" w:sz="0" w:space="0" w:color="auto"/>
        <w:right w:val="none" w:sz="0" w:space="0" w:color="auto"/>
      </w:divBdr>
    </w:div>
    <w:div w:id="682896111">
      <w:bodyDiv w:val="1"/>
      <w:marLeft w:val="0"/>
      <w:marRight w:val="0"/>
      <w:marTop w:val="0"/>
      <w:marBottom w:val="0"/>
      <w:divBdr>
        <w:top w:val="none" w:sz="0" w:space="0" w:color="auto"/>
        <w:left w:val="none" w:sz="0" w:space="0" w:color="auto"/>
        <w:bottom w:val="none" w:sz="0" w:space="0" w:color="auto"/>
        <w:right w:val="none" w:sz="0" w:space="0" w:color="auto"/>
      </w:divBdr>
    </w:div>
    <w:div w:id="720785776">
      <w:bodyDiv w:val="1"/>
      <w:marLeft w:val="0"/>
      <w:marRight w:val="0"/>
      <w:marTop w:val="0"/>
      <w:marBottom w:val="0"/>
      <w:divBdr>
        <w:top w:val="none" w:sz="0" w:space="0" w:color="auto"/>
        <w:left w:val="none" w:sz="0" w:space="0" w:color="auto"/>
        <w:bottom w:val="none" w:sz="0" w:space="0" w:color="auto"/>
        <w:right w:val="none" w:sz="0" w:space="0" w:color="auto"/>
      </w:divBdr>
    </w:div>
    <w:div w:id="761337578">
      <w:bodyDiv w:val="1"/>
      <w:marLeft w:val="0"/>
      <w:marRight w:val="0"/>
      <w:marTop w:val="0"/>
      <w:marBottom w:val="0"/>
      <w:divBdr>
        <w:top w:val="none" w:sz="0" w:space="0" w:color="auto"/>
        <w:left w:val="none" w:sz="0" w:space="0" w:color="auto"/>
        <w:bottom w:val="none" w:sz="0" w:space="0" w:color="auto"/>
        <w:right w:val="none" w:sz="0" w:space="0" w:color="auto"/>
      </w:divBdr>
    </w:div>
    <w:div w:id="761411726">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775445393">
      <w:bodyDiv w:val="1"/>
      <w:marLeft w:val="0"/>
      <w:marRight w:val="0"/>
      <w:marTop w:val="0"/>
      <w:marBottom w:val="0"/>
      <w:divBdr>
        <w:top w:val="none" w:sz="0" w:space="0" w:color="auto"/>
        <w:left w:val="none" w:sz="0" w:space="0" w:color="auto"/>
        <w:bottom w:val="none" w:sz="0" w:space="0" w:color="auto"/>
        <w:right w:val="none" w:sz="0" w:space="0" w:color="auto"/>
      </w:divBdr>
    </w:div>
    <w:div w:id="782305978">
      <w:bodyDiv w:val="1"/>
      <w:marLeft w:val="0"/>
      <w:marRight w:val="0"/>
      <w:marTop w:val="0"/>
      <w:marBottom w:val="0"/>
      <w:divBdr>
        <w:top w:val="none" w:sz="0" w:space="0" w:color="auto"/>
        <w:left w:val="none" w:sz="0" w:space="0" w:color="auto"/>
        <w:bottom w:val="none" w:sz="0" w:space="0" w:color="auto"/>
        <w:right w:val="none" w:sz="0" w:space="0" w:color="auto"/>
      </w:divBdr>
    </w:div>
    <w:div w:id="788859768">
      <w:bodyDiv w:val="1"/>
      <w:marLeft w:val="0"/>
      <w:marRight w:val="0"/>
      <w:marTop w:val="0"/>
      <w:marBottom w:val="0"/>
      <w:divBdr>
        <w:top w:val="none" w:sz="0" w:space="0" w:color="auto"/>
        <w:left w:val="none" w:sz="0" w:space="0" w:color="auto"/>
        <w:bottom w:val="none" w:sz="0" w:space="0" w:color="auto"/>
        <w:right w:val="none" w:sz="0" w:space="0" w:color="auto"/>
      </w:divBdr>
    </w:div>
    <w:div w:id="824857405">
      <w:bodyDiv w:val="1"/>
      <w:marLeft w:val="0"/>
      <w:marRight w:val="0"/>
      <w:marTop w:val="0"/>
      <w:marBottom w:val="0"/>
      <w:divBdr>
        <w:top w:val="none" w:sz="0" w:space="0" w:color="auto"/>
        <w:left w:val="none" w:sz="0" w:space="0" w:color="auto"/>
        <w:bottom w:val="none" w:sz="0" w:space="0" w:color="auto"/>
        <w:right w:val="none" w:sz="0" w:space="0" w:color="auto"/>
      </w:divBdr>
      <w:divsChild>
        <w:div w:id="383138274">
          <w:marLeft w:val="-300"/>
          <w:marRight w:val="0"/>
          <w:marTop w:val="0"/>
          <w:marBottom w:val="0"/>
          <w:divBdr>
            <w:top w:val="none" w:sz="0" w:space="0" w:color="auto"/>
            <w:left w:val="none" w:sz="0" w:space="0" w:color="auto"/>
            <w:bottom w:val="none" w:sz="0" w:space="0" w:color="auto"/>
            <w:right w:val="none" w:sz="0" w:space="0" w:color="auto"/>
          </w:divBdr>
          <w:divsChild>
            <w:div w:id="1874533685">
              <w:marLeft w:val="0"/>
              <w:marRight w:val="-60"/>
              <w:marTop w:val="0"/>
              <w:marBottom w:val="0"/>
              <w:divBdr>
                <w:top w:val="none" w:sz="0" w:space="0" w:color="auto"/>
                <w:left w:val="none" w:sz="0" w:space="0" w:color="auto"/>
                <w:bottom w:val="none" w:sz="0" w:space="0" w:color="auto"/>
                <w:right w:val="none" w:sz="0" w:space="0" w:color="auto"/>
              </w:divBdr>
              <w:divsChild>
                <w:div w:id="512034969">
                  <w:marLeft w:val="0"/>
                  <w:marRight w:val="0"/>
                  <w:marTop w:val="0"/>
                  <w:marBottom w:val="150"/>
                  <w:divBdr>
                    <w:top w:val="none" w:sz="0" w:space="0" w:color="auto"/>
                    <w:left w:val="none" w:sz="0" w:space="0" w:color="auto"/>
                    <w:bottom w:val="none" w:sz="0" w:space="0" w:color="auto"/>
                    <w:right w:val="none" w:sz="0" w:space="0" w:color="auto"/>
                  </w:divBdr>
                </w:div>
              </w:divsChild>
            </w:div>
            <w:div w:id="4945413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83445726">
      <w:bodyDiv w:val="1"/>
      <w:marLeft w:val="0"/>
      <w:marRight w:val="0"/>
      <w:marTop w:val="0"/>
      <w:marBottom w:val="0"/>
      <w:divBdr>
        <w:top w:val="none" w:sz="0" w:space="0" w:color="auto"/>
        <w:left w:val="none" w:sz="0" w:space="0" w:color="auto"/>
        <w:bottom w:val="none" w:sz="0" w:space="0" w:color="auto"/>
        <w:right w:val="none" w:sz="0" w:space="0" w:color="auto"/>
      </w:divBdr>
    </w:div>
    <w:div w:id="898900680">
      <w:bodyDiv w:val="1"/>
      <w:marLeft w:val="0"/>
      <w:marRight w:val="0"/>
      <w:marTop w:val="0"/>
      <w:marBottom w:val="0"/>
      <w:divBdr>
        <w:top w:val="none" w:sz="0" w:space="0" w:color="auto"/>
        <w:left w:val="none" w:sz="0" w:space="0" w:color="auto"/>
        <w:bottom w:val="none" w:sz="0" w:space="0" w:color="auto"/>
        <w:right w:val="none" w:sz="0" w:space="0" w:color="auto"/>
      </w:divBdr>
    </w:div>
    <w:div w:id="1033110770">
      <w:bodyDiv w:val="1"/>
      <w:marLeft w:val="0"/>
      <w:marRight w:val="0"/>
      <w:marTop w:val="0"/>
      <w:marBottom w:val="0"/>
      <w:divBdr>
        <w:top w:val="none" w:sz="0" w:space="0" w:color="auto"/>
        <w:left w:val="none" w:sz="0" w:space="0" w:color="auto"/>
        <w:bottom w:val="none" w:sz="0" w:space="0" w:color="auto"/>
        <w:right w:val="none" w:sz="0" w:space="0" w:color="auto"/>
      </w:divBdr>
    </w:div>
    <w:div w:id="1068311451">
      <w:bodyDiv w:val="1"/>
      <w:marLeft w:val="0"/>
      <w:marRight w:val="0"/>
      <w:marTop w:val="0"/>
      <w:marBottom w:val="0"/>
      <w:divBdr>
        <w:top w:val="none" w:sz="0" w:space="0" w:color="auto"/>
        <w:left w:val="none" w:sz="0" w:space="0" w:color="auto"/>
        <w:bottom w:val="none" w:sz="0" w:space="0" w:color="auto"/>
        <w:right w:val="none" w:sz="0" w:space="0" w:color="auto"/>
      </w:divBdr>
    </w:div>
    <w:div w:id="1100301811">
      <w:bodyDiv w:val="1"/>
      <w:marLeft w:val="0"/>
      <w:marRight w:val="0"/>
      <w:marTop w:val="0"/>
      <w:marBottom w:val="0"/>
      <w:divBdr>
        <w:top w:val="none" w:sz="0" w:space="0" w:color="auto"/>
        <w:left w:val="none" w:sz="0" w:space="0" w:color="auto"/>
        <w:bottom w:val="none" w:sz="0" w:space="0" w:color="auto"/>
        <w:right w:val="none" w:sz="0" w:space="0" w:color="auto"/>
      </w:divBdr>
    </w:div>
    <w:div w:id="1107431484">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5004451">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4117160">
      <w:bodyDiv w:val="1"/>
      <w:marLeft w:val="0"/>
      <w:marRight w:val="0"/>
      <w:marTop w:val="0"/>
      <w:marBottom w:val="0"/>
      <w:divBdr>
        <w:top w:val="none" w:sz="0" w:space="0" w:color="auto"/>
        <w:left w:val="none" w:sz="0" w:space="0" w:color="auto"/>
        <w:bottom w:val="none" w:sz="0" w:space="0" w:color="auto"/>
        <w:right w:val="none" w:sz="0" w:space="0" w:color="auto"/>
      </w:divBdr>
    </w:div>
    <w:div w:id="142668451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466583373">
      <w:bodyDiv w:val="1"/>
      <w:marLeft w:val="0"/>
      <w:marRight w:val="0"/>
      <w:marTop w:val="0"/>
      <w:marBottom w:val="0"/>
      <w:divBdr>
        <w:top w:val="none" w:sz="0" w:space="0" w:color="auto"/>
        <w:left w:val="none" w:sz="0" w:space="0" w:color="auto"/>
        <w:bottom w:val="none" w:sz="0" w:space="0" w:color="auto"/>
        <w:right w:val="none" w:sz="0" w:space="0" w:color="auto"/>
      </w:divBdr>
    </w:div>
    <w:div w:id="1486238890">
      <w:bodyDiv w:val="1"/>
      <w:marLeft w:val="0"/>
      <w:marRight w:val="0"/>
      <w:marTop w:val="0"/>
      <w:marBottom w:val="0"/>
      <w:divBdr>
        <w:top w:val="none" w:sz="0" w:space="0" w:color="auto"/>
        <w:left w:val="none" w:sz="0" w:space="0" w:color="auto"/>
        <w:bottom w:val="none" w:sz="0" w:space="0" w:color="auto"/>
        <w:right w:val="none" w:sz="0" w:space="0" w:color="auto"/>
      </w:divBdr>
    </w:div>
    <w:div w:id="1636059344">
      <w:bodyDiv w:val="1"/>
      <w:marLeft w:val="0"/>
      <w:marRight w:val="0"/>
      <w:marTop w:val="0"/>
      <w:marBottom w:val="0"/>
      <w:divBdr>
        <w:top w:val="none" w:sz="0" w:space="0" w:color="auto"/>
        <w:left w:val="none" w:sz="0" w:space="0" w:color="auto"/>
        <w:bottom w:val="none" w:sz="0" w:space="0" w:color="auto"/>
        <w:right w:val="none" w:sz="0" w:space="0" w:color="auto"/>
      </w:divBdr>
    </w:div>
    <w:div w:id="1715764008">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21854996">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75775829">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1946813866">
      <w:bodyDiv w:val="1"/>
      <w:marLeft w:val="0"/>
      <w:marRight w:val="0"/>
      <w:marTop w:val="0"/>
      <w:marBottom w:val="0"/>
      <w:divBdr>
        <w:top w:val="none" w:sz="0" w:space="0" w:color="auto"/>
        <w:left w:val="none" w:sz="0" w:space="0" w:color="auto"/>
        <w:bottom w:val="none" w:sz="0" w:space="0" w:color="auto"/>
        <w:right w:val="none" w:sz="0" w:space="0" w:color="auto"/>
      </w:divBdr>
    </w:div>
    <w:div w:id="1954286624">
      <w:bodyDiv w:val="1"/>
      <w:marLeft w:val="0"/>
      <w:marRight w:val="0"/>
      <w:marTop w:val="0"/>
      <w:marBottom w:val="0"/>
      <w:divBdr>
        <w:top w:val="none" w:sz="0" w:space="0" w:color="auto"/>
        <w:left w:val="none" w:sz="0" w:space="0" w:color="auto"/>
        <w:bottom w:val="none" w:sz="0" w:space="0" w:color="auto"/>
        <w:right w:val="none" w:sz="0" w:space="0" w:color="auto"/>
      </w:divBdr>
    </w:div>
    <w:div w:id="1993173374">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11301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mailto:tonyhall@rcdow.org.uk" TargetMode="Externa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mailto:amandacrowley@rcdow.org.uk"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education.rcdow.org.uk/support-resources-catholic-life/"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mailto:felicityhenson@rcdow.org.uk" TargetMode="External"/><Relationship Id="rId40" Type="http://schemas.openxmlformats.org/officeDocument/2006/relationships/hyperlink" Target="mailto:trishahedley@rcdow.org.uk" TargetMode="External"/><Relationship Id="rId45" Type="http://schemas.openxmlformats.org/officeDocument/2006/relationships/hyperlink" Target="mailto:nconoboy@rcdow.org.uk"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elainearundell@rcdow.org.uk"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hyperlink" Target="mailto:petersweeney@rcdow.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education.rcdow.org.uk/chaplaincy-resources-support-materials/" TargetMode="External"/><Relationship Id="rId35" Type="http://schemas.openxmlformats.org/officeDocument/2006/relationships/hyperlink" Target="https://education.rcdow.org.uk/diocesan-inspection/" TargetMode="External"/><Relationship Id="rId43" Type="http://schemas.openxmlformats.org/officeDocument/2006/relationships/hyperlink" Target="mailto:McMahon%09catherinemcmahon@rcdow.org.uk"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mailto:jobrowne@rcdow.org.uk"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mailto:claireoneill@rcdow.org.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6406D4-3A3C-4C28-A383-F5814A7B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3546</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Welcome Handbook</vt:lpstr>
    </vt:vector>
  </TitlesOfParts>
  <LinksUpToDate>false</LinksUpToDate>
  <CharactersWithSpaces>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Handbook</dc:title>
  <dc:subject>Diocese of Westminster Education Service</dc:subject>
  <dc:creator/>
  <cp:lastModifiedBy/>
  <cp:revision>1</cp:revision>
  <dcterms:created xsi:type="dcterms:W3CDTF">2022-09-06T11:58:00Z</dcterms:created>
  <dcterms:modified xsi:type="dcterms:W3CDTF">2022-09-06T11:58:00Z</dcterms:modified>
</cp:coreProperties>
</file>