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D69" w:rsidRDefault="00C30D69" w:rsidP="00C30D69">
      <w:pPr>
        <w:pStyle w:val="Standard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Made4Love </w:t>
      </w:r>
    </w:p>
    <w:p w:rsidR="00C30D69" w:rsidRDefault="00C30D69" w:rsidP="00C30D69">
      <w:pPr>
        <w:pStyle w:val="Standard"/>
        <w:jc w:val="center"/>
        <w:rPr>
          <w:rFonts w:ascii="Calibri" w:hAnsi="Calibri" w:cs="Calibri"/>
          <w:u w:val="single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021"/>
        <w:gridCol w:w="1791"/>
        <w:gridCol w:w="3837"/>
      </w:tblGrid>
      <w:tr w:rsidR="00C30D69" w:rsidTr="003A78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</w:pPr>
            <w:r>
              <w:rPr>
                <w:rFonts w:ascii="Calibri" w:hAnsi="Calibri"/>
                <w:b/>
              </w:rPr>
              <w:t xml:space="preserve">Lesson topic: </w:t>
            </w:r>
            <w:r>
              <w:rPr>
                <w:rFonts w:ascii="Calibri" w:hAnsi="Calibri"/>
                <w:b/>
              </w:rPr>
              <w:t xml:space="preserve">The Wedding 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Teacher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Year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No. of students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</w:pPr>
            <w:r>
              <w:rPr>
                <w:rFonts w:ascii="Calibri" w:hAnsi="Calibri"/>
                <w:color w:val="FF0000"/>
              </w:rPr>
              <w:t>Set/MA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Support staff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</w:rPr>
            </w:pPr>
          </w:p>
        </w:tc>
      </w:tr>
    </w:tbl>
    <w:p w:rsidR="00C30D69" w:rsidRDefault="00C30D69" w:rsidP="00C30D69">
      <w:pPr>
        <w:pStyle w:val="Standard"/>
        <w:rPr>
          <w:rFonts w:ascii="Calibri" w:hAnsi="Calibri"/>
          <w:color w:val="FF0000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8231"/>
      </w:tblGrid>
      <w:tr w:rsidR="00C30D69" w:rsidTr="003A7832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Learning objectives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</w:rPr>
            </w:pP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RECD: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  <w:i/>
              </w:rPr>
            </w:pP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</w:pPr>
            <w:r>
              <w:rPr>
                <w:rFonts w:ascii="Calibri" w:hAnsi="Calibri"/>
                <w:color w:val="FF0000"/>
              </w:rPr>
              <w:t>Meeting the individual needs of the students (details of students with SEN/G&amp;T etc…)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FF0000"/>
                <w:u w:val="single"/>
              </w:rPr>
            </w:pP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</w:pPr>
            <w:r>
              <w:rPr>
                <w:rFonts w:ascii="Calibri" w:hAnsi="Calibri"/>
                <w:b/>
              </w:rPr>
              <w:t>Pre-supposed knowledge/ possible concepts/  misconceptions</w:t>
            </w: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Resources:</w:t>
            </w:r>
          </w:p>
          <w:p w:rsidR="00C30D69" w:rsidRDefault="00C30D69" w:rsidP="003A7832">
            <w:pPr>
              <w:pStyle w:val="Standard"/>
              <w:rPr>
                <w:rFonts w:ascii="Calibri" w:hAnsi="Calibri"/>
                <w:b/>
              </w:rPr>
            </w:pPr>
          </w:p>
        </w:tc>
        <w:tc>
          <w:tcPr>
            <w:tcW w:w="8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Lesson </w:t>
            </w:r>
            <w:r>
              <w:rPr>
                <w:rFonts w:ascii="Calibri" w:hAnsi="Calibri"/>
              </w:rPr>
              <w:t>3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PPT </w:t>
            </w:r>
          </w:p>
          <w:p w:rsidR="00C30D69" w:rsidRPr="005A3861" w:rsidRDefault="00C30D69" w:rsidP="003A7832">
            <w:pPr>
              <w:pStyle w:val="Standard"/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Made4Love Booklet</w:t>
            </w:r>
          </w:p>
        </w:tc>
      </w:tr>
    </w:tbl>
    <w:p w:rsidR="00C30D69" w:rsidRDefault="00C30D69" w:rsidP="00C30D69">
      <w:pPr>
        <w:pStyle w:val="Standard"/>
        <w:rPr>
          <w:rFonts w:ascii="Calibri" w:hAnsi="Calibri"/>
          <w:color w:val="FF0000"/>
        </w:rPr>
      </w:pPr>
    </w:p>
    <w:tbl>
      <w:tblPr>
        <w:tblW w:w="10891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3"/>
        <w:gridCol w:w="4097"/>
        <w:gridCol w:w="2755"/>
        <w:gridCol w:w="2696"/>
      </w:tblGrid>
      <w:tr w:rsidR="00C30D69" w:rsidTr="003A7832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Sequence of learning activities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T&amp; L activities</w:t>
            </w:r>
          </w:p>
          <w:p w:rsidR="00C30D69" w:rsidRDefault="00C30D69" w:rsidP="003A7832">
            <w:pPr>
              <w:pStyle w:val="Standard"/>
              <w:rPr>
                <w:rFonts w:ascii="Calibri" w:hAnsi="Calibr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</w:pPr>
            <w:r>
              <w:rPr>
                <w:rFonts w:ascii="Calibri" w:hAnsi="Calibri"/>
                <w:b/>
              </w:rPr>
              <w:t xml:space="preserve">Differentiation: </w:t>
            </w:r>
            <w:r>
              <w:rPr>
                <w:rFonts w:ascii="Calibri" w:hAnsi="Calibri"/>
                <w:sz w:val="20"/>
                <w:szCs w:val="20"/>
              </w:rPr>
              <w:t>(planned stretching / simplifying activities</w:t>
            </w: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Reference to: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SEN; G&amp;T; underachievers; relevant dept target groups</w:t>
            </w: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color w:val="FF0000"/>
                <w:sz w:val="20"/>
                <w:szCs w:val="20"/>
              </w:rPr>
              <w:t>(name students here)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Sign post for progress</w:t>
            </w:r>
          </w:p>
          <w:p w:rsidR="00C30D69" w:rsidRDefault="00C30D69" w:rsidP="003A7832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(when is progress going to be assessed and how? What alternative activities are planned if students do not understand?)</w:t>
            </w: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Starter</w:t>
            </w:r>
          </w:p>
          <w:p w:rsidR="00C30D69" w:rsidRDefault="00C30D69" w:rsidP="003A7832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5mins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C30D69" w:rsidTr="003A7832">
        <w:tblPrEx>
          <w:tblCellMar>
            <w:top w:w="0" w:type="dxa"/>
            <w:bottom w:w="0" w:type="dxa"/>
          </w:tblCellMar>
        </w:tblPrEx>
        <w:trPr>
          <w:trHeight w:val="413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Development</w:t>
            </w:r>
          </w:p>
          <w:p w:rsidR="00C30D69" w:rsidRDefault="00C30D69" w:rsidP="003A7832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5mins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  <w:r>
              <w:t>10 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5 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  <w:r>
              <w:rPr>
                <w:rFonts w:ascii="Calibri" w:hAnsi="Calibri"/>
                <w:sz w:val="20"/>
                <w:szCs w:val="20"/>
              </w:rPr>
              <w:t>10 mins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 mins </w:t>
            </w: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  <w:p w:rsidR="00C30D69" w:rsidRDefault="00C30D69" w:rsidP="003A7832">
            <w:pPr>
              <w:pStyle w:val="Standard"/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0D69" w:rsidRDefault="00C30D69" w:rsidP="003A7832">
            <w:pPr>
              <w:pStyle w:val="Standard"/>
              <w:snapToGri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30D69" w:rsidRDefault="00C30D69" w:rsidP="00C30D69">
      <w:pPr>
        <w:pStyle w:val="Standard"/>
        <w:rPr>
          <w:rFonts w:ascii="Calibri" w:hAnsi="Calibri"/>
        </w:rPr>
      </w:pPr>
    </w:p>
    <w:p w:rsidR="00C30D69" w:rsidRDefault="00C30D69" w:rsidP="00C30D69">
      <w:pPr>
        <w:pStyle w:val="Standard"/>
        <w:rPr>
          <w:rFonts w:ascii="Calibri" w:hAnsi="Calibri"/>
        </w:rPr>
      </w:pPr>
    </w:p>
    <w:p w:rsidR="00C30D69" w:rsidRDefault="00C30D69" w:rsidP="00C30D69">
      <w:pPr>
        <w:pStyle w:val="Standard"/>
        <w:rPr>
          <w:rFonts w:ascii="Calibri" w:hAnsi="Calibri"/>
        </w:rPr>
      </w:pPr>
      <w:r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E74C2" wp14:editId="02E2181D">
                <wp:simplePos x="0" y="0"/>
                <wp:positionH relativeFrom="margin">
                  <wp:posOffset>-127635</wp:posOffset>
                </wp:positionH>
                <wp:positionV relativeFrom="paragraph">
                  <wp:posOffset>245745</wp:posOffset>
                </wp:positionV>
                <wp:extent cx="6780530" cy="132715"/>
                <wp:effectExtent l="0" t="0" r="1268" b="6984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053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68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680"/>
                            </w:tblGrid>
                            <w:tr w:rsidR="00C30D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44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30D69" w:rsidRDefault="00C30D69">
                                  <w:pPr>
                                    <w:pStyle w:val="Standard"/>
                                    <w:snapToGrid w:val="0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Assessment opportunities and homework</w:t>
                                  </w:r>
                                </w:p>
                              </w:tc>
                            </w:tr>
                            <w:tr w:rsidR="00C30D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521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30D69" w:rsidRDefault="00C30D69">
                                  <w:pPr>
                                    <w:pStyle w:val="Standard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C30D69" w:rsidRDefault="00C30D69">
                                  <w:pPr>
                                    <w:pStyle w:val="Standard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  <w:p w:rsidR="00C30D69" w:rsidRDefault="00C30D69">
                                  <w:pPr>
                                    <w:pStyle w:val="Standard"/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30D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8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6A6A6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30D69" w:rsidRDefault="00C30D69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Opportunities for SMSC</w:t>
                                  </w:r>
                                </w:p>
                              </w:tc>
                            </w:tr>
                            <w:tr w:rsidR="00C30D6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673"/>
                              </w:trPr>
                              <w:tc>
                                <w:tcPr>
                                  <w:tcW w:w="10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C30D69" w:rsidRDefault="00C30D69">
                                  <w:pPr>
                                    <w:pStyle w:val="Standard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C30D69" w:rsidRDefault="00C30D69">
                                  <w:pPr>
                                    <w:pStyle w:val="Standard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  <w:p w:rsidR="00C30D69" w:rsidRDefault="00C30D69">
                                  <w:pPr>
                                    <w:pStyle w:val="Standard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0D69" w:rsidRDefault="00C30D69" w:rsidP="00C30D69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E74C2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10.05pt;margin-top:19.35pt;width:533.9pt;height:10.4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" filled="f" stroked="f">
                <v:textbox style="mso-fit-shape-to-text:t" inset="0,0,0,0">
                  <w:txbxContent>
                    <w:tbl>
                      <w:tblPr>
                        <w:tblW w:w="1068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680"/>
                      </w:tblGrid>
                      <w:tr w:rsidR="00C30D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44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30D69" w:rsidRDefault="00C30D69">
                            <w:pPr>
                              <w:pStyle w:val="Standard"/>
                              <w:snapToGrid w:val="0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Assessment opportunities and homework</w:t>
                            </w:r>
                          </w:p>
                        </w:tc>
                      </w:tr>
                      <w:tr w:rsidR="00C30D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521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30D69" w:rsidRDefault="00C30D69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30D69" w:rsidRDefault="00C30D69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30D69" w:rsidRDefault="00C30D69">
                            <w:pPr>
                              <w:pStyle w:val="Standard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c>
                      </w:tr>
                      <w:tr w:rsidR="00C30D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8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6A6A6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30D69" w:rsidRDefault="00C30D69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Opportunities for SMSC</w:t>
                            </w:r>
                          </w:p>
                        </w:tc>
                      </w:tr>
                      <w:tr w:rsidR="00C30D6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673"/>
                        </w:trPr>
                        <w:tc>
                          <w:tcPr>
                            <w:tcW w:w="10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C30D69" w:rsidRDefault="00C30D69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</w:p>
                          <w:p w:rsidR="00C30D69" w:rsidRDefault="00C30D69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</w:p>
                          <w:p w:rsidR="00C30D69" w:rsidRDefault="00C30D69">
                            <w:pPr>
                              <w:pStyle w:val="Standard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</w:tr>
                    </w:tbl>
                    <w:p w:rsidR="00C30D69" w:rsidRDefault="00C30D69" w:rsidP="00C30D69"/>
                  </w:txbxContent>
                </v:textbox>
                <w10:wrap type="square" anchorx="margin"/>
              </v:shape>
            </w:pict>
          </mc:Fallback>
        </mc:AlternateContent>
      </w:r>
    </w:p>
    <w:p w:rsidR="00C30D69" w:rsidRDefault="00C30D69" w:rsidP="00C30D69">
      <w:pPr>
        <w:pStyle w:val="Standard"/>
      </w:pPr>
    </w:p>
    <w:p w:rsidR="00C30D69" w:rsidRDefault="00C30D69" w:rsidP="00C30D69">
      <w:pPr>
        <w:pStyle w:val="Standard"/>
        <w:rPr>
          <w:rFonts w:ascii="Calibri" w:hAnsi="Calibri"/>
        </w:rPr>
      </w:pPr>
    </w:p>
    <w:p w:rsidR="00C30D69" w:rsidRDefault="00C30D69" w:rsidP="00C30D69"/>
    <w:p w:rsidR="00C30D69" w:rsidRDefault="00C30D69" w:rsidP="00C30D69"/>
    <w:p w:rsidR="00F435E2" w:rsidRDefault="00C30D69"/>
    <w:sectPr w:rsidR="00F435E2">
      <w:pgSz w:w="11906" w:h="16838"/>
      <w:pgMar w:top="567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69"/>
    <w:rsid w:val="00312A50"/>
    <w:rsid w:val="003C71E6"/>
    <w:rsid w:val="003E7182"/>
    <w:rsid w:val="00C3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55DCD"/>
  <w14:defaultImageDpi w14:val="32767"/>
  <w15:chartTrackingRefBased/>
  <w15:docId w15:val="{5CE1E9EB-FEC1-BE40-ACA0-CB777076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D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30D69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8BE9B8255F7449B9B7039B718D846" ma:contentTypeVersion="11" ma:contentTypeDescription="Create a new document." ma:contentTypeScope="" ma:versionID="e2621e99655a766e71cc721cf0685209">
  <xsd:schema xmlns:xsd="http://www.w3.org/2001/XMLSchema" xmlns:xs="http://www.w3.org/2001/XMLSchema" xmlns:p="http://schemas.microsoft.com/office/2006/metadata/properties" xmlns:ns2="4797d39e-7110-498e-9f99-4da8e39d64cb" xmlns:ns3="a76a3c1a-0463-4261-8678-9808e0d49f29" targetNamespace="http://schemas.microsoft.com/office/2006/metadata/properties" ma:root="true" ma:fieldsID="511e9ad595e2e1f1afe8014f025e65dd" ns2:_="" ns3:_="">
    <xsd:import namespace="4797d39e-7110-498e-9f99-4da8e39d64cb"/>
    <xsd:import namespace="a76a3c1a-0463-4261-8678-9808e0d49f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39e-7110-498e-9f99-4da8e39d6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a3c1a-0463-4261-8678-9808e0d49f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91B8E-5528-40B6-95F5-4463793035EE}"/>
</file>

<file path=customXml/itemProps2.xml><?xml version="1.0" encoding="utf-8"?>
<ds:datastoreItem xmlns:ds="http://schemas.openxmlformats.org/officeDocument/2006/customXml" ds:itemID="{CDD30DBC-9593-403E-9E28-6E59567F8AD9}"/>
</file>

<file path=customXml/itemProps3.xml><?xml version="1.0" encoding="utf-8"?>
<ds:datastoreItem xmlns:ds="http://schemas.openxmlformats.org/officeDocument/2006/customXml" ds:itemID="{1EEF2EE0-82D6-4352-9413-A99C0ECBB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Maguire</dc:creator>
  <cp:keywords/>
  <dc:description/>
  <cp:lastModifiedBy>Nadine Maguire</cp:lastModifiedBy>
  <cp:revision>1</cp:revision>
  <dcterms:created xsi:type="dcterms:W3CDTF">2020-03-08T15:31:00Z</dcterms:created>
  <dcterms:modified xsi:type="dcterms:W3CDTF">2020-03-08T15:31:00Z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0x01010037E8BE9B8255F7449B9B7039B718D846</vt:lpwstr>
  </property>
</Properties>
</file>