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0D07E" w14:textId="77777777" w:rsidR="00F94E7B" w:rsidRPr="002A5C36" w:rsidRDefault="00F94E7B" w:rsidP="00F94E7B">
      <w:pPr>
        <w:pStyle w:val="Standard"/>
        <w:jc w:val="center"/>
        <w:rPr>
          <w:rFonts w:ascii="Calibri" w:hAnsi="Calibri" w:cs="Calibri"/>
          <w:b/>
          <w:sz w:val="22"/>
          <w:szCs w:val="22"/>
        </w:rPr>
      </w:pPr>
      <w:r w:rsidRPr="002A5C36">
        <w:rPr>
          <w:rFonts w:ascii="Calibri" w:hAnsi="Calibri" w:cs="Calibri"/>
          <w:b/>
          <w:sz w:val="22"/>
          <w:szCs w:val="22"/>
        </w:rPr>
        <w:t xml:space="preserve">Made4Love </w:t>
      </w:r>
    </w:p>
    <w:p w14:paraId="2CDB7799" w14:textId="77777777" w:rsidR="00F94E7B" w:rsidRPr="002A5C36" w:rsidRDefault="00F94E7B" w:rsidP="00F94E7B">
      <w:pPr>
        <w:pStyle w:val="Standard"/>
        <w:jc w:val="center"/>
        <w:rPr>
          <w:rFonts w:ascii="Calibri" w:hAnsi="Calibri" w:cs="Calibri"/>
          <w:sz w:val="22"/>
          <w:szCs w:val="22"/>
          <w:u w:val="single"/>
        </w:rPr>
      </w:pPr>
    </w:p>
    <w:tbl>
      <w:tblPr>
        <w:tblW w:w="10891" w:type="dxa"/>
        <w:tblInd w:w="-113" w:type="dxa"/>
        <w:tblLayout w:type="fixed"/>
        <w:tblCellMar>
          <w:left w:w="10" w:type="dxa"/>
          <w:right w:w="10" w:type="dxa"/>
        </w:tblCellMar>
        <w:tblLook w:val="0000" w:firstRow="0" w:lastRow="0" w:firstColumn="0" w:lastColumn="0" w:noHBand="0" w:noVBand="0"/>
      </w:tblPr>
      <w:tblGrid>
        <w:gridCol w:w="1242"/>
        <w:gridCol w:w="4021"/>
        <w:gridCol w:w="1791"/>
        <w:gridCol w:w="3837"/>
      </w:tblGrid>
      <w:tr w:rsidR="00F94E7B" w:rsidRPr="002A5C36" w14:paraId="4B7361B4" w14:textId="77777777" w:rsidTr="00201F65">
        <w:trPr>
          <w:trHeight w:val="269"/>
        </w:trPr>
        <w:tc>
          <w:tcPr>
            <w:tcW w:w="108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7EBF0" w14:textId="45D5673E" w:rsidR="00F94E7B" w:rsidRPr="002A5C36" w:rsidRDefault="00F94E7B" w:rsidP="00201F65">
            <w:pPr>
              <w:pStyle w:val="Standard"/>
              <w:snapToGrid w:val="0"/>
              <w:rPr>
                <w:rFonts w:ascii="Calibri" w:hAnsi="Calibri" w:cs="Calibri"/>
                <w:sz w:val="22"/>
                <w:szCs w:val="22"/>
              </w:rPr>
            </w:pPr>
            <w:r w:rsidRPr="002A5C36">
              <w:rPr>
                <w:rFonts w:ascii="Calibri" w:hAnsi="Calibri" w:cs="Calibri"/>
                <w:b/>
                <w:sz w:val="22"/>
                <w:szCs w:val="22"/>
              </w:rPr>
              <w:t xml:space="preserve">Lesson topic: </w:t>
            </w:r>
            <w:r w:rsidR="00DB4BEC">
              <w:rPr>
                <w:rFonts w:ascii="Calibri" w:hAnsi="Calibri" w:cs="Calibri"/>
                <w:b/>
                <w:sz w:val="22"/>
                <w:szCs w:val="22"/>
              </w:rPr>
              <w:t>5</w:t>
            </w:r>
            <w:bookmarkStart w:id="0" w:name="_GoBack"/>
            <w:bookmarkEnd w:id="0"/>
            <w:r w:rsidRPr="002A5C36">
              <w:rPr>
                <w:rFonts w:ascii="Calibri" w:hAnsi="Calibri" w:cs="Calibri"/>
                <w:b/>
                <w:sz w:val="22"/>
                <w:szCs w:val="22"/>
              </w:rPr>
              <w:t xml:space="preserve"> - Fruitful Families 2</w:t>
            </w:r>
          </w:p>
        </w:tc>
      </w:tr>
      <w:tr w:rsidR="00F94E7B" w:rsidRPr="002A5C36" w14:paraId="481F8531" w14:textId="77777777" w:rsidTr="00201F65">
        <w:trPr>
          <w:trHeight w:val="269"/>
        </w:trPr>
        <w:tc>
          <w:tcPr>
            <w:tcW w:w="1242"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14:paraId="247818A0" w14:textId="77777777" w:rsidR="00F94E7B" w:rsidRPr="002A5C36" w:rsidRDefault="00F94E7B" w:rsidP="00201F65">
            <w:pPr>
              <w:pStyle w:val="Standard"/>
              <w:snapToGrid w:val="0"/>
              <w:rPr>
                <w:rFonts w:ascii="Calibri" w:hAnsi="Calibri" w:cs="Calibri"/>
                <w:color w:val="FF0000"/>
                <w:sz w:val="22"/>
                <w:szCs w:val="22"/>
              </w:rPr>
            </w:pPr>
            <w:r w:rsidRPr="002A5C36">
              <w:rPr>
                <w:rFonts w:ascii="Calibri" w:hAnsi="Calibri" w:cs="Calibri"/>
                <w:color w:val="FF0000"/>
                <w:sz w:val="22"/>
                <w:szCs w:val="22"/>
              </w:rPr>
              <w:t>Teacher</w:t>
            </w:r>
          </w:p>
        </w:tc>
        <w:tc>
          <w:tcPr>
            <w:tcW w:w="40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556A9F" w14:textId="426C86D1" w:rsidR="00F94E7B" w:rsidRPr="002A5C36" w:rsidRDefault="00F94E7B" w:rsidP="00201F65">
            <w:pPr>
              <w:pStyle w:val="Standard"/>
              <w:snapToGrid w:val="0"/>
              <w:rPr>
                <w:rFonts w:ascii="Calibri" w:hAnsi="Calibri" w:cs="Calibri"/>
                <w:color w:val="FF0000"/>
                <w:sz w:val="22"/>
                <w:szCs w:val="22"/>
              </w:rPr>
            </w:pPr>
          </w:p>
        </w:tc>
        <w:tc>
          <w:tcPr>
            <w:tcW w:w="1791"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14:paraId="1DE82DF4" w14:textId="77777777" w:rsidR="00F94E7B" w:rsidRPr="002A5C36" w:rsidRDefault="00F94E7B" w:rsidP="00201F65">
            <w:pPr>
              <w:pStyle w:val="Standard"/>
              <w:snapToGrid w:val="0"/>
              <w:rPr>
                <w:rFonts w:ascii="Calibri" w:hAnsi="Calibri" w:cs="Calibri"/>
                <w:color w:val="FF0000"/>
                <w:sz w:val="22"/>
                <w:szCs w:val="22"/>
              </w:rPr>
            </w:pPr>
            <w:r w:rsidRPr="002A5C36">
              <w:rPr>
                <w:rFonts w:ascii="Calibri" w:hAnsi="Calibri" w:cs="Calibri"/>
                <w:color w:val="FF0000"/>
                <w:sz w:val="22"/>
                <w:szCs w:val="22"/>
              </w:rPr>
              <w:t>Date</w:t>
            </w:r>
          </w:p>
        </w:tc>
        <w:tc>
          <w:tcPr>
            <w:tcW w:w="3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7BB76" w14:textId="77777777" w:rsidR="00F94E7B" w:rsidRPr="002A5C36" w:rsidRDefault="00F94E7B" w:rsidP="00201F65">
            <w:pPr>
              <w:pStyle w:val="Standard"/>
              <w:snapToGrid w:val="0"/>
              <w:rPr>
                <w:rFonts w:ascii="Calibri" w:hAnsi="Calibri" w:cs="Calibri"/>
                <w:color w:val="FF0000"/>
                <w:sz w:val="22"/>
                <w:szCs w:val="22"/>
              </w:rPr>
            </w:pPr>
          </w:p>
        </w:tc>
      </w:tr>
      <w:tr w:rsidR="00F94E7B" w:rsidRPr="002A5C36" w14:paraId="5B8169E1" w14:textId="77777777" w:rsidTr="00201F65">
        <w:trPr>
          <w:trHeight w:val="257"/>
        </w:trPr>
        <w:tc>
          <w:tcPr>
            <w:tcW w:w="1242"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14:paraId="7C459538" w14:textId="77777777" w:rsidR="00F94E7B" w:rsidRPr="002A5C36" w:rsidRDefault="00F94E7B" w:rsidP="00201F65">
            <w:pPr>
              <w:pStyle w:val="Standard"/>
              <w:snapToGrid w:val="0"/>
              <w:rPr>
                <w:rFonts w:ascii="Calibri" w:hAnsi="Calibri" w:cs="Calibri"/>
                <w:color w:val="FF0000"/>
                <w:sz w:val="22"/>
                <w:szCs w:val="22"/>
              </w:rPr>
            </w:pPr>
            <w:r w:rsidRPr="002A5C36">
              <w:rPr>
                <w:rFonts w:ascii="Calibri" w:hAnsi="Calibri" w:cs="Calibri"/>
                <w:color w:val="FF0000"/>
                <w:sz w:val="22"/>
                <w:szCs w:val="22"/>
              </w:rPr>
              <w:t>Year</w:t>
            </w:r>
          </w:p>
        </w:tc>
        <w:tc>
          <w:tcPr>
            <w:tcW w:w="40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7A7F2E" w14:textId="77777777" w:rsidR="00F94E7B" w:rsidRPr="002A5C36" w:rsidRDefault="00F94E7B" w:rsidP="00201F65">
            <w:pPr>
              <w:pStyle w:val="Standard"/>
              <w:snapToGrid w:val="0"/>
              <w:rPr>
                <w:rFonts w:ascii="Calibri" w:hAnsi="Calibri" w:cs="Calibri"/>
                <w:color w:val="FF0000"/>
                <w:sz w:val="22"/>
                <w:szCs w:val="22"/>
              </w:rPr>
            </w:pPr>
          </w:p>
        </w:tc>
        <w:tc>
          <w:tcPr>
            <w:tcW w:w="1791"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14:paraId="3A6DC8AD" w14:textId="77777777" w:rsidR="00F94E7B" w:rsidRPr="002A5C36" w:rsidRDefault="00F94E7B" w:rsidP="00201F65">
            <w:pPr>
              <w:pStyle w:val="Standard"/>
              <w:snapToGrid w:val="0"/>
              <w:rPr>
                <w:rFonts w:ascii="Calibri" w:hAnsi="Calibri" w:cs="Calibri"/>
                <w:color w:val="FF0000"/>
                <w:sz w:val="22"/>
                <w:szCs w:val="22"/>
              </w:rPr>
            </w:pPr>
            <w:r w:rsidRPr="002A5C36">
              <w:rPr>
                <w:rFonts w:ascii="Calibri" w:hAnsi="Calibri" w:cs="Calibri"/>
                <w:color w:val="FF0000"/>
                <w:sz w:val="22"/>
                <w:szCs w:val="22"/>
              </w:rPr>
              <w:t>No. of students</w:t>
            </w:r>
          </w:p>
        </w:tc>
        <w:tc>
          <w:tcPr>
            <w:tcW w:w="3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85AD5" w14:textId="77777777" w:rsidR="00F94E7B" w:rsidRPr="002A5C36" w:rsidRDefault="00F94E7B" w:rsidP="00201F65">
            <w:pPr>
              <w:pStyle w:val="Standard"/>
              <w:snapToGrid w:val="0"/>
              <w:rPr>
                <w:rFonts w:ascii="Calibri" w:hAnsi="Calibri" w:cs="Calibri"/>
                <w:color w:val="FF0000"/>
                <w:sz w:val="22"/>
                <w:szCs w:val="22"/>
              </w:rPr>
            </w:pPr>
          </w:p>
        </w:tc>
      </w:tr>
      <w:tr w:rsidR="00F94E7B" w:rsidRPr="002A5C36" w14:paraId="10B9EE81" w14:textId="77777777" w:rsidTr="00201F65">
        <w:trPr>
          <w:trHeight w:val="282"/>
        </w:trPr>
        <w:tc>
          <w:tcPr>
            <w:tcW w:w="1242"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14:paraId="0EC7C80A" w14:textId="77777777" w:rsidR="00F94E7B" w:rsidRPr="002A5C36" w:rsidRDefault="00F94E7B" w:rsidP="00201F65">
            <w:pPr>
              <w:pStyle w:val="Standard"/>
              <w:snapToGrid w:val="0"/>
              <w:rPr>
                <w:rFonts w:ascii="Calibri" w:hAnsi="Calibri" w:cs="Calibri"/>
                <w:sz w:val="22"/>
                <w:szCs w:val="22"/>
              </w:rPr>
            </w:pPr>
            <w:r w:rsidRPr="002A5C36">
              <w:rPr>
                <w:rFonts w:ascii="Calibri" w:hAnsi="Calibri" w:cs="Calibri"/>
                <w:color w:val="FF0000"/>
                <w:sz w:val="22"/>
                <w:szCs w:val="22"/>
              </w:rPr>
              <w:t>Set/MA</w:t>
            </w:r>
          </w:p>
        </w:tc>
        <w:tc>
          <w:tcPr>
            <w:tcW w:w="40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151DF4F" w14:textId="77777777" w:rsidR="00F94E7B" w:rsidRPr="002A5C36" w:rsidRDefault="00F94E7B" w:rsidP="00201F65">
            <w:pPr>
              <w:pStyle w:val="Standard"/>
              <w:snapToGrid w:val="0"/>
              <w:rPr>
                <w:rFonts w:ascii="Calibri" w:hAnsi="Calibri" w:cs="Calibri"/>
                <w:color w:val="FF0000"/>
                <w:sz w:val="22"/>
                <w:szCs w:val="22"/>
              </w:rPr>
            </w:pPr>
          </w:p>
        </w:tc>
        <w:tc>
          <w:tcPr>
            <w:tcW w:w="1791"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14:paraId="5CF08B9A" w14:textId="77777777" w:rsidR="00F94E7B" w:rsidRPr="002A5C36" w:rsidRDefault="00F94E7B" w:rsidP="00201F65">
            <w:pPr>
              <w:pStyle w:val="Standard"/>
              <w:snapToGrid w:val="0"/>
              <w:rPr>
                <w:rFonts w:ascii="Calibri" w:hAnsi="Calibri" w:cs="Calibri"/>
                <w:color w:val="FF0000"/>
                <w:sz w:val="22"/>
                <w:szCs w:val="22"/>
              </w:rPr>
            </w:pPr>
            <w:r w:rsidRPr="002A5C36">
              <w:rPr>
                <w:rFonts w:ascii="Calibri" w:hAnsi="Calibri" w:cs="Calibri"/>
                <w:color w:val="FF0000"/>
                <w:sz w:val="22"/>
                <w:szCs w:val="22"/>
              </w:rPr>
              <w:t>Support staff</w:t>
            </w:r>
          </w:p>
        </w:tc>
        <w:tc>
          <w:tcPr>
            <w:tcW w:w="3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86BBD" w14:textId="77777777" w:rsidR="00F94E7B" w:rsidRPr="002A5C36" w:rsidRDefault="00F94E7B" w:rsidP="00201F65">
            <w:pPr>
              <w:pStyle w:val="Standard"/>
              <w:snapToGrid w:val="0"/>
              <w:rPr>
                <w:rFonts w:ascii="Calibri" w:hAnsi="Calibri" w:cs="Calibri"/>
                <w:color w:val="FF0000"/>
                <w:sz w:val="22"/>
                <w:szCs w:val="22"/>
              </w:rPr>
            </w:pPr>
          </w:p>
        </w:tc>
      </w:tr>
    </w:tbl>
    <w:p w14:paraId="47FF9139" w14:textId="77777777" w:rsidR="00F94E7B" w:rsidRPr="002A5C36" w:rsidRDefault="00F94E7B" w:rsidP="00F94E7B">
      <w:pPr>
        <w:pStyle w:val="Standard"/>
        <w:rPr>
          <w:rFonts w:ascii="Calibri" w:hAnsi="Calibri" w:cs="Calibri"/>
          <w:color w:val="FF0000"/>
          <w:sz w:val="22"/>
          <w:szCs w:val="22"/>
        </w:rPr>
      </w:pPr>
    </w:p>
    <w:tbl>
      <w:tblPr>
        <w:tblW w:w="10891" w:type="dxa"/>
        <w:tblInd w:w="-113" w:type="dxa"/>
        <w:tblLayout w:type="fixed"/>
        <w:tblCellMar>
          <w:left w:w="10" w:type="dxa"/>
          <w:right w:w="10" w:type="dxa"/>
        </w:tblCellMar>
        <w:tblLook w:val="0000" w:firstRow="0" w:lastRow="0" w:firstColumn="0" w:lastColumn="0" w:noHBand="0" w:noVBand="0"/>
      </w:tblPr>
      <w:tblGrid>
        <w:gridCol w:w="2660"/>
        <w:gridCol w:w="8231"/>
      </w:tblGrid>
      <w:tr w:rsidR="00F94E7B" w:rsidRPr="002A5C36" w14:paraId="4DB29E65" w14:textId="77777777" w:rsidTr="00201F65">
        <w:trPr>
          <w:trHeight w:val="758"/>
        </w:trPr>
        <w:tc>
          <w:tcPr>
            <w:tcW w:w="2660"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14:paraId="327300B0" w14:textId="77777777" w:rsidR="00F94E7B" w:rsidRPr="002A5C36" w:rsidRDefault="00F94E7B" w:rsidP="00201F65">
            <w:pPr>
              <w:pStyle w:val="Standard"/>
              <w:snapToGrid w:val="0"/>
              <w:rPr>
                <w:rFonts w:ascii="Calibri" w:hAnsi="Calibri" w:cs="Calibri"/>
                <w:b/>
                <w:sz w:val="22"/>
                <w:szCs w:val="22"/>
              </w:rPr>
            </w:pPr>
            <w:r w:rsidRPr="002A5C36">
              <w:rPr>
                <w:rFonts w:ascii="Calibri" w:hAnsi="Calibri" w:cs="Calibri"/>
                <w:b/>
                <w:sz w:val="22"/>
                <w:szCs w:val="22"/>
              </w:rPr>
              <w:t>Learning objectives</w:t>
            </w:r>
          </w:p>
        </w:tc>
        <w:tc>
          <w:tcPr>
            <w:tcW w:w="823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D680764" w14:textId="77777777" w:rsidR="00FE2746" w:rsidRPr="002A5C36" w:rsidRDefault="00FE2746" w:rsidP="00FE2746">
            <w:pPr>
              <w:pStyle w:val="Standard"/>
              <w:snapToGrid w:val="0"/>
              <w:rPr>
                <w:rFonts w:ascii="Calibri" w:hAnsi="Calibri" w:cs="Calibri"/>
                <w:sz w:val="22"/>
                <w:szCs w:val="22"/>
              </w:rPr>
            </w:pPr>
            <w:r w:rsidRPr="002A5C36">
              <w:rPr>
                <w:rFonts w:ascii="Calibri" w:hAnsi="Calibri" w:cs="Calibri"/>
                <w:sz w:val="22"/>
                <w:szCs w:val="22"/>
                <w:lang w:val="en-US"/>
              </w:rPr>
              <w:t xml:space="preserve">Know how the Catholic Church responds to challenging circumstances for families. </w:t>
            </w:r>
          </w:p>
          <w:p w14:paraId="2AF069DC" w14:textId="77777777" w:rsidR="00FE2746" w:rsidRPr="002A5C36" w:rsidRDefault="00FE2746" w:rsidP="00FE2746">
            <w:pPr>
              <w:pStyle w:val="Standard"/>
              <w:snapToGrid w:val="0"/>
              <w:rPr>
                <w:rFonts w:ascii="Calibri" w:hAnsi="Calibri" w:cs="Calibri"/>
                <w:sz w:val="22"/>
                <w:szCs w:val="22"/>
              </w:rPr>
            </w:pPr>
            <w:r w:rsidRPr="002A5C36">
              <w:rPr>
                <w:rFonts w:ascii="Calibri" w:hAnsi="Calibri" w:cs="Calibri"/>
                <w:sz w:val="22"/>
                <w:szCs w:val="22"/>
              </w:rPr>
              <w:t>Understand the responsibilities of parents within the Catholic faith.</w:t>
            </w:r>
          </w:p>
          <w:p w14:paraId="6419F14A" w14:textId="77777777" w:rsidR="00FE2746" w:rsidRPr="002A5C36" w:rsidRDefault="00FE2746" w:rsidP="00FE2746">
            <w:pPr>
              <w:pStyle w:val="Standard"/>
              <w:snapToGrid w:val="0"/>
              <w:rPr>
                <w:rFonts w:ascii="Calibri" w:hAnsi="Calibri" w:cs="Calibri"/>
                <w:sz w:val="22"/>
                <w:szCs w:val="22"/>
              </w:rPr>
            </w:pPr>
            <w:r w:rsidRPr="002A5C36">
              <w:rPr>
                <w:rFonts w:ascii="Calibri" w:hAnsi="Calibri" w:cs="Calibri"/>
                <w:sz w:val="22"/>
                <w:szCs w:val="22"/>
                <w:lang w:val="en-US"/>
              </w:rPr>
              <w:t xml:space="preserve">Investigate challenges for families in fulfilling their fruitfulness.  </w:t>
            </w:r>
          </w:p>
          <w:p w14:paraId="00EE36A2" w14:textId="77777777" w:rsidR="00F94E7B" w:rsidRPr="002A5C36" w:rsidRDefault="00F94E7B" w:rsidP="00201F65">
            <w:pPr>
              <w:pStyle w:val="Standard"/>
              <w:snapToGrid w:val="0"/>
              <w:rPr>
                <w:rFonts w:ascii="Calibri" w:hAnsi="Calibri" w:cs="Calibri"/>
                <w:sz w:val="22"/>
                <w:szCs w:val="22"/>
              </w:rPr>
            </w:pPr>
          </w:p>
        </w:tc>
      </w:tr>
      <w:tr w:rsidR="00F94E7B" w:rsidRPr="002A5C36" w14:paraId="6BC501E0" w14:textId="77777777" w:rsidTr="00DB4BEC">
        <w:trPr>
          <w:trHeight w:val="1359"/>
        </w:trPr>
        <w:tc>
          <w:tcPr>
            <w:tcW w:w="2660"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14:paraId="587375B6" w14:textId="77777777" w:rsidR="00F94E7B" w:rsidRPr="002A5C36" w:rsidRDefault="00F94E7B" w:rsidP="00201F65">
            <w:pPr>
              <w:pStyle w:val="Standard"/>
              <w:snapToGrid w:val="0"/>
              <w:rPr>
                <w:rFonts w:ascii="Calibri" w:hAnsi="Calibri" w:cs="Calibri"/>
                <w:b/>
                <w:sz w:val="22"/>
                <w:szCs w:val="22"/>
              </w:rPr>
            </w:pPr>
            <w:r w:rsidRPr="002A5C36">
              <w:rPr>
                <w:rFonts w:ascii="Calibri" w:hAnsi="Calibri" w:cs="Calibri"/>
                <w:b/>
                <w:sz w:val="22"/>
                <w:szCs w:val="22"/>
              </w:rPr>
              <w:t>RECD:</w:t>
            </w:r>
          </w:p>
        </w:tc>
        <w:tc>
          <w:tcPr>
            <w:tcW w:w="8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2F5BD" w14:textId="57AB6456" w:rsidR="00F94E7B" w:rsidRPr="00DB4BEC" w:rsidRDefault="00DB4BEC" w:rsidP="00DB4BEC">
            <w:pPr>
              <w:pStyle w:val="NormalWeb"/>
              <w:numPr>
                <w:ilvl w:val="0"/>
                <w:numId w:val="2"/>
              </w:numPr>
              <w:rPr>
                <w:rFonts w:ascii="Calibri" w:hAnsi="Calibri" w:cs="Calibri"/>
                <w:sz w:val="22"/>
                <w:szCs w:val="22"/>
              </w:rPr>
            </w:pPr>
            <w:r>
              <w:rPr>
                <w:rFonts w:ascii="Calibri" w:hAnsi="Calibri" w:cs="Calibri"/>
                <w:sz w:val="22"/>
                <w:szCs w:val="22"/>
              </w:rPr>
              <w:t xml:space="preserve">The human experience </w:t>
            </w:r>
            <w:r w:rsidRPr="00DB4BEC">
              <w:rPr>
                <w:rFonts w:ascii="Calibri" w:hAnsi="Calibri" w:cs="Calibri"/>
                <w:sz w:val="22"/>
                <w:szCs w:val="22"/>
              </w:rPr>
              <w:t xml:space="preserve">of faith, faithfulness and the challenge of commitment; </w:t>
            </w:r>
          </w:p>
          <w:p w14:paraId="214098E1" w14:textId="44ED60F4" w:rsidR="00DB4BEC" w:rsidRPr="00DB4BEC" w:rsidRDefault="00DB4BEC" w:rsidP="00DB4BEC">
            <w:pPr>
              <w:pStyle w:val="NormalWeb"/>
              <w:numPr>
                <w:ilvl w:val="0"/>
                <w:numId w:val="2"/>
              </w:numPr>
              <w:rPr>
                <w:rFonts w:ascii="Calibri" w:hAnsi="Calibri" w:cs="Calibri"/>
                <w:sz w:val="22"/>
                <w:szCs w:val="22"/>
              </w:rPr>
            </w:pPr>
            <w:r w:rsidRPr="00DB4BEC">
              <w:rPr>
                <w:rFonts w:ascii="Calibri" w:hAnsi="Calibri" w:cs="Calibri"/>
                <w:sz w:val="22"/>
                <w:szCs w:val="22"/>
              </w:rPr>
              <w:t xml:space="preserve">Church life - in family, parochial and diocesan situations both locally and internationally; </w:t>
            </w:r>
          </w:p>
          <w:p w14:paraId="6077B76F" w14:textId="7CA40194" w:rsidR="00DB4BEC" w:rsidRPr="00DB4BEC" w:rsidRDefault="00DB4BEC" w:rsidP="00DB4BEC">
            <w:pPr>
              <w:pStyle w:val="NormalWeb"/>
              <w:numPr>
                <w:ilvl w:val="0"/>
                <w:numId w:val="2"/>
              </w:numPr>
            </w:pPr>
            <w:r w:rsidRPr="00DB4BEC">
              <w:rPr>
                <w:rFonts w:ascii="Calibri" w:hAnsi="Calibri" w:cs="Calibri"/>
                <w:sz w:val="22"/>
                <w:szCs w:val="22"/>
              </w:rPr>
              <w:t xml:space="preserve">the witness offered in the Church and in society by Christian marriage and the Domestic Church; </w:t>
            </w:r>
          </w:p>
        </w:tc>
      </w:tr>
      <w:tr w:rsidR="00F94E7B" w:rsidRPr="002A5C36" w14:paraId="59608C5C" w14:textId="77777777" w:rsidTr="00201F65">
        <w:trPr>
          <w:trHeight w:val="334"/>
        </w:trPr>
        <w:tc>
          <w:tcPr>
            <w:tcW w:w="2660"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14:paraId="7FE5E56F" w14:textId="77777777" w:rsidR="00F94E7B" w:rsidRPr="002A5C36" w:rsidRDefault="00F94E7B" w:rsidP="00201F65">
            <w:pPr>
              <w:pStyle w:val="Standard"/>
              <w:snapToGrid w:val="0"/>
              <w:rPr>
                <w:rFonts w:ascii="Calibri" w:hAnsi="Calibri" w:cs="Calibri"/>
                <w:sz w:val="22"/>
                <w:szCs w:val="22"/>
              </w:rPr>
            </w:pPr>
            <w:r w:rsidRPr="002A5C36">
              <w:rPr>
                <w:rFonts w:ascii="Calibri" w:hAnsi="Calibri" w:cs="Calibri"/>
                <w:color w:val="FF0000"/>
                <w:sz w:val="22"/>
                <w:szCs w:val="22"/>
              </w:rPr>
              <w:t>Meeting the individual needs of the students (details of students with SEN/G&amp;T etc…)</w:t>
            </w:r>
          </w:p>
        </w:tc>
        <w:tc>
          <w:tcPr>
            <w:tcW w:w="8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97D7C" w14:textId="77777777" w:rsidR="00F94E7B" w:rsidRPr="002A5C36" w:rsidRDefault="002A5C36" w:rsidP="00201F65">
            <w:pPr>
              <w:pStyle w:val="Standard"/>
              <w:snapToGrid w:val="0"/>
              <w:rPr>
                <w:rFonts w:ascii="Calibri" w:hAnsi="Calibri" w:cs="Calibri"/>
                <w:color w:val="FF0000"/>
                <w:sz w:val="22"/>
                <w:szCs w:val="22"/>
              </w:rPr>
            </w:pPr>
            <w:r w:rsidRPr="002A5C36">
              <w:rPr>
                <w:rFonts w:ascii="Calibri" w:hAnsi="Calibri" w:cs="Calibri"/>
                <w:color w:val="FF0000"/>
                <w:sz w:val="22"/>
                <w:szCs w:val="22"/>
              </w:rPr>
              <w:t>Modelling and differentiated questions</w:t>
            </w:r>
          </w:p>
          <w:p w14:paraId="319FC54B" w14:textId="091134A7" w:rsidR="002A5C36" w:rsidRPr="002A5C36" w:rsidRDefault="002A5C36" w:rsidP="00201F65">
            <w:pPr>
              <w:pStyle w:val="Standard"/>
              <w:snapToGrid w:val="0"/>
              <w:rPr>
                <w:rFonts w:ascii="Calibri" w:hAnsi="Calibri" w:cs="Calibri"/>
                <w:color w:val="FF0000"/>
                <w:sz w:val="22"/>
                <w:szCs w:val="22"/>
                <w:u w:val="single"/>
              </w:rPr>
            </w:pPr>
            <w:r w:rsidRPr="002A5C36">
              <w:rPr>
                <w:rFonts w:ascii="Calibri" w:hAnsi="Calibri" w:cs="Calibri"/>
                <w:color w:val="FF0000"/>
                <w:sz w:val="22"/>
                <w:szCs w:val="22"/>
              </w:rPr>
              <w:t>S&amp;C throughout</w:t>
            </w:r>
            <w:r>
              <w:rPr>
                <w:rFonts w:ascii="Calibri" w:hAnsi="Calibri" w:cs="Calibri"/>
                <w:color w:val="FF0000"/>
                <w:sz w:val="22"/>
                <w:szCs w:val="22"/>
                <w:u w:val="single"/>
              </w:rPr>
              <w:t xml:space="preserve"> </w:t>
            </w:r>
          </w:p>
        </w:tc>
      </w:tr>
      <w:tr w:rsidR="00F94E7B" w:rsidRPr="002A5C36" w14:paraId="6637C901" w14:textId="77777777" w:rsidTr="00201F65">
        <w:trPr>
          <w:trHeight w:val="334"/>
        </w:trPr>
        <w:tc>
          <w:tcPr>
            <w:tcW w:w="2660"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14:paraId="67F59583" w14:textId="77777777" w:rsidR="00F94E7B" w:rsidRPr="002A5C36" w:rsidRDefault="00F94E7B" w:rsidP="00201F65">
            <w:pPr>
              <w:pStyle w:val="Standard"/>
              <w:snapToGrid w:val="0"/>
              <w:rPr>
                <w:rFonts w:ascii="Calibri" w:hAnsi="Calibri" w:cs="Calibri"/>
                <w:sz w:val="22"/>
                <w:szCs w:val="22"/>
              </w:rPr>
            </w:pPr>
            <w:r w:rsidRPr="002A5C36">
              <w:rPr>
                <w:rFonts w:ascii="Calibri" w:hAnsi="Calibri" w:cs="Calibri"/>
                <w:b/>
                <w:sz w:val="22"/>
                <w:szCs w:val="22"/>
              </w:rPr>
              <w:t>Pre-supposed knowledge/ possible concepts/  misconceptions</w:t>
            </w:r>
          </w:p>
        </w:tc>
        <w:tc>
          <w:tcPr>
            <w:tcW w:w="8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1A3FE" w14:textId="5E8D0E3B" w:rsidR="00F94E7B" w:rsidRDefault="00FE2746" w:rsidP="00201F65">
            <w:pPr>
              <w:pStyle w:val="Standard"/>
              <w:snapToGrid w:val="0"/>
              <w:rPr>
                <w:rFonts w:ascii="Calibri" w:hAnsi="Calibri" w:cs="Calibri"/>
                <w:color w:val="000000"/>
                <w:sz w:val="22"/>
                <w:szCs w:val="22"/>
              </w:rPr>
            </w:pPr>
            <w:r w:rsidRPr="002A5C36">
              <w:rPr>
                <w:rFonts w:ascii="Calibri" w:hAnsi="Calibri" w:cs="Calibri"/>
                <w:color w:val="000000"/>
                <w:sz w:val="22"/>
                <w:szCs w:val="22"/>
              </w:rPr>
              <w:t xml:space="preserve">Nuclear families </w:t>
            </w:r>
          </w:p>
          <w:p w14:paraId="5375B89A" w14:textId="741D945D" w:rsidR="002A5C36" w:rsidRPr="002A5C36" w:rsidRDefault="002A5C36" w:rsidP="00201F65">
            <w:pPr>
              <w:pStyle w:val="Standard"/>
              <w:snapToGrid w:val="0"/>
              <w:rPr>
                <w:rFonts w:ascii="Calibri" w:hAnsi="Calibri" w:cs="Calibri"/>
                <w:color w:val="000000"/>
                <w:sz w:val="22"/>
                <w:szCs w:val="22"/>
              </w:rPr>
            </w:pPr>
          </w:p>
        </w:tc>
      </w:tr>
      <w:tr w:rsidR="00F94E7B" w:rsidRPr="002A5C36" w14:paraId="1508E911" w14:textId="77777777" w:rsidTr="00201F65">
        <w:trPr>
          <w:trHeight w:val="262"/>
        </w:trPr>
        <w:tc>
          <w:tcPr>
            <w:tcW w:w="2660"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14:paraId="05271C22" w14:textId="77777777" w:rsidR="00F94E7B" w:rsidRPr="002A5C36" w:rsidRDefault="00F94E7B" w:rsidP="00201F65">
            <w:pPr>
              <w:pStyle w:val="Standard"/>
              <w:snapToGrid w:val="0"/>
              <w:rPr>
                <w:rFonts w:ascii="Calibri" w:hAnsi="Calibri" w:cs="Calibri"/>
                <w:b/>
                <w:sz w:val="22"/>
                <w:szCs w:val="22"/>
              </w:rPr>
            </w:pPr>
            <w:r w:rsidRPr="002A5C36">
              <w:rPr>
                <w:rFonts w:ascii="Calibri" w:hAnsi="Calibri" w:cs="Calibri"/>
                <w:b/>
                <w:sz w:val="22"/>
                <w:szCs w:val="22"/>
              </w:rPr>
              <w:t>Resources:</w:t>
            </w:r>
          </w:p>
          <w:p w14:paraId="486F05FD" w14:textId="77777777" w:rsidR="00F94E7B" w:rsidRPr="002A5C36" w:rsidRDefault="00F94E7B" w:rsidP="00201F65">
            <w:pPr>
              <w:pStyle w:val="Standard"/>
              <w:rPr>
                <w:rFonts w:ascii="Calibri" w:hAnsi="Calibri" w:cs="Calibri"/>
                <w:b/>
                <w:sz w:val="22"/>
                <w:szCs w:val="22"/>
              </w:rPr>
            </w:pPr>
          </w:p>
        </w:tc>
        <w:tc>
          <w:tcPr>
            <w:tcW w:w="8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5993E" w14:textId="30FD875D" w:rsidR="00F94E7B" w:rsidRPr="002A5C36" w:rsidRDefault="00F94E7B" w:rsidP="00201F65">
            <w:pPr>
              <w:pStyle w:val="Standard"/>
              <w:snapToGrid w:val="0"/>
              <w:rPr>
                <w:rFonts w:ascii="Calibri" w:hAnsi="Calibri" w:cs="Calibri"/>
                <w:sz w:val="22"/>
                <w:szCs w:val="22"/>
              </w:rPr>
            </w:pPr>
            <w:r w:rsidRPr="002A5C36">
              <w:rPr>
                <w:rFonts w:ascii="Calibri" w:hAnsi="Calibri" w:cs="Calibri"/>
                <w:sz w:val="22"/>
                <w:szCs w:val="22"/>
              </w:rPr>
              <w:t xml:space="preserve">Lesson </w:t>
            </w:r>
            <w:r w:rsidR="00FE2746" w:rsidRPr="002A5C36">
              <w:rPr>
                <w:rFonts w:ascii="Calibri" w:hAnsi="Calibri" w:cs="Calibri"/>
                <w:sz w:val="22"/>
                <w:szCs w:val="22"/>
              </w:rPr>
              <w:t>5</w:t>
            </w:r>
            <w:r w:rsidRPr="002A5C36">
              <w:rPr>
                <w:rFonts w:ascii="Calibri" w:hAnsi="Calibri" w:cs="Calibri"/>
                <w:sz w:val="22"/>
                <w:szCs w:val="22"/>
              </w:rPr>
              <w:t xml:space="preserve"> PPT </w:t>
            </w:r>
          </w:p>
          <w:p w14:paraId="1714D3AA" w14:textId="77777777" w:rsidR="00F94E7B" w:rsidRPr="002A5C36" w:rsidRDefault="00F94E7B" w:rsidP="00201F65">
            <w:pPr>
              <w:pStyle w:val="Standard"/>
              <w:snapToGrid w:val="0"/>
              <w:rPr>
                <w:rFonts w:ascii="Calibri" w:hAnsi="Calibri" w:cs="Calibri"/>
                <w:sz w:val="22"/>
                <w:szCs w:val="22"/>
              </w:rPr>
            </w:pPr>
            <w:r w:rsidRPr="002A5C36">
              <w:rPr>
                <w:rFonts w:ascii="Calibri" w:hAnsi="Calibri" w:cs="Calibri"/>
                <w:sz w:val="22"/>
                <w:szCs w:val="22"/>
              </w:rPr>
              <w:t>Made4Love Booklet</w:t>
            </w:r>
          </w:p>
        </w:tc>
      </w:tr>
    </w:tbl>
    <w:p w14:paraId="11E1EF85" w14:textId="77777777" w:rsidR="00F94E7B" w:rsidRPr="002A5C36" w:rsidRDefault="00F94E7B" w:rsidP="00F94E7B">
      <w:pPr>
        <w:pStyle w:val="Standard"/>
        <w:rPr>
          <w:rFonts w:ascii="Calibri" w:hAnsi="Calibri" w:cs="Calibri"/>
          <w:color w:val="FF0000"/>
          <w:sz w:val="22"/>
          <w:szCs w:val="22"/>
        </w:rPr>
      </w:pPr>
    </w:p>
    <w:tbl>
      <w:tblPr>
        <w:tblW w:w="10891" w:type="dxa"/>
        <w:tblInd w:w="-113" w:type="dxa"/>
        <w:tblLayout w:type="fixed"/>
        <w:tblCellMar>
          <w:left w:w="10" w:type="dxa"/>
          <w:right w:w="10" w:type="dxa"/>
        </w:tblCellMar>
        <w:tblLook w:val="0000" w:firstRow="0" w:lastRow="0" w:firstColumn="0" w:lastColumn="0" w:noHBand="0" w:noVBand="0"/>
      </w:tblPr>
      <w:tblGrid>
        <w:gridCol w:w="1343"/>
        <w:gridCol w:w="4097"/>
        <w:gridCol w:w="2755"/>
        <w:gridCol w:w="2696"/>
      </w:tblGrid>
      <w:tr w:rsidR="00F94E7B" w:rsidRPr="002A5C36" w14:paraId="2085F5CE" w14:textId="77777777" w:rsidTr="00201F65">
        <w:trPr>
          <w:trHeight w:val="551"/>
        </w:trPr>
        <w:tc>
          <w:tcPr>
            <w:tcW w:w="1343"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14:paraId="23AE7997" w14:textId="77777777" w:rsidR="00F94E7B" w:rsidRPr="002A5C36" w:rsidRDefault="00F94E7B" w:rsidP="00201F65">
            <w:pPr>
              <w:pStyle w:val="Standard"/>
              <w:snapToGrid w:val="0"/>
              <w:rPr>
                <w:rFonts w:ascii="Calibri" w:hAnsi="Calibri" w:cs="Calibri"/>
                <w:b/>
                <w:sz w:val="22"/>
                <w:szCs w:val="22"/>
              </w:rPr>
            </w:pPr>
            <w:r w:rsidRPr="002A5C36">
              <w:rPr>
                <w:rFonts w:ascii="Calibri" w:hAnsi="Calibri" w:cs="Calibri"/>
                <w:b/>
                <w:sz w:val="22"/>
                <w:szCs w:val="22"/>
              </w:rPr>
              <w:t>Sequence of learning activities</w:t>
            </w:r>
          </w:p>
        </w:tc>
        <w:tc>
          <w:tcPr>
            <w:tcW w:w="4097"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14:paraId="777B5923" w14:textId="77777777" w:rsidR="00F94E7B" w:rsidRPr="002A5C36" w:rsidRDefault="00F94E7B" w:rsidP="00201F65">
            <w:pPr>
              <w:pStyle w:val="Standard"/>
              <w:snapToGrid w:val="0"/>
              <w:rPr>
                <w:rFonts w:ascii="Calibri" w:hAnsi="Calibri" w:cs="Calibri"/>
                <w:b/>
                <w:sz w:val="22"/>
                <w:szCs w:val="22"/>
              </w:rPr>
            </w:pPr>
            <w:r w:rsidRPr="002A5C36">
              <w:rPr>
                <w:rFonts w:ascii="Calibri" w:hAnsi="Calibri" w:cs="Calibri"/>
                <w:b/>
                <w:sz w:val="22"/>
                <w:szCs w:val="22"/>
              </w:rPr>
              <w:t>T&amp; L activities</w:t>
            </w:r>
          </w:p>
          <w:p w14:paraId="52179843" w14:textId="77777777" w:rsidR="00F94E7B" w:rsidRPr="002A5C36" w:rsidRDefault="00F94E7B" w:rsidP="00201F65">
            <w:pPr>
              <w:pStyle w:val="Standard"/>
              <w:rPr>
                <w:rFonts w:ascii="Calibri" w:hAnsi="Calibri" w:cs="Calibri"/>
                <w:sz w:val="22"/>
                <w:szCs w:val="22"/>
              </w:rPr>
            </w:pPr>
          </w:p>
        </w:tc>
        <w:tc>
          <w:tcPr>
            <w:tcW w:w="2755"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14:paraId="6E39289D" w14:textId="77777777" w:rsidR="00F94E7B" w:rsidRPr="002A5C36" w:rsidRDefault="00F94E7B" w:rsidP="00201F65">
            <w:pPr>
              <w:pStyle w:val="Standard"/>
              <w:snapToGrid w:val="0"/>
              <w:rPr>
                <w:rFonts w:ascii="Calibri" w:hAnsi="Calibri" w:cs="Calibri"/>
                <w:sz w:val="22"/>
                <w:szCs w:val="22"/>
              </w:rPr>
            </w:pPr>
            <w:r w:rsidRPr="002A5C36">
              <w:rPr>
                <w:rFonts w:ascii="Calibri" w:hAnsi="Calibri" w:cs="Calibri"/>
                <w:b/>
                <w:sz w:val="22"/>
                <w:szCs w:val="22"/>
              </w:rPr>
              <w:t xml:space="preserve">Differentiation: </w:t>
            </w:r>
            <w:r w:rsidRPr="002A5C36">
              <w:rPr>
                <w:rFonts w:ascii="Calibri" w:hAnsi="Calibri" w:cs="Calibri"/>
                <w:sz w:val="22"/>
                <w:szCs w:val="22"/>
              </w:rPr>
              <w:t>(planned stretching / simplifying activities</w:t>
            </w:r>
          </w:p>
          <w:p w14:paraId="78744CD7" w14:textId="7C68B931" w:rsidR="00F94E7B" w:rsidRPr="002A5C36" w:rsidRDefault="00F94E7B" w:rsidP="00201F65">
            <w:pPr>
              <w:pStyle w:val="Standard"/>
              <w:rPr>
                <w:rFonts w:ascii="Calibri" w:hAnsi="Calibri" w:cs="Calibri"/>
                <w:sz w:val="22"/>
                <w:szCs w:val="22"/>
              </w:rPr>
            </w:pPr>
            <w:r w:rsidRPr="002A5C36">
              <w:rPr>
                <w:rFonts w:ascii="Calibri" w:hAnsi="Calibri" w:cs="Calibri"/>
                <w:color w:val="FF0000"/>
                <w:sz w:val="22"/>
                <w:szCs w:val="22"/>
              </w:rPr>
              <w:t>Reference to:</w:t>
            </w:r>
            <w:r w:rsidRPr="002A5C36">
              <w:rPr>
                <w:rFonts w:ascii="Calibri" w:hAnsi="Calibri" w:cs="Calibri"/>
                <w:sz w:val="22"/>
                <w:szCs w:val="22"/>
              </w:rPr>
              <w:t xml:space="preserve"> </w:t>
            </w:r>
            <w:r w:rsidRPr="002A5C36">
              <w:rPr>
                <w:rFonts w:ascii="Calibri" w:hAnsi="Calibri" w:cs="Calibri"/>
                <w:color w:val="FF0000"/>
                <w:sz w:val="22"/>
                <w:szCs w:val="22"/>
              </w:rPr>
              <w:t>SEN; G&amp;T; underachievers; relevant dept target groups</w:t>
            </w:r>
          </w:p>
        </w:tc>
        <w:tc>
          <w:tcPr>
            <w:tcW w:w="2696"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20B4BA29" w14:textId="77777777" w:rsidR="00F94E7B" w:rsidRPr="002A5C36" w:rsidRDefault="00F94E7B" w:rsidP="00201F65">
            <w:pPr>
              <w:pStyle w:val="Standard"/>
              <w:snapToGrid w:val="0"/>
              <w:rPr>
                <w:rFonts w:ascii="Calibri" w:hAnsi="Calibri" w:cs="Calibri"/>
                <w:b/>
                <w:sz w:val="22"/>
                <w:szCs w:val="22"/>
              </w:rPr>
            </w:pPr>
            <w:r w:rsidRPr="002A5C36">
              <w:rPr>
                <w:rFonts w:ascii="Calibri" w:hAnsi="Calibri" w:cs="Calibri"/>
                <w:b/>
                <w:sz w:val="22"/>
                <w:szCs w:val="22"/>
              </w:rPr>
              <w:t>Sign post for progress</w:t>
            </w:r>
          </w:p>
          <w:p w14:paraId="505679A8" w14:textId="77777777" w:rsidR="00F94E7B" w:rsidRPr="002A5C36" w:rsidRDefault="00F94E7B" w:rsidP="00201F65">
            <w:pPr>
              <w:pStyle w:val="Standard"/>
              <w:rPr>
                <w:rFonts w:ascii="Calibri" w:hAnsi="Calibri" w:cs="Calibri"/>
                <w:sz w:val="22"/>
                <w:szCs w:val="22"/>
              </w:rPr>
            </w:pPr>
            <w:r w:rsidRPr="002A5C36">
              <w:rPr>
                <w:rFonts w:ascii="Calibri" w:hAnsi="Calibri" w:cs="Calibri"/>
                <w:sz w:val="22"/>
                <w:szCs w:val="22"/>
              </w:rPr>
              <w:t>(when is progress going to be assessed and how? What alternative activities are planned if students do not understand?)</w:t>
            </w:r>
          </w:p>
        </w:tc>
      </w:tr>
      <w:tr w:rsidR="00F94E7B" w:rsidRPr="002A5C36" w14:paraId="52D80483" w14:textId="77777777" w:rsidTr="00201F65">
        <w:trPr>
          <w:trHeight w:val="850"/>
        </w:trPr>
        <w:tc>
          <w:tcPr>
            <w:tcW w:w="1343"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14:paraId="4E339629" w14:textId="77777777" w:rsidR="00F94E7B" w:rsidRPr="002A5C36" w:rsidRDefault="00F94E7B" w:rsidP="00201F65">
            <w:pPr>
              <w:pStyle w:val="Standard"/>
              <w:snapToGrid w:val="0"/>
              <w:rPr>
                <w:rFonts w:ascii="Calibri" w:hAnsi="Calibri" w:cs="Calibri"/>
                <w:b/>
                <w:sz w:val="22"/>
                <w:szCs w:val="22"/>
              </w:rPr>
            </w:pPr>
            <w:r w:rsidRPr="002A5C36">
              <w:rPr>
                <w:rFonts w:ascii="Calibri" w:hAnsi="Calibri" w:cs="Calibri"/>
                <w:b/>
                <w:sz w:val="22"/>
                <w:szCs w:val="22"/>
              </w:rPr>
              <w:t>Starter</w:t>
            </w:r>
          </w:p>
          <w:p w14:paraId="2C1470D2" w14:textId="2D944456" w:rsidR="00F94E7B" w:rsidRPr="002A5C36" w:rsidRDefault="00F94E7B" w:rsidP="00201F65">
            <w:pPr>
              <w:pStyle w:val="Standard"/>
              <w:rPr>
                <w:rFonts w:ascii="Calibri" w:hAnsi="Calibri" w:cs="Calibri"/>
                <w:b/>
                <w:sz w:val="22"/>
                <w:szCs w:val="22"/>
              </w:rPr>
            </w:pPr>
          </w:p>
        </w:tc>
        <w:tc>
          <w:tcPr>
            <w:tcW w:w="40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C44687" w14:textId="77777777" w:rsidR="00F94E7B" w:rsidRPr="002A5C36" w:rsidRDefault="00FE2746" w:rsidP="00FE2746">
            <w:pPr>
              <w:pStyle w:val="Standard"/>
              <w:jc w:val="center"/>
              <w:rPr>
                <w:rFonts w:ascii="Calibri" w:hAnsi="Calibri" w:cs="Calibri"/>
                <w:sz w:val="22"/>
                <w:szCs w:val="22"/>
              </w:rPr>
            </w:pPr>
            <w:r w:rsidRPr="002A5C36">
              <w:rPr>
                <w:rFonts w:ascii="Calibri" w:hAnsi="Calibri" w:cs="Calibri"/>
                <w:sz w:val="22"/>
                <w:szCs w:val="22"/>
              </w:rPr>
              <w:t>Prayer</w:t>
            </w:r>
          </w:p>
          <w:p w14:paraId="7F716F94" w14:textId="77777777" w:rsidR="00FE2746" w:rsidRPr="002A5C36" w:rsidRDefault="00FE2746" w:rsidP="00FE2746">
            <w:pPr>
              <w:pStyle w:val="Standard"/>
              <w:rPr>
                <w:rFonts w:ascii="Calibri" w:hAnsi="Calibri" w:cs="Calibri"/>
                <w:sz w:val="22"/>
                <w:szCs w:val="22"/>
                <w:lang w:val="en-US"/>
              </w:rPr>
            </w:pPr>
            <w:r w:rsidRPr="002A5C36">
              <w:rPr>
                <w:rFonts w:ascii="Calibri" w:hAnsi="Calibri" w:cs="Calibri"/>
                <w:sz w:val="22"/>
                <w:szCs w:val="22"/>
                <w:lang w:val="en-US"/>
              </w:rPr>
              <w:t xml:space="preserve">How fairly does this image depict an image of the modern family? </w:t>
            </w:r>
          </w:p>
          <w:p w14:paraId="50B2EFF1" w14:textId="77777777" w:rsidR="00FE2746" w:rsidRPr="002A5C36" w:rsidRDefault="00FE2746" w:rsidP="00FE2746">
            <w:pPr>
              <w:pStyle w:val="Standard"/>
              <w:rPr>
                <w:rFonts w:ascii="Calibri" w:hAnsi="Calibri" w:cs="Calibri"/>
                <w:sz w:val="22"/>
                <w:szCs w:val="22"/>
              </w:rPr>
            </w:pPr>
          </w:p>
          <w:p w14:paraId="2738FE89" w14:textId="3DD287DD" w:rsidR="00FE2746" w:rsidRPr="002A5C36" w:rsidRDefault="00FE2746" w:rsidP="00FE2746">
            <w:pPr>
              <w:pStyle w:val="Standard"/>
              <w:rPr>
                <w:rFonts w:ascii="Calibri" w:hAnsi="Calibri" w:cs="Calibri"/>
                <w:sz w:val="22"/>
                <w:szCs w:val="22"/>
              </w:rPr>
            </w:pPr>
          </w:p>
        </w:tc>
        <w:tc>
          <w:tcPr>
            <w:tcW w:w="27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26BCFE" w14:textId="77777777" w:rsidR="00F94E7B" w:rsidRPr="002A5C36" w:rsidRDefault="00F94E7B" w:rsidP="00201F65">
            <w:pPr>
              <w:pStyle w:val="Standard"/>
              <w:snapToGrid w:val="0"/>
              <w:rPr>
                <w:rFonts w:ascii="Calibri" w:hAnsi="Calibri" w:cs="Calibri"/>
                <w:color w:val="0000FF"/>
                <w:sz w:val="22"/>
                <w:szCs w:val="22"/>
              </w:rPr>
            </w:pPr>
          </w:p>
          <w:p w14:paraId="3C5A793C" w14:textId="77777777" w:rsidR="00FE2746" w:rsidRPr="002A5C36" w:rsidRDefault="00FE2746" w:rsidP="00201F65">
            <w:pPr>
              <w:pStyle w:val="Standard"/>
              <w:snapToGrid w:val="0"/>
              <w:rPr>
                <w:rFonts w:ascii="Calibri" w:hAnsi="Calibri" w:cs="Calibri"/>
                <w:color w:val="000000" w:themeColor="text1"/>
                <w:sz w:val="22"/>
                <w:szCs w:val="22"/>
              </w:rPr>
            </w:pPr>
            <w:r w:rsidRPr="002A5C36">
              <w:rPr>
                <w:rFonts w:ascii="Calibri" w:hAnsi="Calibri" w:cs="Calibri"/>
                <w:color w:val="000000" w:themeColor="text1"/>
                <w:sz w:val="22"/>
                <w:szCs w:val="22"/>
              </w:rPr>
              <w:t xml:space="preserve">Recap of the term nuclear family from RSHE. </w:t>
            </w:r>
          </w:p>
          <w:p w14:paraId="2E1CB5AF" w14:textId="77777777" w:rsidR="00FE2746" w:rsidRPr="002A5C36" w:rsidRDefault="00FE2746" w:rsidP="00FE2746">
            <w:pPr>
              <w:pStyle w:val="Standard"/>
              <w:snapToGrid w:val="0"/>
              <w:rPr>
                <w:rFonts w:ascii="Calibri" w:hAnsi="Calibri" w:cs="Calibri"/>
                <w:color w:val="000000" w:themeColor="text1"/>
                <w:sz w:val="22"/>
                <w:szCs w:val="22"/>
              </w:rPr>
            </w:pPr>
            <w:r w:rsidRPr="002A5C36">
              <w:rPr>
                <w:rFonts w:ascii="Calibri" w:hAnsi="Calibri" w:cs="Calibri"/>
                <w:color w:val="000000" w:themeColor="text1"/>
                <w:sz w:val="22"/>
                <w:szCs w:val="22"/>
              </w:rPr>
              <w:t>What does it suggest about families?</w:t>
            </w:r>
          </w:p>
          <w:p w14:paraId="585EE5FA" w14:textId="77777777" w:rsidR="00FE2746" w:rsidRPr="002A5C36" w:rsidRDefault="00FE2746" w:rsidP="00FE2746">
            <w:pPr>
              <w:pStyle w:val="Standard"/>
              <w:snapToGrid w:val="0"/>
              <w:rPr>
                <w:rFonts w:ascii="Calibri" w:hAnsi="Calibri" w:cs="Calibri"/>
                <w:color w:val="000000" w:themeColor="text1"/>
                <w:sz w:val="22"/>
                <w:szCs w:val="22"/>
              </w:rPr>
            </w:pPr>
            <w:r w:rsidRPr="002A5C36">
              <w:rPr>
                <w:rFonts w:ascii="Calibri" w:hAnsi="Calibri" w:cs="Calibri"/>
                <w:color w:val="000000" w:themeColor="text1"/>
                <w:sz w:val="22"/>
                <w:szCs w:val="22"/>
              </w:rPr>
              <w:t xml:space="preserve">What questions does it raise? </w:t>
            </w:r>
          </w:p>
          <w:p w14:paraId="7576F8E3" w14:textId="77777777" w:rsidR="00FE2746" w:rsidRPr="002A5C36" w:rsidRDefault="00FE2746" w:rsidP="00FE2746">
            <w:pPr>
              <w:pStyle w:val="Standard"/>
              <w:snapToGrid w:val="0"/>
              <w:rPr>
                <w:rFonts w:ascii="Calibri" w:hAnsi="Calibri" w:cs="Calibri"/>
                <w:color w:val="000000" w:themeColor="text1"/>
                <w:sz w:val="22"/>
                <w:szCs w:val="22"/>
              </w:rPr>
            </w:pPr>
            <w:r w:rsidRPr="002A5C36">
              <w:rPr>
                <w:rFonts w:ascii="Calibri" w:hAnsi="Calibri" w:cs="Calibri"/>
                <w:color w:val="000000" w:themeColor="text1"/>
                <w:sz w:val="22"/>
                <w:szCs w:val="22"/>
              </w:rPr>
              <w:t>What advantages and disadvantages might it have?</w:t>
            </w:r>
          </w:p>
          <w:p w14:paraId="56875F87" w14:textId="0BA5CD26" w:rsidR="00FE2746" w:rsidRPr="002A5C36" w:rsidRDefault="00FE2746" w:rsidP="00FE2746">
            <w:pPr>
              <w:pStyle w:val="Standard"/>
              <w:snapToGrid w:val="0"/>
              <w:rPr>
                <w:rFonts w:ascii="Calibri" w:hAnsi="Calibri" w:cs="Calibri"/>
                <w:color w:val="000000" w:themeColor="text1"/>
                <w:sz w:val="22"/>
                <w:szCs w:val="22"/>
              </w:rPr>
            </w:pPr>
            <w:r w:rsidRPr="002A5C36">
              <w:rPr>
                <w:rFonts w:ascii="Calibri" w:hAnsi="Calibri" w:cs="Calibri"/>
                <w:color w:val="000000" w:themeColor="text1"/>
                <w:sz w:val="22"/>
                <w:szCs w:val="22"/>
              </w:rPr>
              <w:t>What are the challenges to this image?</w:t>
            </w:r>
          </w:p>
          <w:p w14:paraId="72BBF3C8" w14:textId="162D4B0B" w:rsidR="00FE2746" w:rsidRPr="002A5C36" w:rsidRDefault="00FE2746" w:rsidP="00FE2746">
            <w:pPr>
              <w:pStyle w:val="Standard"/>
              <w:snapToGrid w:val="0"/>
              <w:rPr>
                <w:rFonts w:ascii="Calibri" w:hAnsi="Calibri" w:cs="Calibri"/>
                <w:color w:val="000000" w:themeColor="text1"/>
                <w:sz w:val="22"/>
                <w:szCs w:val="22"/>
              </w:rPr>
            </w:pPr>
            <w:r w:rsidRPr="002A5C36">
              <w:rPr>
                <w:rFonts w:ascii="Calibri" w:hAnsi="Calibri" w:cs="Calibri"/>
                <w:color w:val="000000" w:themeColor="text1"/>
                <w:sz w:val="22"/>
                <w:szCs w:val="22"/>
              </w:rPr>
              <w:t>S&amp;C: How can the crab link to the image – the gymnastic move of a crab, single parent families have to be the shelter as one person.</w:t>
            </w:r>
          </w:p>
          <w:p w14:paraId="508983DE" w14:textId="423D14F9" w:rsidR="00FE2746" w:rsidRPr="002A5C36" w:rsidRDefault="00FE2746" w:rsidP="00201F65">
            <w:pPr>
              <w:pStyle w:val="Standard"/>
              <w:snapToGrid w:val="0"/>
              <w:rPr>
                <w:rFonts w:ascii="Calibri" w:hAnsi="Calibri" w:cs="Calibri"/>
                <w:color w:val="0000FF"/>
                <w:sz w:val="22"/>
                <w:szCs w:val="22"/>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A07D8" w14:textId="77777777" w:rsidR="00F94E7B" w:rsidRPr="002A5C36" w:rsidRDefault="00F94E7B" w:rsidP="00201F65">
            <w:pPr>
              <w:pStyle w:val="Standard"/>
              <w:snapToGrid w:val="0"/>
              <w:rPr>
                <w:rFonts w:ascii="Calibri" w:hAnsi="Calibri" w:cs="Calibri"/>
                <w:color w:val="000000"/>
                <w:sz w:val="22"/>
                <w:szCs w:val="22"/>
              </w:rPr>
            </w:pPr>
          </w:p>
          <w:p w14:paraId="5FDBFE3C" w14:textId="77777777" w:rsidR="00FE2746" w:rsidRPr="002A5C36" w:rsidRDefault="00FE2746" w:rsidP="00201F65">
            <w:pPr>
              <w:pStyle w:val="Standard"/>
              <w:snapToGrid w:val="0"/>
              <w:rPr>
                <w:rFonts w:ascii="Calibri" w:hAnsi="Calibri" w:cs="Calibri"/>
                <w:color w:val="000000"/>
                <w:sz w:val="22"/>
                <w:szCs w:val="22"/>
              </w:rPr>
            </w:pPr>
            <w:r w:rsidRPr="002A5C36">
              <w:rPr>
                <w:rFonts w:ascii="Calibri" w:hAnsi="Calibri" w:cs="Calibri"/>
                <w:color w:val="000000"/>
                <w:sz w:val="22"/>
                <w:szCs w:val="22"/>
              </w:rPr>
              <w:t xml:space="preserve">Students should be able to share different types of families: single parent, blended families etc.  </w:t>
            </w:r>
          </w:p>
          <w:p w14:paraId="60D1614A" w14:textId="77777777" w:rsidR="00FE2746" w:rsidRPr="002A5C36" w:rsidRDefault="00FE2746" w:rsidP="00201F65">
            <w:pPr>
              <w:pStyle w:val="Standard"/>
              <w:snapToGrid w:val="0"/>
              <w:rPr>
                <w:rFonts w:ascii="Calibri" w:hAnsi="Calibri" w:cs="Calibri"/>
                <w:color w:val="000000"/>
                <w:sz w:val="22"/>
                <w:szCs w:val="22"/>
              </w:rPr>
            </w:pPr>
          </w:p>
          <w:p w14:paraId="395090BF" w14:textId="77777777" w:rsidR="00FE2746" w:rsidRPr="002A5C36" w:rsidRDefault="00FE2746" w:rsidP="00201F65">
            <w:pPr>
              <w:pStyle w:val="Standard"/>
              <w:snapToGrid w:val="0"/>
              <w:rPr>
                <w:rFonts w:ascii="Calibri" w:hAnsi="Calibri" w:cs="Calibri"/>
                <w:color w:val="000000"/>
                <w:sz w:val="22"/>
                <w:szCs w:val="22"/>
                <w:lang w:val="en-US"/>
              </w:rPr>
            </w:pPr>
            <w:r w:rsidRPr="002A5C36">
              <w:rPr>
                <w:rFonts w:ascii="Calibri" w:hAnsi="Calibri" w:cs="Calibri"/>
                <w:color w:val="000000"/>
                <w:sz w:val="22"/>
                <w:szCs w:val="22"/>
                <w:lang w:val="en-US"/>
              </w:rPr>
              <w:t>Crab analogy: This can be for a number of reasons: death of a spouse, abandonment, separation etc.</w:t>
            </w:r>
          </w:p>
          <w:p w14:paraId="0C993D24" w14:textId="77777777" w:rsidR="002A5C36" w:rsidRPr="002A5C36" w:rsidRDefault="002A5C36" w:rsidP="00201F65">
            <w:pPr>
              <w:pStyle w:val="Standard"/>
              <w:snapToGrid w:val="0"/>
              <w:rPr>
                <w:rFonts w:ascii="Calibri" w:hAnsi="Calibri" w:cs="Calibri"/>
                <w:color w:val="000000"/>
                <w:sz w:val="22"/>
                <w:szCs w:val="22"/>
              </w:rPr>
            </w:pPr>
          </w:p>
          <w:p w14:paraId="2AA72A5D" w14:textId="77777777" w:rsidR="002A5C36" w:rsidRPr="002A5C36" w:rsidRDefault="002A5C36" w:rsidP="00201F65">
            <w:pPr>
              <w:pStyle w:val="Standard"/>
              <w:snapToGrid w:val="0"/>
              <w:rPr>
                <w:rFonts w:ascii="Calibri" w:hAnsi="Calibri" w:cs="Calibri"/>
                <w:color w:val="000000"/>
                <w:sz w:val="22"/>
                <w:szCs w:val="22"/>
              </w:rPr>
            </w:pPr>
          </w:p>
          <w:p w14:paraId="25D905C5" w14:textId="77777777" w:rsidR="002A5C36" w:rsidRPr="002A5C36" w:rsidRDefault="002A5C36" w:rsidP="00201F65">
            <w:pPr>
              <w:pStyle w:val="Standard"/>
              <w:snapToGrid w:val="0"/>
              <w:rPr>
                <w:rFonts w:ascii="Calibri" w:hAnsi="Calibri" w:cs="Calibri"/>
                <w:color w:val="000000"/>
                <w:sz w:val="22"/>
                <w:szCs w:val="22"/>
              </w:rPr>
            </w:pPr>
          </w:p>
          <w:p w14:paraId="6E889943" w14:textId="77777777" w:rsidR="002A5C36" w:rsidRPr="002A5C36" w:rsidRDefault="002A5C36" w:rsidP="00201F65">
            <w:pPr>
              <w:pStyle w:val="Standard"/>
              <w:snapToGrid w:val="0"/>
              <w:rPr>
                <w:rFonts w:ascii="Calibri" w:hAnsi="Calibri" w:cs="Calibri"/>
                <w:color w:val="000000"/>
                <w:sz w:val="22"/>
                <w:szCs w:val="22"/>
              </w:rPr>
            </w:pPr>
          </w:p>
          <w:p w14:paraId="24460ADF" w14:textId="77777777" w:rsidR="002A5C36" w:rsidRPr="002A5C36" w:rsidRDefault="002A5C36" w:rsidP="00201F65">
            <w:pPr>
              <w:pStyle w:val="Standard"/>
              <w:snapToGrid w:val="0"/>
              <w:rPr>
                <w:rFonts w:ascii="Calibri" w:hAnsi="Calibri" w:cs="Calibri"/>
                <w:color w:val="000000"/>
                <w:sz w:val="22"/>
                <w:szCs w:val="22"/>
              </w:rPr>
            </w:pPr>
          </w:p>
          <w:p w14:paraId="7A46E67C" w14:textId="77777777" w:rsidR="002A5C36" w:rsidRPr="002A5C36" w:rsidRDefault="002A5C36" w:rsidP="00201F65">
            <w:pPr>
              <w:pStyle w:val="Standard"/>
              <w:snapToGrid w:val="0"/>
              <w:rPr>
                <w:rFonts w:ascii="Calibri" w:hAnsi="Calibri" w:cs="Calibri"/>
                <w:color w:val="000000"/>
                <w:sz w:val="22"/>
                <w:szCs w:val="22"/>
              </w:rPr>
            </w:pPr>
          </w:p>
          <w:p w14:paraId="4694BB08" w14:textId="531FBF1C" w:rsidR="002A5C36" w:rsidRPr="002A5C36" w:rsidRDefault="002A5C36" w:rsidP="00201F65">
            <w:pPr>
              <w:pStyle w:val="Standard"/>
              <w:snapToGrid w:val="0"/>
              <w:rPr>
                <w:rFonts w:ascii="Calibri" w:hAnsi="Calibri" w:cs="Calibri"/>
                <w:color w:val="000000"/>
                <w:sz w:val="22"/>
                <w:szCs w:val="22"/>
              </w:rPr>
            </w:pPr>
          </w:p>
        </w:tc>
      </w:tr>
      <w:tr w:rsidR="00F94E7B" w:rsidRPr="002A5C36" w14:paraId="0FDBC589" w14:textId="77777777" w:rsidTr="00201F65">
        <w:trPr>
          <w:trHeight w:val="4138"/>
        </w:trPr>
        <w:tc>
          <w:tcPr>
            <w:tcW w:w="1343"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14:paraId="4431F0ED" w14:textId="77777777" w:rsidR="00F94E7B" w:rsidRPr="002A5C36" w:rsidRDefault="00F94E7B" w:rsidP="00201F65">
            <w:pPr>
              <w:pStyle w:val="Standard"/>
              <w:rPr>
                <w:rFonts w:ascii="Calibri" w:hAnsi="Calibri" w:cs="Calibri"/>
                <w:b/>
                <w:sz w:val="22"/>
                <w:szCs w:val="22"/>
              </w:rPr>
            </w:pPr>
            <w:r w:rsidRPr="002A5C36">
              <w:rPr>
                <w:rFonts w:ascii="Calibri" w:hAnsi="Calibri" w:cs="Calibri"/>
                <w:b/>
                <w:sz w:val="22"/>
                <w:szCs w:val="22"/>
              </w:rPr>
              <w:lastRenderedPageBreak/>
              <w:t>Development</w:t>
            </w:r>
          </w:p>
          <w:p w14:paraId="4AF49E0C" w14:textId="77777777" w:rsidR="00F94E7B" w:rsidRPr="002A5C36" w:rsidRDefault="00F94E7B" w:rsidP="00201F65">
            <w:pPr>
              <w:pStyle w:val="Standard"/>
              <w:rPr>
                <w:rFonts w:ascii="Calibri" w:hAnsi="Calibri" w:cs="Calibri"/>
                <w:b/>
                <w:sz w:val="22"/>
                <w:szCs w:val="22"/>
              </w:rPr>
            </w:pPr>
          </w:p>
          <w:p w14:paraId="522D6F48" w14:textId="77777777" w:rsidR="00F94E7B" w:rsidRPr="002A5C36" w:rsidRDefault="00F94E7B" w:rsidP="00201F65">
            <w:pPr>
              <w:pStyle w:val="Standard"/>
              <w:rPr>
                <w:rFonts w:ascii="Calibri" w:hAnsi="Calibri" w:cs="Calibri"/>
                <w:sz w:val="22"/>
                <w:szCs w:val="22"/>
              </w:rPr>
            </w:pPr>
          </w:p>
          <w:p w14:paraId="341308C1" w14:textId="77777777" w:rsidR="00F94E7B" w:rsidRPr="002A5C36" w:rsidRDefault="00F94E7B" w:rsidP="00201F65">
            <w:pPr>
              <w:pStyle w:val="Standard"/>
              <w:rPr>
                <w:rFonts w:ascii="Calibri" w:hAnsi="Calibri" w:cs="Calibri"/>
                <w:sz w:val="22"/>
                <w:szCs w:val="22"/>
              </w:rPr>
            </w:pPr>
          </w:p>
          <w:p w14:paraId="5943A7A8" w14:textId="77777777" w:rsidR="00F94E7B" w:rsidRPr="002A5C36" w:rsidRDefault="00F94E7B" w:rsidP="00201F65">
            <w:pPr>
              <w:pStyle w:val="Standard"/>
              <w:rPr>
                <w:rFonts w:ascii="Calibri" w:hAnsi="Calibri" w:cs="Calibri"/>
                <w:sz w:val="22"/>
                <w:szCs w:val="22"/>
              </w:rPr>
            </w:pPr>
          </w:p>
          <w:p w14:paraId="1383C62E" w14:textId="77777777" w:rsidR="00F94E7B" w:rsidRPr="002A5C36" w:rsidRDefault="00F94E7B" w:rsidP="00201F65">
            <w:pPr>
              <w:pStyle w:val="Standard"/>
              <w:rPr>
                <w:rFonts w:ascii="Calibri" w:hAnsi="Calibri" w:cs="Calibri"/>
                <w:sz w:val="22"/>
                <w:szCs w:val="22"/>
              </w:rPr>
            </w:pPr>
          </w:p>
          <w:p w14:paraId="415686A3" w14:textId="77777777" w:rsidR="00F94E7B" w:rsidRPr="002A5C36" w:rsidRDefault="00F94E7B" w:rsidP="00201F65">
            <w:pPr>
              <w:pStyle w:val="Standard"/>
              <w:rPr>
                <w:rFonts w:ascii="Calibri" w:hAnsi="Calibri" w:cs="Calibri"/>
                <w:sz w:val="22"/>
                <w:szCs w:val="22"/>
              </w:rPr>
            </w:pPr>
          </w:p>
          <w:p w14:paraId="2F77F056" w14:textId="77777777" w:rsidR="00F94E7B" w:rsidRPr="002A5C36" w:rsidRDefault="00F94E7B" w:rsidP="00201F65">
            <w:pPr>
              <w:pStyle w:val="Standard"/>
              <w:rPr>
                <w:rFonts w:ascii="Calibri" w:hAnsi="Calibri" w:cs="Calibri"/>
                <w:sz w:val="22"/>
                <w:szCs w:val="22"/>
              </w:rPr>
            </w:pPr>
          </w:p>
          <w:p w14:paraId="274BD3E8" w14:textId="77777777" w:rsidR="00F94E7B" w:rsidRPr="002A5C36" w:rsidRDefault="00F94E7B" w:rsidP="00201F65">
            <w:pPr>
              <w:pStyle w:val="Standard"/>
              <w:rPr>
                <w:rFonts w:ascii="Calibri" w:hAnsi="Calibri" w:cs="Calibri"/>
                <w:sz w:val="22"/>
                <w:szCs w:val="22"/>
              </w:rPr>
            </w:pPr>
          </w:p>
          <w:p w14:paraId="67A1003E" w14:textId="77777777" w:rsidR="00F94E7B" w:rsidRPr="002A5C36" w:rsidRDefault="00F94E7B" w:rsidP="00201F65">
            <w:pPr>
              <w:pStyle w:val="Standard"/>
              <w:rPr>
                <w:rFonts w:ascii="Calibri" w:hAnsi="Calibri" w:cs="Calibri"/>
                <w:sz w:val="22"/>
                <w:szCs w:val="22"/>
              </w:rPr>
            </w:pPr>
          </w:p>
          <w:p w14:paraId="269328EE" w14:textId="77777777" w:rsidR="00F94E7B" w:rsidRPr="002A5C36" w:rsidRDefault="00F94E7B" w:rsidP="00201F65">
            <w:pPr>
              <w:pStyle w:val="Standard"/>
              <w:rPr>
                <w:rFonts w:ascii="Calibri" w:hAnsi="Calibri" w:cs="Calibri"/>
                <w:sz w:val="22"/>
                <w:szCs w:val="22"/>
              </w:rPr>
            </w:pPr>
          </w:p>
          <w:p w14:paraId="7695FF8F" w14:textId="77777777" w:rsidR="00F94E7B" w:rsidRPr="002A5C36" w:rsidRDefault="00F94E7B" w:rsidP="00201F65">
            <w:pPr>
              <w:pStyle w:val="Standard"/>
              <w:rPr>
                <w:rFonts w:ascii="Calibri" w:hAnsi="Calibri" w:cs="Calibri"/>
                <w:sz w:val="22"/>
                <w:szCs w:val="22"/>
              </w:rPr>
            </w:pPr>
          </w:p>
          <w:p w14:paraId="737A0DA1" w14:textId="77777777" w:rsidR="00F94E7B" w:rsidRPr="002A5C36" w:rsidRDefault="00F94E7B" w:rsidP="00201F65">
            <w:pPr>
              <w:pStyle w:val="Standard"/>
              <w:rPr>
                <w:rFonts w:ascii="Calibri" w:hAnsi="Calibri" w:cs="Calibri"/>
                <w:sz w:val="22"/>
                <w:szCs w:val="22"/>
              </w:rPr>
            </w:pPr>
          </w:p>
          <w:p w14:paraId="2C69BCEB" w14:textId="77777777" w:rsidR="00F94E7B" w:rsidRPr="002A5C36" w:rsidRDefault="00F94E7B" w:rsidP="00201F65">
            <w:pPr>
              <w:pStyle w:val="Standard"/>
              <w:rPr>
                <w:rFonts w:ascii="Calibri" w:hAnsi="Calibri" w:cs="Calibri"/>
                <w:sz w:val="22"/>
                <w:szCs w:val="22"/>
              </w:rPr>
            </w:pPr>
          </w:p>
          <w:p w14:paraId="6F815EB5" w14:textId="77777777" w:rsidR="00F94E7B" w:rsidRPr="002A5C36" w:rsidRDefault="00F94E7B" w:rsidP="00201F65">
            <w:pPr>
              <w:pStyle w:val="Standard"/>
              <w:rPr>
                <w:rFonts w:ascii="Calibri" w:hAnsi="Calibri" w:cs="Calibri"/>
                <w:sz w:val="22"/>
                <w:szCs w:val="22"/>
              </w:rPr>
            </w:pPr>
          </w:p>
          <w:p w14:paraId="511B2FB4" w14:textId="77777777" w:rsidR="00F94E7B" w:rsidRPr="002A5C36" w:rsidRDefault="00F94E7B" w:rsidP="00201F65">
            <w:pPr>
              <w:pStyle w:val="Standard"/>
              <w:rPr>
                <w:rFonts w:ascii="Calibri" w:hAnsi="Calibri" w:cs="Calibri"/>
                <w:sz w:val="22"/>
                <w:szCs w:val="22"/>
              </w:rPr>
            </w:pPr>
          </w:p>
          <w:p w14:paraId="1B01E03D" w14:textId="77777777" w:rsidR="00F94E7B" w:rsidRPr="002A5C36" w:rsidRDefault="00F94E7B" w:rsidP="00201F65">
            <w:pPr>
              <w:pStyle w:val="Standard"/>
              <w:rPr>
                <w:rFonts w:ascii="Calibri" w:hAnsi="Calibri" w:cs="Calibri"/>
                <w:sz w:val="22"/>
                <w:szCs w:val="22"/>
              </w:rPr>
            </w:pPr>
          </w:p>
          <w:p w14:paraId="32044174" w14:textId="77777777" w:rsidR="00F94E7B" w:rsidRPr="002A5C36" w:rsidRDefault="00F94E7B" w:rsidP="00201F65">
            <w:pPr>
              <w:pStyle w:val="Standard"/>
              <w:rPr>
                <w:rFonts w:ascii="Calibri" w:hAnsi="Calibri" w:cs="Calibri"/>
                <w:sz w:val="22"/>
                <w:szCs w:val="22"/>
              </w:rPr>
            </w:pPr>
          </w:p>
          <w:p w14:paraId="684FC8F1" w14:textId="77777777" w:rsidR="00F94E7B" w:rsidRPr="002A5C36" w:rsidRDefault="00F94E7B" w:rsidP="00201F65">
            <w:pPr>
              <w:pStyle w:val="Standard"/>
              <w:rPr>
                <w:rFonts w:ascii="Calibri" w:hAnsi="Calibri" w:cs="Calibri"/>
                <w:sz w:val="22"/>
                <w:szCs w:val="22"/>
              </w:rPr>
            </w:pPr>
          </w:p>
          <w:p w14:paraId="57DCC288" w14:textId="77777777" w:rsidR="00F94E7B" w:rsidRPr="002A5C36" w:rsidRDefault="00F94E7B" w:rsidP="00201F65">
            <w:pPr>
              <w:pStyle w:val="Standard"/>
              <w:rPr>
                <w:rFonts w:ascii="Calibri" w:hAnsi="Calibri" w:cs="Calibri"/>
                <w:sz w:val="22"/>
                <w:szCs w:val="22"/>
              </w:rPr>
            </w:pPr>
          </w:p>
          <w:p w14:paraId="5FE7AC19" w14:textId="77777777" w:rsidR="00F94E7B" w:rsidRPr="002A5C36" w:rsidRDefault="00F94E7B" w:rsidP="00201F65">
            <w:pPr>
              <w:pStyle w:val="Standard"/>
              <w:rPr>
                <w:rFonts w:ascii="Calibri" w:hAnsi="Calibri" w:cs="Calibri"/>
                <w:sz w:val="22"/>
                <w:szCs w:val="22"/>
              </w:rPr>
            </w:pPr>
          </w:p>
          <w:p w14:paraId="55C211EC" w14:textId="77777777" w:rsidR="00F94E7B" w:rsidRPr="002A5C36" w:rsidRDefault="00F94E7B" w:rsidP="00201F65">
            <w:pPr>
              <w:pStyle w:val="Standard"/>
              <w:rPr>
                <w:rFonts w:ascii="Calibri" w:hAnsi="Calibri" w:cs="Calibri"/>
                <w:sz w:val="22"/>
                <w:szCs w:val="22"/>
              </w:rPr>
            </w:pPr>
          </w:p>
          <w:p w14:paraId="11367895" w14:textId="77777777" w:rsidR="00F94E7B" w:rsidRPr="002A5C36" w:rsidRDefault="00F94E7B" w:rsidP="00201F65">
            <w:pPr>
              <w:pStyle w:val="Standard"/>
              <w:rPr>
                <w:rFonts w:ascii="Calibri" w:hAnsi="Calibri" w:cs="Calibri"/>
                <w:sz w:val="22"/>
                <w:szCs w:val="22"/>
              </w:rPr>
            </w:pPr>
          </w:p>
        </w:tc>
        <w:tc>
          <w:tcPr>
            <w:tcW w:w="40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BCAA8B" w14:textId="4BA9CBE8" w:rsidR="00F94E7B" w:rsidRPr="002A5C36" w:rsidRDefault="00FE2746" w:rsidP="00201F65">
            <w:pPr>
              <w:pStyle w:val="Standard"/>
              <w:snapToGrid w:val="0"/>
              <w:rPr>
                <w:rFonts w:ascii="Calibri" w:hAnsi="Calibri" w:cs="Calibri"/>
                <w:sz w:val="22"/>
                <w:szCs w:val="22"/>
              </w:rPr>
            </w:pPr>
            <w:r w:rsidRPr="002A5C36">
              <w:rPr>
                <w:rFonts w:ascii="Calibri" w:hAnsi="Calibri" w:cs="Calibri"/>
                <w:sz w:val="22"/>
                <w:szCs w:val="22"/>
              </w:rPr>
              <w:t>Activity 1, student led:</w:t>
            </w:r>
          </w:p>
          <w:p w14:paraId="4C004F1C" w14:textId="45596D60" w:rsidR="00FE2746" w:rsidRPr="002A5C36" w:rsidRDefault="00FE2746" w:rsidP="00201F65">
            <w:pPr>
              <w:pStyle w:val="Standard"/>
              <w:snapToGrid w:val="0"/>
              <w:rPr>
                <w:rFonts w:ascii="Calibri" w:hAnsi="Calibri" w:cs="Calibri"/>
                <w:sz w:val="22"/>
                <w:szCs w:val="22"/>
              </w:rPr>
            </w:pPr>
            <w:r w:rsidRPr="002A5C36">
              <w:rPr>
                <w:rFonts w:ascii="Calibri" w:hAnsi="Calibri" w:cs="Calibri"/>
                <w:sz w:val="22"/>
                <w:szCs w:val="22"/>
              </w:rPr>
              <w:t>Think-pair-share what do you think the key</w:t>
            </w:r>
            <w:r w:rsidR="00561900" w:rsidRPr="002A5C36">
              <w:rPr>
                <w:rFonts w:ascii="Calibri" w:hAnsi="Calibri" w:cs="Calibri"/>
                <w:sz w:val="22"/>
                <w:szCs w:val="22"/>
              </w:rPr>
              <w:t xml:space="preserve"> </w:t>
            </w:r>
            <w:r w:rsidRPr="002A5C36">
              <w:rPr>
                <w:rFonts w:ascii="Calibri" w:hAnsi="Calibri" w:cs="Calibri"/>
                <w:sz w:val="22"/>
                <w:szCs w:val="22"/>
              </w:rPr>
              <w:t xml:space="preserve">challenges are for families in the modern world. </w:t>
            </w:r>
          </w:p>
          <w:p w14:paraId="49896226" w14:textId="36872E09" w:rsidR="00FE2746" w:rsidRPr="002A5C36" w:rsidRDefault="00FE2746" w:rsidP="00201F65">
            <w:pPr>
              <w:pStyle w:val="Standard"/>
              <w:snapToGrid w:val="0"/>
              <w:rPr>
                <w:rFonts w:ascii="Calibri" w:hAnsi="Calibri" w:cs="Calibri"/>
                <w:sz w:val="22"/>
                <w:szCs w:val="22"/>
              </w:rPr>
            </w:pPr>
          </w:p>
          <w:p w14:paraId="16F1268D" w14:textId="0541951D" w:rsidR="00FE2746" w:rsidRPr="002A5C36" w:rsidRDefault="00FE2746" w:rsidP="00FE2746">
            <w:pPr>
              <w:pStyle w:val="Standard"/>
              <w:snapToGrid w:val="0"/>
              <w:rPr>
                <w:rFonts w:ascii="Calibri" w:hAnsi="Calibri" w:cs="Calibri"/>
                <w:sz w:val="22"/>
                <w:szCs w:val="22"/>
              </w:rPr>
            </w:pPr>
            <w:r w:rsidRPr="002A5C36">
              <w:rPr>
                <w:rFonts w:ascii="Calibri" w:hAnsi="Calibri" w:cs="Calibri"/>
                <w:sz w:val="22"/>
                <w:szCs w:val="22"/>
              </w:rPr>
              <w:t xml:space="preserve">a) Students can work individually, in pairs or in group. Consider the issues the different couples are facing.  What are the options that the couples have and think about how the themes from last lesson as shown in the Gospels can help support in these times.  </w:t>
            </w:r>
          </w:p>
          <w:p w14:paraId="40021E66" w14:textId="2C5516FB" w:rsidR="00B43F88" w:rsidRPr="002A5C36" w:rsidRDefault="00B43F88" w:rsidP="00FE2746">
            <w:pPr>
              <w:pStyle w:val="Standard"/>
              <w:snapToGrid w:val="0"/>
              <w:rPr>
                <w:rFonts w:ascii="Calibri" w:hAnsi="Calibri" w:cs="Calibri"/>
                <w:sz w:val="22"/>
                <w:szCs w:val="22"/>
              </w:rPr>
            </w:pPr>
          </w:p>
          <w:p w14:paraId="575F728D" w14:textId="3DE82C2B" w:rsidR="00B43F88" w:rsidRPr="002A5C36" w:rsidRDefault="00B43F88" w:rsidP="00FE2746">
            <w:pPr>
              <w:pStyle w:val="Standard"/>
              <w:snapToGrid w:val="0"/>
              <w:rPr>
                <w:rFonts w:ascii="Calibri" w:hAnsi="Calibri" w:cs="Calibri"/>
                <w:sz w:val="22"/>
                <w:szCs w:val="22"/>
              </w:rPr>
            </w:pPr>
            <w:r w:rsidRPr="002A5C36">
              <w:rPr>
                <w:rFonts w:ascii="Calibri" w:hAnsi="Calibri" w:cs="Calibri"/>
                <w:sz w:val="22"/>
                <w:szCs w:val="22"/>
              </w:rPr>
              <w:t>Activi</w:t>
            </w:r>
            <w:r w:rsidR="00D56CBC" w:rsidRPr="002A5C36">
              <w:rPr>
                <w:rFonts w:ascii="Calibri" w:hAnsi="Calibri" w:cs="Calibri"/>
                <w:sz w:val="22"/>
                <w:szCs w:val="22"/>
              </w:rPr>
              <w:t>ty</w:t>
            </w:r>
            <w:r w:rsidRPr="002A5C36">
              <w:rPr>
                <w:rFonts w:ascii="Calibri" w:hAnsi="Calibri" w:cs="Calibri"/>
                <w:sz w:val="22"/>
                <w:szCs w:val="22"/>
              </w:rPr>
              <w:t xml:space="preserve"> 2</w:t>
            </w:r>
            <w:r w:rsidR="002A5C36" w:rsidRPr="002A5C36">
              <w:rPr>
                <w:rFonts w:ascii="Calibri" w:hAnsi="Calibri" w:cs="Calibri"/>
                <w:sz w:val="22"/>
                <w:szCs w:val="22"/>
              </w:rPr>
              <w:t>, student/teacher-led:</w:t>
            </w:r>
          </w:p>
          <w:p w14:paraId="2DB524BA" w14:textId="61B72B5A" w:rsidR="002A5C36" w:rsidRPr="002A5C36" w:rsidRDefault="002A5C36" w:rsidP="00FE2746">
            <w:pPr>
              <w:pStyle w:val="Standard"/>
              <w:snapToGrid w:val="0"/>
              <w:rPr>
                <w:rFonts w:ascii="Calibri" w:hAnsi="Calibri" w:cs="Calibri"/>
                <w:sz w:val="22"/>
                <w:szCs w:val="22"/>
              </w:rPr>
            </w:pPr>
            <w:r w:rsidRPr="002A5C36">
              <w:rPr>
                <w:rFonts w:ascii="Calibri" w:hAnsi="Calibri" w:cs="Calibri"/>
                <w:sz w:val="22"/>
                <w:szCs w:val="22"/>
              </w:rPr>
              <w:t xml:space="preserve">Students to correlate data from the class – can do hands up collection or if students are more comfortable not sharing could do an anonymous vote.  Share results on the board with tally for each choice.  Teacher then to probe students with the reasons for the class’ findings. </w:t>
            </w:r>
          </w:p>
          <w:p w14:paraId="70943EB2" w14:textId="1F31B92E" w:rsidR="00E26486" w:rsidRPr="002A5C36" w:rsidRDefault="00E26486" w:rsidP="00FE2746">
            <w:pPr>
              <w:pStyle w:val="Standard"/>
              <w:snapToGrid w:val="0"/>
              <w:rPr>
                <w:rFonts w:ascii="Calibri" w:hAnsi="Calibri" w:cs="Calibri"/>
                <w:sz w:val="22"/>
                <w:szCs w:val="22"/>
              </w:rPr>
            </w:pPr>
          </w:p>
          <w:p w14:paraId="5199D0C8" w14:textId="14EB75E8" w:rsidR="002A5C36" w:rsidRPr="002A5C36" w:rsidRDefault="002A5C36" w:rsidP="00FE2746">
            <w:pPr>
              <w:pStyle w:val="Standard"/>
              <w:snapToGrid w:val="0"/>
              <w:rPr>
                <w:rFonts w:ascii="Calibri" w:hAnsi="Calibri" w:cs="Calibri"/>
                <w:sz w:val="22"/>
                <w:szCs w:val="22"/>
              </w:rPr>
            </w:pPr>
          </w:p>
          <w:p w14:paraId="2816F251" w14:textId="135AC746" w:rsidR="002A5C36" w:rsidRPr="002A5C36" w:rsidRDefault="002A5C36" w:rsidP="00FE2746">
            <w:pPr>
              <w:pStyle w:val="Standard"/>
              <w:snapToGrid w:val="0"/>
              <w:rPr>
                <w:rFonts w:ascii="Calibri" w:hAnsi="Calibri" w:cs="Calibri"/>
                <w:sz w:val="22"/>
                <w:szCs w:val="22"/>
              </w:rPr>
            </w:pPr>
          </w:p>
          <w:p w14:paraId="1C9B8499" w14:textId="153AB5F4" w:rsidR="002A5C36" w:rsidRPr="002A5C36" w:rsidRDefault="002A5C36" w:rsidP="00FE2746">
            <w:pPr>
              <w:pStyle w:val="Standard"/>
              <w:snapToGrid w:val="0"/>
              <w:rPr>
                <w:rFonts w:ascii="Calibri" w:hAnsi="Calibri" w:cs="Calibri"/>
                <w:sz w:val="22"/>
                <w:szCs w:val="22"/>
              </w:rPr>
            </w:pPr>
          </w:p>
          <w:p w14:paraId="0863195A" w14:textId="5CD03EA7" w:rsidR="002A5C36" w:rsidRPr="002A5C36" w:rsidRDefault="002A5C36" w:rsidP="00FE2746">
            <w:pPr>
              <w:pStyle w:val="Standard"/>
              <w:snapToGrid w:val="0"/>
              <w:rPr>
                <w:rFonts w:ascii="Calibri" w:hAnsi="Calibri" w:cs="Calibri"/>
                <w:sz w:val="22"/>
                <w:szCs w:val="22"/>
              </w:rPr>
            </w:pPr>
          </w:p>
          <w:p w14:paraId="008AA734" w14:textId="77777777" w:rsidR="002A5C36" w:rsidRPr="002A5C36" w:rsidRDefault="002A5C36" w:rsidP="00FE2746">
            <w:pPr>
              <w:pStyle w:val="Standard"/>
              <w:snapToGrid w:val="0"/>
              <w:rPr>
                <w:rFonts w:ascii="Calibri" w:hAnsi="Calibri" w:cs="Calibri"/>
                <w:sz w:val="22"/>
                <w:szCs w:val="22"/>
              </w:rPr>
            </w:pPr>
            <w:r w:rsidRPr="002A5C36">
              <w:rPr>
                <w:rFonts w:ascii="Calibri" w:hAnsi="Calibri" w:cs="Calibri"/>
                <w:sz w:val="22"/>
                <w:szCs w:val="22"/>
              </w:rPr>
              <w:t>Activity 3:</w:t>
            </w:r>
          </w:p>
          <w:p w14:paraId="5FD33217" w14:textId="58FA7B73" w:rsidR="002A5C36" w:rsidRPr="002A5C36" w:rsidRDefault="002A5C36" w:rsidP="00FE2746">
            <w:pPr>
              <w:pStyle w:val="Standard"/>
              <w:snapToGrid w:val="0"/>
              <w:rPr>
                <w:rFonts w:ascii="Calibri" w:hAnsi="Calibri" w:cs="Calibri"/>
                <w:sz w:val="22"/>
                <w:szCs w:val="22"/>
              </w:rPr>
            </w:pPr>
            <w:r w:rsidRPr="002A5C36">
              <w:rPr>
                <w:rFonts w:ascii="Calibri" w:hAnsi="Calibri" w:cs="Calibri"/>
                <w:sz w:val="22"/>
                <w:szCs w:val="22"/>
              </w:rPr>
              <w:t xml:space="preserve">Teacher-led: Teacher to teach about the olive shoot analogy.  The importance of the role of the parents needs to be clear here to the students. The responsibility for Catholic couples is not just to reproduce but to also nourish and support children within the faith.  </w:t>
            </w:r>
          </w:p>
          <w:p w14:paraId="68F65875" w14:textId="77777777" w:rsidR="002A5C36" w:rsidRPr="002A5C36" w:rsidRDefault="002A5C36" w:rsidP="00FE2746">
            <w:pPr>
              <w:pStyle w:val="Standard"/>
              <w:snapToGrid w:val="0"/>
              <w:rPr>
                <w:rFonts w:ascii="Calibri" w:hAnsi="Calibri" w:cs="Calibri"/>
                <w:sz w:val="22"/>
                <w:szCs w:val="22"/>
              </w:rPr>
            </w:pPr>
          </w:p>
          <w:p w14:paraId="3C0065E8" w14:textId="598546B4" w:rsidR="002A5C36" w:rsidRPr="002A5C36" w:rsidRDefault="002A5C36" w:rsidP="00FE2746">
            <w:pPr>
              <w:pStyle w:val="Standard"/>
              <w:snapToGrid w:val="0"/>
              <w:rPr>
                <w:rFonts w:ascii="Calibri" w:hAnsi="Calibri" w:cs="Calibri"/>
                <w:sz w:val="22"/>
                <w:szCs w:val="22"/>
              </w:rPr>
            </w:pPr>
            <w:r w:rsidRPr="002A5C36">
              <w:rPr>
                <w:rFonts w:ascii="Calibri" w:hAnsi="Calibri" w:cs="Calibri"/>
                <w:sz w:val="22"/>
                <w:szCs w:val="22"/>
              </w:rPr>
              <w:t>Student-led:</w:t>
            </w:r>
          </w:p>
          <w:p w14:paraId="1168F638" w14:textId="710BA188" w:rsidR="002A5C36" w:rsidRPr="002A5C36" w:rsidRDefault="002A5C36" w:rsidP="00FE2746">
            <w:pPr>
              <w:pStyle w:val="Standard"/>
              <w:snapToGrid w:val="0"/>
              <w:rPr>
                <w:rFonts w:ascii="Calibri" w:hAnsi="Calibri" w:cs="Calibri"/>
                <w:sz w:val="22"/>
                <w:szCs w:val="22"/>
              </w:rPr>
            </w:pPr>
            <w:r w:rsidRPr="002A5C36">
              <w:rPr>
                <w:rFonts w:ascii="Calibri" w:hAnsi="Calibri" w:cs="Calibri"/>
                <w:sz w:val="22"/>
                <w:szCs w:val="22"/>
              </w:rPr>
              <w:t>Think-pair-share:</w:t>
            </w:r>
          </w:p>
          <w:p w14:paraId="639D5289" w14:textId="729FE8E5" w:rsidR="002A5C36" w:rsidRPr="002A5C36" w:rsidRDefault="002A5C36" w:rsidP="002A5C36">
            <w:pPr>
              <w:pStyle w:val="Standard"/>
              <w:snapToGrid w:val="0"/>
              <w:rPr>
                <w:rFonts w:ascii="Calibri" w:hAnsi="Calibri" w:cs="Calibri"/>
                <w:sz w:val="22"/>
                <w:szCs w:val="22"/>
              </w:rPr>
            </w:pPr>
            <w:r w:rsidRPr="002A5C36">
              <w:rPr>
                <w:rFonts w:ascii="Calibri" w:hAnsi="Calibri" w:cs="Calibri"/>
                <w:sz w:val="22"/>
                <w:szCs w:val="22"/>
              </w:rPr>
              <w:t xml:space="preserve">What do you think are the key things families should do to embed a strong foundation of Gospel values within the household? </w:t>
            </w:r>
          </w:p>
          <w:p w14:paraId="6640E31A" w14:textId="77777777" w:rsidR="002A5C36" w:rsidRPr="002A5C36" w:rsidRDefault="002A5C36" w:rsidP="00FE2746">
            <w:pPr>
              <w:pStyle w:val="Standard"/>
              <w:snapToGrid w:val="0"/>
              <w:rPr>
                <w:rFonts w:ascii="Calibri" w:hAnsi="Calibri" w:cs="Calibri"/>
                <w:sz w:val="22"/>
                <w:szCs w:val="22"/>
              </w:rPr>
            </w:pPr>
          </w:p>
          <w:p w14:paraId="7AFDEE20" w14:textId="77777777" w:rsidR="00FE2746" w:rsidRPr="002A5C36" w:rsidRDefault="00FE2746" w:rsidP="00201F65">
            <w:pPr>
              <w:pStyle w:val="Standard"/>
              <w:snapToGrid w:val="0"/>
              <w:rPr>
                <w:rFonts w:ascii="Calibri" w:hAnsi="Calibri" w:cs="Calibri"/>
                <w:sz w:val="22"/>
                <w:szCs w:val="22"/>
              </w:rPr>
            </w:pPr>
          </w:p>
          <w:p w14:paraId="21BA2CA6" w14:textId="77777777" w:rsidR="00F94E7B" w:rsidRPr="002A5C36" w:rsidRDefault="00F94E7B" w:rsidP="00201F65">
            <w:pPr>
              <w:pStyle w:val="Standard"/>
              <w:snapToGrid w:val="0"/>
              <w:rPr>
                <w:rFonts w:ascii="Calibri" w:hAnsi="Calibri" w:cs="Calibri"/>
                <w:sz w:val="22"/>
                <w:szCs w:val="22"/>
              </w:rPr>
            </w:pPr>
          </w:p>
          <w:p w14:paraId="4FFD9E4A" w14:textId="77777777" w:rsidR="002A5C36" w:rsidRPr="002A5C36" w:rsidRDefault="002A5C36" w:rsidP="00201F65">
            <w:pPr>
              <w:pStyle w:val="Standard"/>
              <w:snapToGrid w:val="0"/>
              <w:rPr>
                <w:rFonts w:ascii="Calibri" w:hAnsi="Calibri" w:cs="Calibri"/>
                <w:sz w:val="22"/>
                <w:szCs w:val="22"/>
              </w:rPr>
            </w:pPr>
          </w:p>
          <w:p w14:paraId="6F783AE9" w14:textId="77777777" w:rsidR="002A5C36" w:rsidRPr="002A5C36" w:rsidRDefault="002A5C36" w:rsidP="00201F65">
            <w:pPr>
              <w:pStyle w:val="Standard"/>
              <w:snapToGrid w:val="0"/>
              <w:rPr>
                <w:rFonts w:ascii="Calibri" w:hAnsi="Calibri" w:cs="Calibri"/>
                <w:sz w:val="22"/>
                <w:szCs w:val="22"/>
              </w:rPr>
            </w:pPr>
          </w:p>
          <w:p w14:paraId="23024B30" w14:textId="77777777" w:rsidR="002A5C36" w:rsidRPr="002A5C36" w:rsidRDefault="002A5C36" w:rsidP="00201F65">
            <w:pPr>
              <w:pStyle w:val="Standard"/>
              <w:snapToGrid w:val="0"/>
              <w:rPr>
                <w:rFonts w:ascii="Calibri" w:hAnsi="Calibri" w:cs="Calibri"/>
                <w:sz w:val="22"/>
                <w:szCs w:val="22"/>
              </w:rPr>
            </w:pPr>
          </w:p>
          <w:p w14:paraId="0D9D9DEF" w14:textId="77777777" w:rsidR="002A5C36" w:rsidRPr="002A5C36" w:rsidRDefault="002A5C36" w:rsidP="00201F65">
            <w:pPr>
              <w:pStyle w:val="Standard"/>
              <w:snapToGrid w:val="0"/>
              <w:rPr>
                <w:rFonts w:ascii="Calibri" w:hAnsi="Calibri" w:cs="Calibri"/>
                <w:sz w:val="22"/>
                <w:szCs w:val="22"/>
              </w:rPr>
            </w:pPr>
          </w:p>
          <w:p w14:paraId="620A7CD9" w14:textId="77777777" w:rsidR="002A5C36" w:rsidRPr="002A5C36" w:rsidRDefault="002A5C36" w:rsidP="00201F65">
            <w:pPr>
              <w:pStyle w:val="Standard"/>
              <w:snapToGrid w:val="0"/>
              <w:rPr>
                <w:rFonts w:ascii="Calibri" w:hAnsi="Calibri" w:cs="Calibri"/>
                <w:sz w:val="22"/>
                <w:szCs w:val="22"/>
              </w:rPr>
            </w:pPr>
          </w:p>
          <w:p w14:paraId="73AA8B27" w14:textId="77777777" w:rsidR="002A5C36" w:rsidRPr="002A5C36" w:rsidRDefault="002A5C36" w:rsidP="00201F65">
            <w:pPr>
              <w:pStyle w:val="Standard"/>
              <w:snapToGrid w:val="0"/>
              <w:rPr>
                <w:rFonts w:ascii="Calibri" w:hAnsi="Calibri" w:cs="Calibri"/>
                <w:sz w:val="22"/>
                <w:szCs w:val="22"/>
              </w:rPr>
            </w:pPr>
          </w:p>
          <w:p w14:paraId="28D2088F" w14:textId="77777777" w:rsidR="002A5C36" w:rsidRPr="002A5C36" w:rsidRDefault="002A5C36" w:rsidP="00201F65">
            <w:pPr>
              <w:pStyle w:val="Standard"/>
              <w:snapToGrid w:val="0"/>
              <w:rPr>
                <w:rFonts w:ascii="Calibri" w:hAnsi="Calibri" w:cs="Calibri"/>
                <w:sz w:val="22"/>
                <w:szCs w:val="22"/>
              </w:rPr>
            </w:pPr>
          </w:p>
          <w:p w14:paraId="460AEBB9" w14:textId="77777777" w:rsidR="002A5C36" w:rsidRPr="002A5C36" w:rsidRDefault="002A5C36" w:rsidP="00201F65">
            <w:pPr>
              <w:pStyle w:val="Standard"/>
              <w:snapToGrid w:val="0"/>
              <w:rPr>
                <w:rFonts w:ascii="Calibri" w:hAnsi="Calibri" w:cs="Calibri"/>
                <w:sz w:val="22"/>
                <w:szCs w:val="22"/>
              </w:rPr>
            </w:pPr>
          </w:p>
          <w:p w14:paraId="637FC32E" w14:textId="77777777" w:rsidR="002A5C36" w:rsidRPr="002A5C36" w:rsidRDefault="002A5C36" w:rsidP="00201F65">
            <w:pPr>
              <w:pStyle w:val="Standard"/>
              <w:snapToGrid w:val="0"/>
              <w:rPr>
                <w:rFonts w:ascii="Calibri" w:hAnsi="Calibri" w:cs="Calibri"/>
                <w:sz w:val="22"/>
                <w:szCs w:val="22"/>
              </w:rPr>
            </w:pPr>
          </w:p>
          <w:p w14:paraId="2385697C" w14:textId="376FB193" w:rsidR="002A5C36" w:rsidRPr="002A5C36" w:rsidRDefault="002A5C36" w:rsidP="00201F65">
            <w:pPr>
              <w:pStyle w:val="Standard"/>
              <w:snapToGrid w:val="0"/>
              <w:rPr>
                <w:rFonts w:ascii="Calibri" w:hAnsi="Calibri" w:cs="Calibri"/>
                <w:sz w:val="22"/>
                <w:szCs w:val="22"/>
              </w:rPr>
            </w:pPr>
            <w:r w:rsidRPr="002A5C36">
              <w:rPr>
                <w:rFonts w:ascii="Calibri" w:hAnsi="Calibri" w:cs="Calibri"/>
                <w:sz w:val="22"/>
                <w:szCs w:val="22"/>
              </w:rPr>
              <w:t xml:space="preserve">Teacher-led: Teacher to </w:t>
            </w:r>
            <w:r w:rsidRPr="002A5C36">
              <w:rPr>
                <w:rFonts w:ascii="Calibri" w:hAnsi="Calibri" w:cs="Calibri"/>
                <w:sz w:val="22"/>
                <w:szCs w:val="22"/>
              </w:rPr>
              <w:t xml:space="preserve">clarify the three key responsibilities of the parents: daily prayer, reading the Bible and sharing the Eucharist.  </w:t>
            </w:r>
          </w:p>
          <w:p w14:paraId="689F8D4D" w14:textId="77777777" w:rsidR="002A5C36" w:rsidRPr="002A5C36" w:rsidRDefault="002A5C36" w:rsidP="00201F65">
            <w:pPr>
              <w:pStyle w:val="Standard"/>
              <w:snapToGrid w:val="0"/>
              <w:rPr>
                <w:rFonts w:ascii="Calibri" w:hAnsi="Calibri" w:cs="Calibri"/>
                <w:sz w:val="22"/>
                <w:szCs w:val="22"/>
              </w:rPr>
            </w:pPr>
            <w:r w:rsidRPr="002A5C36">
              <w:rPr>
                <w:rFonts w:ascii="Calibri" w:hAnsi="Calibri" w:cs="Calibri"/>
                <w:sz w:val="22"/>
                <w:szCs w:val="22"/>
              </w:rPr>
              <w:lastRenderedPageBreak/>
              <w:t xml:space="preserve">Students to think and write down all the challenges that families might have fulfilling these responsibilities. </w:t>
            </w:r>
          </w:p>
          <w:p w14:paraId="39431941" w14:textId="77777777" w:rsidR="002A5C36" w:rsidRPr="002A5C36" w:rsidRDefault="002A5C36" w:rsidP="00201F65">
            <w:pPr>
              <w:pStyle w:val="Standard"/>
              <w:snapToGrid w:val="0"/>
              <w:rPr>
                <w:rFonts w:ascii="Calibri" w:hAnsi="Calibri" w:cs="Calibri"/>
                <w:sz w:val="22"/>
                <w:szCs w:val="22"/>
              </w:rPr>
            </w:pPr>
          </w:p>
          <w:p w14:paraId="69041702" w14:textId="77777777" w:rsidR="002A5C36" w:rsidRPr="002A5C36" w:rsidRDefault="002A5C36" w:rsidP="00201F65">
            <w:pPr>
              <w:pStyle w:val="Standard"/>
              <w:snapToGrid w:val="0"/>
              <w:rPr>
                <w:rFonts w:ascii="Calibri" w:hAnsi="Calibri" w:cs="Calibri"/>
                <w:sz w:val="22"/>
                <w:szCs w:val="22"/>
              </w:rPr>
            </w:pPr>
            <w:r w:rsidRPr="002A5C36">
              <w:rPr>
                <w:rFonts w:ascii="Calibri" w:hAnsi="Calibri" w:cs="Calibri"/>
                <w:sz w:val="22"/>
                <w:szCs w:val="22"/>
              </w:rPr>
              <w:t>Activity 4:</w:t>
            </w:r>
          </w:p>
          <w:p w14:paraId="7D578939" w14:textId="77777777" w:rsidR="002A5C36" w:rsidRPr="002A5C36" w:rsidRDefault="002A5C36" w:rsidP="00201F65">
            <w:pPr>
              <w:pStyle w:val="Standard"/>
              <w:snapToGrid w:val="0"/>
              <w:rPr>
                <w:rFonts w:ascii="Calibri" w:hAnsi="Calibri" w:cs="Calibri"/>
                <w:sz w:val="22"/>
                <w:szCs w:val="22"/>
              </w:rPr>
            </w:pPr>
            <w:r w:rsidRPr="002A5C36">
              <w:rPr>
                <w:rFonts w:ascii="Calibri" w:hAnsi="Calibri" w:cs="Calibri"/>
                <w:sz w:val="22"/>
                <w:szCs w:val="22"/>
              </w:rPr>
              <w:t xml:space="preserve">Watch the clip on Pope Francis’ 8 tips to improve family life: </w:t>
            </w:r>
            <w:hyperlink r:id="rId5" w:history="1">
              <w:r w:rsidRPr="002A5C36">
                <w:rPr>
                  <w:rStyle w:val="Hyperlink"/>
                  <w:rFonts w:ascii="Calibri" w:hAnsi="Calibri" w:cs="Calibri"/>
                  <w:sz w:val="22"/>
                  <w:szCs w:val="22"/>
                  <w:lang w:val="en-US"/>
                </w:rPr>
                <w:t>https://www.youtube.com/watch?v=Tb_DEDs9u6k#a</w:t>
              </w:r>
              <w:r w:rsidRPr="002A5C36">
                <w:rPr>
                  <w:rStyle w:val="Hyperlink"/>
                  <w:rFonts w:ascii="Calibri" w:hAnsi="Calibri" w:cs="Calibri"/>
                  <w:sz w:val="22"/>
                  <w:szCs w:val="22"/>
                  <w:lang w:val="en-US"/>
                </w:rPr>
                <w:t>c</w:t>
              </w:r>
              <w:r w:rsidRPr="002A5C36">
                <w:rPr>
                  <w:rStyle w:val="Hyperlink"/>
                  <w:rFonts w:ascii="Calibri" w:hAnsi="Calibri" w:cs="Calibri"/>
                  <w:sz w:val="22"/>
                  <w:szCs w:val="22"/>
                  <w:lang w:val="en-US"/>
                </w:rPr>
                <w:t>tion=share</w:t>
              </w:r>
            </w:hyperlink>
          </w:p>
          <w:p w14:paraId="58CAEA34" w14:textId="77777777" w:rsidR="002A5C36" w:rsidRPr="002A5C36" w:rsidRDefault="002A5C36" w:rsidP="00201F65">
            <w:pPr>
              <w:pStyle w:val="Standard"/>
              <w:snapToGrid w:val="0"/>
              <w:rPr>
                <w:rFonts w:ascii="Calibri" w:hAnsi="Calibri" w:cs="Calibri"/>
                <w:sz w:val="22"/>
                <w:szCs w:val="22"/>
              </w:rPr>
            </w:pPr>
            <w:r w:rsidRPr="002A5C36">
              <w:rPr>
                <w:rFonts w:ascii="Calibri" w:hAnsi="Calibri" w:cs="Calibri"/>
                <w:sz w:val="22"/>
                <w:szCs w:val="22"/>
              </w:rPr>
              <w:t>Students can discuss and answers questions in their booklets:</w:t>
            </w:r>
          </w:p>
          <w:p w14:paraId="234EFDCB" w14:textId="77777777" w:rsidR="00000000" w:rsidRPr="002A5C36" w:rsidRDefault="00DB4BEC" w:rsidP="002A5C36">
            <w:pPr>
              <w:pStyle w:val="Standard"/>
              <w:numPr>
                <w:ilvl w:val="0"/>
                <w:numId w:val="1"/>
              </w:numPr>
              <w:snapToGrid w:val="0"/>
              <w:rPr>
                <w:rFonts w:ascii="Calibri" w:hAnsi="Calibri" w:cs="Calibri"/>
                <w:sz w:val="22"/>
                <w:szCs w:val="22"/>
              </w:rPr>
            </w:pPr>
            <w:r w:rsidRPr="002A5C36">
              <w:rPr>
                <w:rFonts w:ascii="Calibri" w:hAnsi="Calibri" w:cs="Calibri"/>
                <w:sz w:val="22"/>
                <w:szCs w:val="22"/>
              </w:rPr>
              <w:t xml:space="preserve">Describe in your own words what you believe the ‘culture of comfort’ to be. </w:t>
            </w:r>
          </w:p>
          <w:p w14:paraId="286B2B71" w14:textId="77777777" w:rsidR="00000000" w:rsidRPr="002A5C36" w:rsidRDefault="00DB4BEC" w:rsidP="002A5C36">
            <w:pPr>
              <w:pStyle w:val="Standard"/>
              <w:numPr>
                <w:ilvl w:val="0"/>
                <w:numId w:val="1"/>
              </w:numPr>
              <w:snapToGrid w:val="0"/>
              <w:rPr>
                <w:rFonts w:ascii="Calibri" w:hAnsi="Calibri" w:cs="Calibri"/>
                <w:sz w:val="22"/>
                <w:szCs w:val="22"/>
              </w:rPr>
            </w:pPr>
            <w:r w:rsidRPr="002A5C36">
              <w:rPr>
                <w:rFonts w:ascii="Calibri" w:hAnsi="Calibri" w:cs="Calibri"/>
                <w:sz w:val="22"/>
                <w:szCs w:val="22"/>
              </w:rPr>
              <w:t>How does the ‘culture of comfort’ undermine the duty to be fruitful?</w:t>
            </w:r>
          </w:p>
          <w:p w14:paraId="326E4799" w14:textId="77777777" w:rsidR="00000000" w:rsidRPr="002A5C36" w:rsidRDefault="00DB4BEC" w:rsidP="002A5C36">
            <w:pPr>
              <w:pStyle w:val="Standard"/>
              <w:numPr>
                <w:ilvl w:val="0"/>
                <w:numId w:val="1"/>
              </w:numPr>
              <w:snapToGrid w:val="0"/>
              <w:rPr>
                <w:rFonts w:ascii="Calibri" w:hAnsi="Calibri" w:cs="Calibri"/>
                <w:sz w:val="22"/>
                <w:szCs w:val="22"/>
              </w:rPr>
            </w:pPr>
            <w:r w:rsidRPr="002A5C36">
              <w:rPr>
                <w:rFonts w:ascii="Calibri" w:hAnsi="Calibri" w:cs="Calibri"/>
                <w:sz w:val="22"/>
                <w:szCs w:val="22"/>
              </w:rPr>
              <w:t>Why might technology be problematic within families?</w:t>
            </w:r>
          </w:p>
          <w:p w14:paraId="4BBD7F3D" w14:textId="3D85769E" w:rsidR="00000000" w:rsidRPr="002A5C36" w:rsidRDefault="00DB4BEC" w:rsidP="002A5C36">
            <w:pPr>
              <w:pStyle w:val="Standard"/>
              <w:numPr>
                <w:ilvl w:val="0"/>
                <w:numId w:val="1"/>
              </w:numPr>
              <w:snapToGrid w:val="0"/>
              <w:rPr>
                <w:rFonts w:ascii="Calibri" w:hAnsi="Calibri" w:cs="Calibri"/>
                <w:sz w:val="22"/>
                <w:szCs w:val="22"/>
              </w:rPr>
            </w:pPr>
            <w:r w:rsidRPr="002A5C36">
              <w:rPr>
                <w:rFonts w:ascii="Calibri" w:hAnsi="Calibri" w:cs="Calibri"/>
                <w:sz w:val="22"/>
                <w:szCs w:val="22"/>
              </w:rPr>
              <w:t>What do you think the biggest challenge to families today?</w:t>
            </w:r>
          </w:p>
          <w:p w14:paraId="4424513B" w14:textId="404D295D" w:rsidR="002A5C36" w:rsidRPr="002A5C36" w:rsidRDefault="002A5C36" w:rsidP="002A5C36">
            <w:pPr>
              <w:pStyle w:val="Standard"/>
              <w:snapToGrid w:val="0"/>
              <w:rPr>
                <w:rFonts w:ascii="Calibri" w:hAnsi="Calibri" w:cs="Calibri"/>
                <w:sz w:val="22"/>
                <w:szCs w:val="22"/>
              </w:rPr>
            </w:pPr>
          </w:p>
          <w:p w14:paraId="6B38A1F6" w14:textId="7380F3F8" w:rsidR="002A5C36" w:rsidRPr="002A5C36" w:rsidRDefault="002A5C36" w:rsidP="002A5C36">
            <w:pPr>
              <w:pStyle w:val="Standard"/>
              <w:snapToGrid w:val="0"/>
              <w:rPr>
                <w:rFonts w:ascii="Calibri" w:hAnsi="Calibri" w:cs="Calibri"/>
                <w:sz w:val="22"/>
                <w:szCs w:val="22"/>
              </w:rPr>
            </w:pPr>
            <w:r w:rsidRPr="002A5C36">
              <w:rPr>
                <w:rFonts w:ascii="Calibri" w:hAnsi="Calibri" w:cs="Calibri"/>
                <w:sz w:val="22"/>
                <w:szCs w:val="22"/>
              </w:rPr>
              <w:t>Plenary:</w:t>
            </w:r>
          </w:p>
          <w:p w14:paraId="0E0EF870" w14:textId="77777777" w:rsidR="002A5C36" w:rsidRPr="002A5C36" w:rsidRDefault="002A5C36" w:rsidP="002A5C36">
            <w:pPr>
              <w:pStyle w:val="Standard"/>
              <w:snapToGrid w:val="0"/>
              <w:rPr>
                <w:rFonts w:ascii="Calibri" w:hAnsi="Calibri" w:cs="Calibri"/>
                <w:sz w:val="22"/>
                <w:szCs w:val="22"/>
              </w:rPr>
            </w:pPr>
            <w:r w:rsidRPr="002A5C36">
              <w:rPr>
                <w:rFonts w:ascii="Calibri" w:hAnsi="Calibri" w:cs="Calibri"/>
                <w:sz w:val="22"/>
                <w:szCs w:val="22"/>
              </w:rPr>
              <w:t>What is the best way to find the right balance between being in the world and being separated from its negative influences?</w:t>
            </w:r>
          </w:p>
          <w:p w14:paraId="351C6037" w14:textId="77777777" w:rsidR="002A5C36" w:rsidRPr="002A5C36" w:rsidRDefault="002A5C36" w:rsidP="002A5C36">
            <w:pPr>
              <w:pStyle w:val="Standard"/>
              <w:snapToGrid w:val="0"/>
              <w:rPr>
                <w:rFonts w:ascii="Calibri" w:hAnsi="Calibri" w:cs="Calibri"/>
                <w:sz w:val="22"/>
                <w:szCs w:val="22"/>
              </w:rPr>
            </w:pPr>
          </w:p>
          <w:p w14:paraId="6DE77C19" w14:textId="78A47935" w:rsidR="002A5C36" w:rsidRPr="002A5C36" w:rsidRDefault="002A5C36" w:rsidP="00201F65">
            <w:pPr>
              <w:pStyle w:val="Standard"/>
              <w:snapToGrid w:val="0"/>
              <w:rPr>
                <w:rFonts w:ascii="Calibri" w:hAnsi="Calibri" w:cs="Calibri"/>
                <w:sz w:val="22"/>
                <w:szCs w:val="22"/>
              </w:rPr>
            </w:pPr>
          </w:p>
        </w:tc>
        <w:tc>
          <w:tcPr>
            <w:tcW w:w="27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90B09C" w14:textId="77777777" w:rsidR="00F94E7B" w:rsidRPr="002A5C36" w:rsidRDefault="00F94E7B" w:rsidP="00201F65">
            <w:pPr>
              <w:pStyle w:val="Standard"/>
              <w:snapToGrid w:val="0"/>
              <w:rPr>
                <w:rFonts w:ascii="Calibri" w:hAnsi="Calibri" w:cs="Calibri"/>
                <w:color w:val="000000"/>
                <w:sz w:val="22"/>
                <w:szCs w:val="22"/>
              </w:rPr>
            </w:pPr>
          </w:p>
          <w:p w14:paraId="1DD42F4F" w14:textId="46977DA1" w:rsidR="00F94E7B" w:rsidRPr="002A5C36" w:rsidRDefault="00F94E7B" w:rsidP="00201F65">
            <w:pPr>
              <w:pStyle w:val="Standard"/>
              <w:snapToGrid w:val="0"/>
              <w:rPr>
                <w:rFonts w:ascii="Calibri" w:hAnsi="Calibri" w:cs="Calibri"/>
                <w:color w:val="000000"/>
                <w:sz w:val="22"/>
                <w:szCs w:val="22"/>
              </w:rPr>
            </w:pPr>
          </w:p>
          <w:p w14:paraId="3CBB5444" w14:textId="799C992E" w:rsidR="00FE2746" w:rsidRPr="002A5C36" w:rsidRDefault="00FE2746" w:rsidP="00201F65">
            <w:pPr>
              <w:pStyle w:val="Standard"/>
              <w:snapToGrid w:val="0"/>
              <w:rPr>
                <w:rFonts w:ascii="Calibri" w:hAnsi="Calibri" w:cs="Calibri"/>
                <w:color w:val="000000"/>
                <w:sz w:val="22"/>
                <w:szCs w:val="22"/>
              </w:rPr>
            </w:pPr>
          </w:p>
          <w:p w14:paraId="07AD69CF" w14:textId="22C0D37D" w:rsidR="00FE2746" w:rsidRPr="002A5C36" w:rsidRDefault="00FE2746" w:rsidP="00201F65">
            <w:pPr>
              <w:pStyle w:val="Standard"/>
              <w:snapToGrid w:val="0"/>
              <w:rPr>
                <w:rFonts w:ascii="Calibri" w:hAnsi="Calibri" w:cs="Calibri"/>
                <w:color w:val="000000"/>
                <w:sz w:val="22"/>
                <w:szCs w:val="22"/>
              </w:rPr>
            </w:pPr>
          </w:p>
          <w:p w14:paraId="6356E20E" w14:textId="41D8FC47" w:rsidR="00FE2746" w:rsidRPr="002A5C36" w:rsidRDefault="00FE2746" w:rsidP="00201F65">
            <w:pPr>
              <w:pStyle w:val="Standard"/>
              <w:snapToGrid w:val="0"/>
              <w:rPr>
                <w:rFonts w:ascii="Calibri" w:hAnsi="Calibri" w:cs="Calibri"/>
                <w:color w:val="000000"/>
                <w:sz w:val="22"/>
                <w:szCs w:val="22"/>
              </w:rPr>
            </w:pPr>
          </w:p>
          <w:p w14:paraId="3C531339" w14:textId="4BE32C38" w:rsidR="00FE2746" w:rsidRPr="002A5C36" w:rsidRDefault="00FE2746" w:rsidP="00201F65">
            <w:pPr>
              <w:pStyle w:val="Standard"/>
              <w:snapToGrid w:val="0"/>
              <w:rPr>
                <w:rFonts w:ascii="Calibri" w:hAnsi="Calibri" w:cs="Calibri"/>
                <w:color w:val="000000"/>
                <w:sz w:val="22"/>
                <w:szCs w:val="22"/>
              </w:rPr>
            </w:pPr>
            <w:r w:rsidRPr="002A5C36">
              <w:rPr>
                <w:rFonts w:ascii="Calibri" w:hAnsi="Calibri" w:cs="Calibri"/>
                <w:color w:val="000000"/>
                <w:sz w:val="22"/>
                <w:szCs w:val="22"/>
              </w:rPr>
              <w:t xml:space="preserve">Teacher can pick one of the case studies and clarify the challenges and how the themes of the Gospels can be embedded. </w:t>
            </w:r>
          </w:p>
          <w:p w14:paraId="7027ACFB" w14:textId="77777777" w:rsidR="00F94E7B" w:rsidRPr="002A5C36" w:rsidRDefault="00F94E7B" w:rsidP="00201F65">
            <w:pPr>
              <w:pStyle w:val="Standard"/>
              <w:snapToGrid w:val="0"/>
              <w:rPr>
                <w:rFonts w:ascii="Calibri" w:hAnsi="Calibri" w:cs="Calibri"/>
                <w:color w:val="000000"/>
                <w:sz w:val="22"/>
                <w:szCs w:val="22"/>
              </w:rPr>
            </w:pPr>
          </w:p>
          <w:p w14:paraId="3D241DBB" w14:textId="77777777" w:rsidR="00F94E7B" w:rsidRPr="002A5C36" w:rsidRDefault="00F94E7B" w:rsidP="00201F65">
            <w:pPr>
              <w:pStyle w:val="Standard"/>
              <w:snapToGrid w:val="0"/>
              <w:rPr>
                <w:rFonts w:ascii="Calibri" w:hAnsi="Calibri" w:cs="Calibri"/>
                <w:color w:val="000000"/>
                <w:sz w:val="22"/>
                <w:szCs w:val="22"/>
              </w:rPr>
            </w:pPr>
          </w:p>
          <w:p w14:paraId="2D957536" w14:textId="77777777" w:rsidR="00F94E7B" w:rsidRPr="002A5C36" w:rsidRDefault="00F94E7B" w:rsidP="00201F65">
            <w:pPr>
              <w:pStyle w:val="Standard"/>
              <w:snapToGrid w:val="0"/>
              <w:rPr>
                <w:rFonts w:ascii="Calibri" w:hAnsi="Calibri" w:cs="Calibri"/>
                <w:color w:val="000000"/>
                <w:sz w:val="22"/>
                <w:szCs w:val="22"/>
              </w:rPr>
            </w:pPr>
          </w:p>
          <w:p w14:paraId="59BE7022" w14:textId="2C1850D1" w:rsidR="00F94E7B" w:rsidRPr="002A5C36" w:rsidRDefault="002A5C36" w:rsidP="00201F65">
            <w:pPr>
              <w:pStyle w:val="Standard"/>
              <w:snapToGrid w:val="0"/>
              <w:rPr>
                <w:rFonts w:ascii="Calibri" w:hAnsi="Calibri" w:cs="Calibri"/>
                <w:color w:val="000000"/>
                <w:sz w:val="22"/>
                <w:szCs w:val="22"/>
              </w:rPr>
            </w:pPr>
            <w:r w:rsidRPr="002A5C36">
              <w:rPr>
                <w:rFonts w:ascii="Calibri" w:hAnsi="Calibri" w:cs="Calibri"/>
                <w:color w:val="000000"/>
                <w:sz w:val="22"/>
                <w:szCs w:val="22"/>
              </w:rPr>
              <w:t xml:space="preserve">This also includes those with no faith – what was most influential In their choices. </w:t>
            </w:r>
          </w:p>
          <w:p w14:paraId="3BE13060" w14:textId="4909B388" w:rsidR="002A5C36" w:rsidRPr="002A5C36" w:rsidRDefault="002A5C36" w:rsidP="00201F65">
            <w:pPr>
              <w:pStyle w:val="Standard"/>
              <w:snapToGrid w:val="0"/>
              <w:rPr>
                <w:rFonts w:ascii="Calibri" w:hAnsi="Calibri" w:cs="Calibri"/>
                <w:color w:val="000000"/>
                <w:sz w:val="22"/>
                <w:szCs w:val="22"/>
              </w:rPr>
            </w:pPr>
          </w:p>
          <w:p w14:paraId="14394E63" w14:textId="0965BDDF" w:rsidR="002A5C36" w:rsidRPr="002A5C36" w:rsidRDefault="002A5C36" w:rsidP="00201F65">
            <w:pPr>
              <w:pStyle w:val="Standard"/>
              <w:snapToGrid w:val="0"/>
              <w:rPr>
                <w:rFonts w:ascii="Calibri" w:hAnsi="Calibri" w:cs="Calibri"/>
                <w:color w:val="000000"/>
                <w:sz w:val="22"/>
                <w:szCs w:val="22"/>
              </w:rPr>
            </w:pPr>
            <w:r w:rsidRPr="002A5C36">
              <w:rPr>
                <w:rFonts w:ascii="Calibri" w:hAnsi="Calibri" w:cs="Calibri"/>
                <w:color w:val="000000"/>
                <w:sz w:val="22"/>
                <w:szCs w:val="22"/>
              </w:rPr>
              <w:t xml:space="preserve">Teacher can also model their own example/story of faith. OR give an example of an unknown person; no faith at home but in school it was developed or at university. </w:t>
            </w:r>
          </w:p>
          <w:p w14:paraId="79E0A82E" w14:textId="77777777" w:rsidR="00F94E7B" w:rsidRPr="002A5C36" w:rsidRDefault="00F94E7B" w:rsidP="00201F65">
            <w:pPr>
              <w:pStyle w:val="Standard"/>
              <w:snapToGrid w:val="0"/>
              <w:rPr>
                <w:rFonts w:ascii="Calibri" w:hAnsi="Calibri" w:cs="Calibri"/>
                <w:color w:val="000000"/>
                <w:sz w:val="22"/>
                <w:szCs w:val="22"/>
              </w:rPr>
            </w:pPr>
          </w:p>
          <w:p w14:paraId="78E62F77" w14:textId="77777777" w:rsidR="002A5C36" w:rsidRPr="002A5C36" w:rsidRDefault="002A5C36" w:rsidP="002A5C36">
            <w:pPr>
              <w:pStyle w:val="Standard"/>
              <w:snapToGrid w:val="0"/>
              <w:rPr>
                <w:rFonts w:ascii="Calibri" w:hAnsi="Calibri" w:cs="Calibri"/>
                <w:color w:val="000000"/>
                <w:sz w:val="22"/>
                <w:szCs w:val="22"/>
              </w:rPr>
            </w:pPr>
          </w:p>
          <w:p w14:paraId="17641978" w14:textId="77777777" w:rsidR="002A5C36" w:rsidRPr="002A5C36" w:rsidRDefault="002A5C36" w:rsidP="002A5C36">
            <w:pPr>
              <w:pStyle w:val="Standard"/>
              <w:snapToGrid w:val="0"/>
              <w:rPr>
                <w:rFonts w:ascii="Calibri" w:hAnsi="Calibri" w:cs="Calibri"/>
                <w:color w:val="000000"/>
                <w:sz w:val="22"/>
                <w:szCs w:val="22"/>
              </w:rPr>
            </w:pPr>
          </w:p>
          <w:p w14:paraId="6D2204E2" w14:textId="77777777" w:rsidR="002A5C36" w:rsidRPr="002A5C36" w:rsidRDefault="002A5C36" w:rsidP="002A5C36">
            <w:pPr>
              <w:pStyle w:val="Standard"/>
              <w:snapToGrid w:val="0"/>
              <w:rPr>
                <w:rFonts w:ascii="Calibri" w:hAnsi="Calibri" w:cs="Calibri"/>
                <w:color w:val="000000"/>
                <w:sz w:val="22"/>
                <w:szCs w:val="22"/>
              </w:rPr>
            </w:pPr>
          </w:p>
          <w:p w14:paraId="35F36C28" w14:textId="77777777" w:rsidR="002A5C36" w:rsidRPr="002A5C36" w:rsidRDefault="002A5C36" w:rsidP="002A5C36">
            <w:pPr>
              <w:pStyle w:val="Standard"/>
              <w:snapToGrid w:val="0"/>
              <w:rPr>
                <w:rFonts w:ascii="Calibri" w:hAnsi="Calibri" w:cs="Calibri"/>
                <w:color w:val="000000"/>
                <w:sz w:val="22"/>
                <w:szCs w:val="22"/>
              </w:rPr>
            </w:pPr>
          </w:p>
          <w:p w14:paraId="62C87EBA" w14:textId="77777777" w:rsidR="002A5C36" w:rsidRPr="002A5C36" w:rsidRDefault="002A5C36" w:rsidP="002A5C36">
            <w:pPr>
              <w:pStyle w:val="Standard"/>
              <w:snapToGrid w:val="0"/>
              <w:rPr>
                <w:rFonts w:ascii="Calibri" w:hAnsi="Calibri" w:cs="Calibri"/>
                <w:color w:val="000000"/>
                <w:sz w:val="22"/>
                <w:szCs w:val="22"/>
              </w:rPr>
            </w:pPr>
          </w:p>
          <w:p w14:paraId="1D2775CA" w14:textId="77777777" w:rsidR="002A5C36" w:rsidRPr="002A5C36" w:rsidRDefault="002A5C36" w:rsidP="002A5C36">
            <w:pPr>
              <w:pStyle w:val="Standard"/>
              <w:snapToGrid w:val="0"/>
              <w:rPr>
                <w:rFonts w:ascii="Calibri" w:hAnsi="Calibri" w:cs="Calibri"/>
                <w:color w:val="000000"/>
                <w:sz w:val="22"/>
                <w:szCs w:val="22"/>
              </w:rPr>
            </w:pPr>
          </w:p>
          <w:p w14:paraId="2E0C3B08" w14:textId="77777777" w:rsidR="002A5C36" w:rsidRPr="002A5C36" w:rsidRDefault="002A5C36" w:rsidP="002A5C36">
            <w:pPr>
              <w:pStyle w:val="Standard"/>
              <w:snapToGrid w:val="0"/>
              <w:rPr>
                <w:rFonts w:ascii="Calibri" w:hAnsi="Calibri" w:cs="Calibri"/>
                <w:color w:val="000000"/>
                <w:sz w:val="22"/>
                <w:szCs w:val="22"/>
              </w:rPr>
            </w:pPr>
          </w:p>
          <w:p w14:paraId="3607A4A9" w14:textId="77777777" w:rsidR="002A5C36" w:rsidRPr="002A5C36" w:rsidRDefault="002A5C36" w:rsidP="002A5C36">
            <w:pPr>
              <w:pStyle w:val="Standard"/>
              <w:snapToGrid w:val="0"/>
              <w:rPr>
                <w:rFonts w:ascii="Calibri" w:hAnsi="Calibri" w:cs="Calibri"/>
                <w:color w:val="000000"/>
                <w:sz w:val="22"/>
                <w:szCs w:val="22"/>
              </w:rPr>
            </w:pPr>
          </w:p>
          <w:p w14:paraId="59B4E290" w14:textId="5E44A9C8" w:rsidR="002A5C36" w:rsidRPr="002A5C36" w:rsidRDefault="002A5C36" w:rsidP="002A5C36">
            <w:pPr>
              <w:pStyle w:val="Standard"/>
              <w:snapToGrid w:val="0"/>
              <w:rPr>
                <w:rFonts w:ascii="Calibri" w:hAnsi="Calibri" w:cs="Calibri"/>
                <w:color w:val="000000"/>
                <w:sz w:val="22"/>
                <w:szCs w:val="22"/>
              </w:rPr>
            </w:pPr>
            <w:r w:rsidRPr="002A5C36">
              <w:rPr>
                <w:rFonts w:ascii="Calibri" w:hAnsi="Calibri" w:cs="Calibri"/>
                <w:color w:val="000000"/>
                <w:sz w:val="22"/>
                <w:szCs w:val="22"/>
              </w:rPr>
              <w:t xml:space="preserve">If students are struggling to think in faith terms, teacher to give an example of a mother and baby, how does a household ensure manners are taught?  How can that also link to embedding Gospel values? There is also an opportunity to link to other faiths here and how faith journeys develop in other faith homes, including different Christian denominations. </w:t>
            </w:r>
          </w:p>
          <w:p w14:paraId="19CAA750" w14:textId="20261935" w:rsidR="002A5C36" w:rsidRPr="002A5C36" w:rsidRDefault="002A5C36" w:rsidP="002A5C36">
            <w:pPr>
              <w:pStyle w:val="Standard"/>
              <w:snapToGrid w:val="0"/>
              <w:rPr>
                <w:rFonts w:ascii="Calibri" w:hAnsi="Calibri" w:cs="Calibri"/>
                <w:color w:val="000000"/>
                <w:sz w:val="22"/>
                <w:szCs w:val="22"/>
              </w:rPr>
            </w:pPr>
            <w:r w:rsidRPr="002A5C36">
              <w:rPr>
                <w:rFonts w:ascii="Calibri" w:hAnsi="Calibri" w:cs="Calibri"/>
                <w:color w:val="000000"/>
                <w:sz w:val="22"/>
                <w:szCs w:val="22"/>
              </w:rPr>
              <w:t>S&amp;C: What do you think the key routines of the family should be to be able to be valid and purposeful teachers of faith?</w:t>
            </w:r>
          </w:p>
          <w:p w14:paraId="70A1D24E" w14:textId="0B0DE231" w:rsidR="002A5C36" w:rsidRPr="002A5C36" w:rsidRDefault="002A5C36" w:rsidP="002A5C36">
            <w:pPr>
              <w:pStyle w:val="Standard"/>
              <w:snapToGrid w:val="0"/>
              <w:rPr>
                <w:rFonts w:ascii="Calibri" w:hAnsi="Calibri" w:cs="Calibri"/>
                <w:color w:val="000000"/>
                <w:sz w:val="22"/>
                <w:szCs w:val="22"/>
              </w:rPr>
            </w:pPr>
          </w:p>
          <w:p w14:paraId="2EAB1BFD" w14:textId="73187C8F" w:rsidR="002A5C36" w:rsidRPr="002A5C36" w:rsidRDefault="002A5C36" w:rsidP="002A5C36">
            <w:pPr>
              <w:pStyle w:val="Standard"/>
              <w:snapToGrid w:val="0"/>
              <w:rPr>
                <w:rFonts w:ascii="Calibri" w:hAnsi="Calibri" w:cs="Calibri"/>
                <w:color w:val="000000"/>
                <w:sz w:val="22"/>
                <w:szCs w:val="22"/>
              </w:rPr>
            </w:pPr>
          </w:p>
          <w:p w14:paraId="3AA0F921" w14:textId="77777777" w:rsidR="00F94E7B" w:rsidRPr="002A5C36" w:rsidRDefault="00F94E7B" w:rsidP="00201F65">
            <w:pPr>
              <w:pStyle w:val="Standard"/>
              <w:snapToGrid w:val="0"/>
              <w:rPr>
                <w:rFonts w:ascii="Calibri" w:hAnsi="Calibri" w:cs="Calibri"/>
                <w:color w:val="000000"/>
                <w:sz w:val="22"/>
                <w:szCs w:val="22"/>
              </w:rPr>
            </w:pPr>
          </w:p>
          <w:p w14:paraId="4C8229C0" w14:textId="77777777" w:rsidR="00F94E7B" w:rsidRPr="002A5C36" w:rsidRDefault="00F94E7B" w:rsidP="00201F65">
            <w:pPr>
              <w:pStyle w:val="Standard"/>
              <w:snapToGrid w:val="0"/>
              <w:rPr>
                <w:rFonts w:ascii="Calibri" w:hAnsi="Calibri" w:cs="Calibri"/>
                <w:color w:val="000000"/>
                <w:sz w:val="22"/>
                <w:szCs w:val="22"/>
              </w:rPr>
            </w:pPr>
          </w:p>
          <w:p w14:paraId="38887E85" w14:textId="77777777" w:rsidR="00F94E7B" w:rsidRPr="002A5C36" w:rsidRDefault="00F94E7B" w:rsidP="00201F65">
            <w:pPr>
              <w:pStyle w:val="Standard"/>
              <w:snapToGrid w:val="0"/>
              <w:rPr>
                <w:rFonts w:ascii="Calibri" w:hAnsi="Calibri" w:cs="Calibri"/>
                <w:color w:val="000000"/>
                <w:sz w:val="22"/>
                <w:szCs w:val="22"/>
              </w:rPr>
            </w:pPr>
          </w:p>
          <w:p w14:paraId="676A9100" w14:textId="77777777" w:rsidR="00F94E7B" w:rsidRPr="002A5C36" w:rsidRDefault="00F94E7B" w:rsidP="00201F65">
            <w:pPr>
              <w:pStyle w:val="Standard"/>
              <w:snapToGrid w:val="0"/>
              <w:rPr>
                <w:rFonts w:ascii="Calibri" w:hAnsi="Calibri" w:cs="Calibri"/>
                <w:color w:val="000000"/>
                <w:sz w:val="22"/>
                <w:szCs w:val="22"/>
              </w:rPr>
            </w:pPr>
          </w:p>
          <w:p w14:paraId="7E49A149" w14:textId="77777777" w:rsidR="00F94E7B" w:rsidRPr="002A5C36" w:rsidRDefault="00F94E7B" w:rsidP="00201F65">
            <w:pPr>
              <w:pStyle w:val="Standard"/>
              <w:snapToGrid w:val="0"/>
              <w:rPr>
                <w:rFonts w:ascii="Calibri" w:hAnsi="Calibri" w:cs="Calibri"/>
                <w:color w:val="000000"/>
                <w:sz w:val="22"/>
                <w:szCs w:val="22"/>
              </w:rPr>
            </w:pPr>
          </w:p>
          <w:p w14:paraId="69BD6A20" w14:textId="77777777" w:rsidR="00F94E7B" w:rsidRPr="002A5C36" w:rsidRDefault="00F94E7B" w:rsidP="00201F65">
            <w:pPr>
              <w:pStyle w:val="Standard"/>
              <w:snapToGrid w:val="0"/>
              <w:rPr>
                <w:rFonts w:ascii="Calibri" w:hAnsi="Calibri" w:cs="Calibri"/>
                <w:color w:val="000000"/>
                <w:sz w:val="22"/>
                <w:szCs w:val="22"/>
              </w:rPr>
            </w:pPr>
          </w:p>
          <w:p w14:paraId="229D2A2A" w14:textId="77777777" w:rsidR="00F94E7B" w:rsidRPr="002A5C36" w:rsidRDefault="00F94E7B" w:rsidP="00201F65">
            <w:pPr>
              <w:pStyle w:val="Standard"/>
              <w:snapToGrid w:val="0"/>
              <w:rPr>
                <w:rFonts w:ascii="Calibri" w:hAnsi="Calibri" w:cs="Calibri"/>
                <w:color w:val="000000"/>
                <w:sz w:val="22"/>
                <w:szCs w:val="22"/>
              </w:rPr>
            </w:pPr>
          </w:p>
          <w:p w14:paraId="02674D40" w14:textId="5C872F48" w:rsidR="00F94E7B" w:rsidRPr="002A5C36" w:rsidRDefault="002A5C36" w:rsidP="00201F65">
            <w:pPr>
              <w:pStyle w:val="Standard"/>
              <w:snapToGrid w:val="0"/>
              <w:rPr>
                <w:rFonts w:ascii="Calibri" w:hAnsi="Calibri" w:cs="Calibri"/>
                <w:color w:val="000000"/>
                <w:sz w:val="22"/>
                <w:szCs w:val="22"/>
              </w:rPr>
            </w:pPr>
            <w:r w:rsidRPr="002A5C36">
              <w:rPr>
                <w:rFonts w:ascii="Calibri" w:hAnsi="Calibri" w:cs="Calibri"/>
                <w:color w:val="000000"/>
                <w:sz w:val="22"/>
                <w:szCs w:val="22"/>
              </w:rPr>
              <w:t xml:space="preserve">Providing real life examples of the busy lives of families – can ask a student to share their typical evening OR use an anonymous example and share how difficult family life can be in the modern world. </w:t>
            </w:r>
          </w:p>
          <w:p w14:paraId="492DC635" w14:textId="7C19AC0D" w:rsidR="002A5C36" w:rsidRPr="002A5C36" w:rsidRDefault="002A5C36" w:rsidP="00201F65">
            <w:pPr>
              <w:pStyle w:val="Standard"/>
              <w:snapToGrid w:val="0"/>
              <w:rPr>
                <w:rFonts w:ascii="Calibri" w:hAnsi="Calibri" w:cs="Calibri"/>
                <w:color w:val="000000"/>
                <w:sz w:val="22"/>
                <w:szCs w:val="22"/>
              </w:rPr>
            </w:pPr>
          </w:p>
          <w:p w14:paraId="7FEA75E4" w14:textId="60B99FBE" w:rsidR="002A5C36" w:rsidRPr="002A5C36" w:rsidRDefault="002A5C36" w:rsidP="00201F65">
            <w:pPr>
              <w:pStyle w:val="Standard"/>
              <w:snapToGrid w:val="0"/>
              <w:rPr>
                <w:rFonts w:ascii="Calibri" w:hAnsi="Calibri" w:cs="Calibri"/>
                <w:color w:val="000000"/>
                <w:sz w:val="22"/>
                <w:szCs w:val="22"/>
              </w:rPr>
            </w:pPr>
          </w:p>
          <w:p w14:paraId="4C3215DD" w14:textId="38CA21F5" w:rsidR="002A5C36" w:rsidRPr="002A5C36" w:rsidRDefault="002A5C36" w:rsidP="00201F65">
            <w:pPr>
              <w:pStyle w:val="Standard"/>
              <w:snapToGrid w:val="0"/>
              <w:rPr>
                <w:rFonts w:ascii="Calibri" w:hAnsi="Calibri" w:cs="Calibri"/>
                <w:color w:val="000000"/>
                <w:sz w:val="22"/>
                <w:szCs w:val="22"/>
              </w:rPr>
            </w:pPr>
            <w:r w:rsidRPr="002A5C36">
              <w:rPr>
                <w:rFonts w:ascii="Calibri" w:hAnsi="Calibri" w:cs="Calibri"/>
                <w:color w:val="000000"/>
                <w:sz w:val="22"/>
                <w:szCs w:val="22"/>
              </w:rPr>
              <w:t xml:space="preserve">Clarify what striving, forgiveness, prayer and dedication look like using real life examples. </w:t>
            </w:r>
          </w:p>
          <w:p w14:paraId="500B485F" w14:textId="77777777" w:rsidR="00F94E7B" w:rsidRPr="002A5C36" w:rsidRDefault="00F94E7B" w:rsidP="00201F65">
            <w:pPr>
              <w:pStyle w:val="Standard"/>
              <w:snapToGrid w:val="0"/>
              <w:rPr>
                <w:rFonts w:ascii="Calibri" w:hAnsi="Calibri" w:cs="Calibri"/>
                <w:color w:val="000000"/>
                <w:sz w:val="22"/>
                <w:szCs w:val="22"/>
              </w:rPr>
            </w:pPr>
          </w:p>
          <w:p w14:paraId="5BE4403A" w14:textId="77777777" w:rsidR="00F94E7B" w:rsidRPr="002A5C36" w:rsidRDefault="00F94E7B" w:rsidP="00201F65">
            <w:pPr>
              <w:pStyle w:val="Standard"/>
              <w:snapToGrid w:val="0"/>
              <w:rPr>
                <w:rFonts w:ascii="Calibri" w:hAnsi="Calibri" w:cs="Calibri"/>
                <w:color w:val="000000"/>
                <w:sz w:val="22"/>
                <w:szCs w:val="22"/>
              </w:rPr>
            </w:pPr>
          </w:p>
          <w:p w14:paraId="5E80C823" w14:textId="728B9221" w:rsidR="00F94E7B" w:rsidRPr="002A5C36" w:rsidRDefault="00F94E7B" w:rsidP="00201F65">
            <w:pPr>
              <w:pStyle w:val="Standard"/>
              <w:snapToGrid w:val="0"/>
              <w:rPr>
                <w:rFonts w:ascii="Calibri" w:hAnsi="Calibri" w:cs="Calibri"/>
                <w:color w:val="000000"/>
                <w:sz w:val="22"/>
                <w:szCs w:val="22"/>
              </w:rPr>
            </w:pPr>
          </w:p>
          <w:p w14:paraId="6F71E077" w14:textId="77777777" w:rsidR="002A5C36" w:rsidRPr="002A5C36" w:rsidRDefault="002A5C36" w:rsidP="00201F65">
            <w:pPr>
              <w:pStyle w:val="Standard"/>
              <w:snapToGrid w:val="0"/>
              <w:rPr>
                <w:rFonts w:ascii="Calibri" w:hAnsi="Calibri" w:cs="Calibri"/>
                <w:color w:val="000000"/>
                <w:sz w:val="22"/>
                <w:szCs w:val="22"/>
              </w:rPr>
            </w:pPr>
          </w:p>
          <w:p w14:paraId="0D8AC31B" w14:textId="77777777" w:rsidR="00F94E7B" w:rsidRPr="002A5C36" w:rsidRDefault="00F94E7B" w:rsidP="00201F65">
            <w:pPr>
              <w:pStyle w:val="Standard"/>
              <w:snapToGrid w:val="0"/>
              <w:rPr>
                <w:rFonts w:ascii="Calibri" w:hAnsi="Calibri" w:cs="Calibri"/>
                <w:color w:val="000000"/>
                <w:sz w:val="22"/>
                <w:szCs w:val="22"/>
              </w:rPr>
            </w:pPr>
          </w:p>
          <w:p w14:paraId="1F6B94DD" w14:textId="77777777" w:rsidR="00F94E7B" w:rsidRPr="002A5C36" w:rsidRDefault="00F94E7B" w:rsidP="00201F65">
            <w:pPr>
              <w:pStyle w:val="Standard"/>
              <w:snapToGrid w:val="0"/>
              <w:rPr>
                <w:rFonts w:ascii="Calibri" w:hAnsi="Calibri" w:cs="Calibri"/>
                <w:color w:val="000000"/>
                <w:sz w:val="22"/>
                <w:szCs w:val="22"/>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AA2A5" w14:textId="2CD41951" w:rsidR="00F94E7B" w:rsidRPr="002A5C36" w:rsidRDefault="00FE2746" w:rsidP="00201F65">
            <w:pPr>
              <w:pStyle w:val="Standard"/>
              <w:snapToGrid w:val="0"/>
              <w:rPr>
                <w:rFonts w:ascii="Calibri" w:hAnsi="Calibri" w:cs="Calibri"/>
                <w:color w:val="000000"/>
                <w:sz w:val="22"/>
                <w:szCs w:val="22"/>
              </w:rPr>
            </w:pPr>
            <w:r w:rsidRPr="002A5C36">
              <w:rPr>
                <w:rFonts w:ascii="Calibri" w:hAnsi="Calibri" w:cs="Calibri"/>
                <w:color w:val="000000"/>
                <w:sz w:val="22"/>
                <w:szCs w:val="22"/>
              </w:rPr>
              <w:lastRenderedPageBreak/>
              <w:t>Link back to lesson 4 and the idea of fruitfulness.</w:t>
            </w:r>
          </w:p>
          <w:p w14:paraId="5FDBF68A" w14:textId="148DFC3A" w:rsidR="002A5C36" w:rsidRPr="002A5C36" w:rsidRDefault="002A5C36" w:rsidP="00201F65">
            <w:pPr>
              <w:pStyle w:val="Standard"/>
              <w:snapToGrid w:val="0"/>
              <w:rPr>
                <w:rFonts w:ascii="Calibri" w:hAnsi="Calibri" w:cs="Calibri"/>
                <w:color w:val="000000"/>
                <w:sz w:val="22"/>
                <w:szCs w:val="22"/>
              </w:rPr>
            </w:pPr>
          </w:p>
          <w:p w14:paraId="26120CB9" w14:textId="1D7ECBE8" w:rsidR="002A5C36" w:rsidRPr="002A5C36" w:rsidRDefault="002A5C36" w:rsidP="00201F65">
            <w:pPr>
              <w:pStyle w:val="Standard"/>
              <w:snapToGrid w:val="0"/>
              <w:rPr>
                <w:rFonts w:ascii="Calibri" w:hAnsi="Calibri" w:cs="Calibri"/>
                <w:color w:val="000000"/>
                <w:sz w:val="22"/>
                <w:szCs w:val="22"/>
              </w:rPr>
            </w:pPr>
          </w:p>
          <w:p w14:paraId="24614DB0" w14:textId="43EE1A93" w:rsidR="002A5C36" w:rsidRPr="002A5C36" w:rsidRDefault="002A5C36" w:rsidP="00201F65">
            <w:pPr>
              <w:pStyle w:val="Standard"/>
              <w:snapToGrid w:val="0"/>
              <w:rPr>
                <w:rFonts w:ascii="Calibri" w:hAnsi="Calibri" w:cs="Calibri"/>
                <w:color w:val="000000"/>
                <w:sz w:val="22"/>
                <w:szCs w:val="22"/>
              </w:rPr>
            </w:pPr>
          </w:p>
          <w:p w14:paraId="463B7FFE" w14:textId="6BB0C0CE" w:rsidR="002A5C36" w:rsidRPr="002A5C36" w:rsidRDefault="002A5C36" w:rsidP="00201F65">
            <w:pPr>
              <w:pStyle w:val="Standard"/>
              <w:snapToGrid w:val="0"/>
              <w:rPr>
                <w:rFonts w:ascii="Calibri" w:hAnsi="Calibri" w:cs="Calibri"/>
                <w:color w:val="000000"/>
                <w:sz w:val="22"/>
                <w:szCs w:val="22"/>
              </w:rPr>
            </w:pPr>
            <w:r w:rsidRPr="002A5C36">
              <w:rPr>
                <w:rFonts w:ascii="Calibri" w:hAnsi="Calibri" w:cs="Calibri"/>
                <w:color w:val="000000"/>
                <w:sz w:val="22"/>
                <w:szCs w:val="22"/>
              </w:rPr>
              <w:t>Recap from last lesson on Gospel values.</w:t>
            </w:r>
          </w:p>
          <w:p w14:paraId="76E19033" w14:textId="4665EDFC" w:rsidR="002A5C36" w:rsidRPr="002A5C36" w:rsidRDefault="002A5C36" w:rsidP="00201F65">
            <w:pPr>
              <w:pStyle w:val="Standard"/>
              <w:snapToGrid w:val="0"/>
              <w:rPr>
                <w:rFonts w:ascii="Calibri" w:hAnsi="Calibri" w:cs="Calibri"/>
                <w:color w:val="000000"/>
                <w:sz w:val="22"/>
                <w:szCs w:val="22"/>
              </w:rPr>
            </w:pPr>
          </w:p>
          <w:p w14:paraId="4F67C752" w14:textId="5B566868" w:rsidR="002A5C36" w:rsidRPr="002A5C36" w:rsidRDefault="002A5C36" w:rsidP="00201F65">
            <w:pPr>
              <w:pStyle w:val="Standard"/>
              <w:snapToGrid w:val="0"/>
              <w:rPr>
                <w:rFonts w:ascii="Calibri" w:hAnsi="Calibri" w:cs="Calibri"/>
                <w:color w:val="000000"/>
                <w:sz w:val="22"/>
                <w:szCs w:val="22"/>
              </w:rPr>
            </w:pPr>
          </w:p>
          <w:p w14:paraId="1CF052E6" w14:textId="6D36117C" w:rsidR="002A5C36" w:rsidRPr="002A5C36" w:rsidRDefault="002A5C36" w:rsidP="00201F65">
            <w:pPr>
              <w:pStyle w:val="Standard"/>
              <w:snapToGrid w:val="0"/>
              <w:rPr>
                <w:rFonts w:ascii="Calibri" w:hAnsi="Calibri" w:cs="Calibri"/>
                <w:color w:val="000000"/>
                <w:sz w:val="22"/>
                <w:szCs w:val="22"/>
              </w:rPr>
            </w:pPr>
            <w:r w:rsidRPr="002A5C36">
              <w:rPr>
                <w:rFonts w:ascii="Calibri" w:hAnsi="Calibri" w:cs="Calibri"/>
                <w:color w:val="000000"/>
                <w:sz w:val="22"/>
                <w:szCs w:val="22"/>
              </w:rPr>
              <w:t xml:space="preserve">Group discussion sharing different views and options for the couples. </w:t>
            </w:r>
          </w:p>
          <w:p w14:paraId="4D7E9544" w14:textId="77777777" w:rsidR="00F94E7B" w:rsidRPr="002A5C36" w:rsidRDefault="00F94E7B" w:rsidP="00201F65">
            <w:pPr>
              <w:pStyle w:val="Standard"/>
              <w:snapToGrid w:val="0"/>
              <w:rPr>
                <w:rFonts w:ascii="Calibri" w:hAnsi="Calibri" w:cs="Calibri"/>
                <w:color w:val="000000"/>
                <w:sz w:val="22"/>
                <w:szCs w:val="22"/>
              </w:rPr>
            </w:pPr>
          </w:p>
          <w:p w14:paraId="0C313F54" w14:textId="77777777" w:rsidR="00F94E7B" w:rsidRPr="002A5C36" w:rsidRDefault="00F94E7B" w:rsidP="00201F65">
            <w:pPr>
              <w:pStyle w:val="Standard"/>
              <w:snapToGrid w:val="0"/>
              <w:rPr>
                <w:rFonts w:ascii="Calibri" w:hAnsi="Calibri" w:cs="Calibri"/>
                <w:color w:val="000000"/>
                <w:sz w:val="22"/>
                <w:szCs w:val="22"/>
              </w:rPr>
            </w:pPr>
          </w:p>
          <w:p w14:paraId="58572306" w14:textId="77777777" w:rsidR="00F94E7B" w:rsidRPr="002A5C36" w:rsidRDefault="00F94E7B" w:rsidP="00201F65">
            <w:pPr>
              <w:pStyle w:val="Standard"/>
              <w:snapToGrid w:val="0"/>
              <w:rPr>
                <w:rFonts w:ascii="Calibri" w:hAnsi="Calibri" w:cs="Calibri"/>
                <w:color w:val="000000"/>
                <w:sz w:val="22"/>
                <w:szCs w:val="22"/>
              </w:rPr>
            </w:pPr>
          </w:p>
          <w:p w14:paraId="21E78F26" w14:textId="77777777" w:rsidR="00F94E7B" w:rsidRPr="002A5C36" w:rsidRDefault="00F94E7B" w:rsidP="00201F65">
            <w:pPr>
              <w:pStyle w:val="Standard"/>
              <w:snapToGrid w:val="0"/>
              <w:rPr>
                <w:rFonts w:ascii="Calibri" w:hAnsi="Calibri" w:cs="Calibri"/>
                <w:color w:val="000000"/>
                <w:sz w:val="22"/>
                <w:szCs w:val="22"/>
              </w:rPr>
            </w:pPr>
          </w:p>
          <w:p w14:paraId="4B6B62D8" w14:textId="77777777" w:rsidR="00F94E7B" w:rsidRPr="002A5C36" w:rsidRDefault="00F94E7B" w:rsidP="00201F65">
            <w:pPr>
              <w:pStyle w:val="Standard"/>
              <w:snapToGrid w:val="0"/>
              <w:rPr>
                <w:rFonts w:ascii="Calibri" w:hAnsi="Calibri" w:cs="Calibri"/>
                <w:color w:val="000000"/>
                <w:sz w:val="22"/>
                <w:szCs w:val="22"/>
              </w:rPr>
            </w:pPr>
          </w:p>
          <w:p w14:paraId="71BBE197" w14:textId="77777777" w:rsidR="00F94E7B" w:rsidRPr="002A5C36" w:rsidRDefault="00F94E7B" w:rsidP="00201F65">
            <w:pPr>
              <w:pStyle w:val="Standard"/>
              <w:snapToGrid w:val="0"/>
              <w:rPr>
                <w:rFonts w:ascii="Calibri" w:hAnsi="Calibri" w:cs="Calibri"/>
                <w:color w:val="000000"/>
                <w:sz w:val="22"/>
                <w:szCs w:val="22"/>
              </w:rPr>
            </w:pPr>
          </w:p>
          <w:p w14:paraId="4FCA57FD" w14:textId="77777777" w:rsidR="00F94E7B" w:rsidRPr="002A5C36" w:rsidRDefault="00F94E7B" w:rsidP="00201F65">
            <w:pPr>
              <w:pStyle w:val="Standard"/>
              <w:snapToGrid w:val="0"/>
              <w:rPr>
                <w:rFonts w:ascii="Calibri" w:hAnsi="Calibri" w:cs="Calibri"/>
                <w:color w:val="000000"/>
                <w:sz w:val="22"/>
                <w:szCs w:val="22"/>
              </w:rPr>
            </w:pPr>
          </w:p>
          <w:p w14:paraId="209E61C0" w14:textId="77777777" w:rsidR="00F94E7B" w:rsidRPr="002A5C36" w:rsidRDefault="00F94E7B" w:rsidP="00201F65">
            <w:pPr>
              <w:pStyle w:val="Standard"/>
              <w:snapToGrid w:val="0"/>
              <w:rPr>
                <w:rFonts w:ascii="Calibri" w:hAnsi="Calibri" w:cs="Calibri"/>
                <w:color w:val="000000"/>
                <w:sz w:val="22"/>
                <w:szCs w:val="22"/>
              </w:rPr>
            </w:pPr>
          </w:p>
          <w:p w14:paraId="7718B83F" w14:textId="77777777" w:rsidR="00F94E7B" w:rsidRPr="002A5C36" w:rsidRDefault="00F94E7B" w:rsidP="00201F65">
            <w:pPr>
              <w:pStyle w:val="Standard"/>
              <w:snapToGrid w:val="0"/>
              <w:rPr>
                <w:rFonts w:ascii="Calibri" w:hAnsi="Calibri" w:cs="Calibri"/>
                <w:color w:val="000000"/>
                <w:sz w:val="22"/>
                <w:szCs w:val="22"/>
              </w:rPr>
            </w:pPr>
          </w:p>
          <w:p w14:paraId="0A613D41" w14:textId="77777777" w:rsidR="00F94E7B" w:rsidRPr="002A5C36" w:rsidRDefault="00F94E7B" w:rsidP="00201F65">
            <w:pPr>
              <w:pStyle w:val="Standard"/>
              <w:snapToGrid w:val="0"/>
              <w:rPr>
                <w:rFonts w:ascii="Calibri" w:hAnsi="Calibri" w:cs="Calibri"/>
                <w:color w:val="000000"/>
                <w:sz w:val="22"/>
                <w:szCs w:val="22"/>
              </w:rPr>
            </w:pPr>
          </w:p>
          <w:p w14:paraId="4F779D89" w14:textId="77777777" w:rsidR="00F94E7B" w:rsidRPr="002A5C36" w:rsidRDefault="00F94E7B" w:rsidP="00201F65">
            <w:pPr>
              <w:pStyle w:val="Standard"/>
              <w:snapToGrid w:val="0"/>
              <w:rPr>
                <w:rFonts w:ascii="Calibri" w:hAnsi="Calibri" w:cs="Calibri"/>
                <w:color w:val="000000"/>
                <w:sz w:val="22"/>
                <w:szCs w:val="22"/>
              </w:rPr>
            </w:pPr>
          </w:p>
          <w:p w14:paraId="3AE37014" w14:textId="77777777" w:rsidR="00F94E7B" w:rsidRPr="002A5C36" w:rsidRDefault="00F94E7B" w:rsidP="00201F65">
            <w:pPr>
              <w:pStyle w:val="Standard"/>
              <w:snapToGrid w:val="0"/>
              <w:rPr>
                <w:rFonts w:ascii="Calibri" w:hAnsi="Calibri" w:cs="Calibri"/>
                <w:color w:val="000000"/>
                <w:sz w:val="22"/>
                <w:szCs w:val="22"/>
              </w:rPr>
            </w:pPr>
          </w:p>
          <w:p w14:paraId="424F8AE7" w14:textId="77777777" w:rsidR="00F94E7B" w:rsidRPr="002A5C36" w:rsidRDefault="00F94E7B" w:rsidP="00201F65">
            <w:pPr>
              <w:pStyle w:val="Standard"/>
              <w:snapToGrid w:val="0"/>
              <w:rPr>
                <w:rFonts w:ascii="Calibri" w:hAnsi="Calibri" w:cs="Calibri"/>
                <w:color w:val="000000"/>
                <w:sz w:val="22"/>
                <w:szCs w:val="22"/>
              </w:rPr>
            </w:pPr>
          </w:p>
          <w:p w14:paraId="00909F61" w14:textId="77777777" w:rsidR="00F94E7B" w:rsidRPr="002A5C36" w:rsidRDefault="00F94E7B" w:rsidP="00201F65">
            <w:pPr>
              <w:pStyle w:val="Standard"/>
              <w:snapToGrid w:val="0"/>
              <w:rPr>
                <w:rFonts w:ascii="Calibri" w:hAnsi="Calibri" w:cs="Calibri"/>
                <w:color w:val="000000"/>
                <w:sz w:val="22"/>
                <w:szCs w:val="22"/>
              </w:rPr>
            </w:pPr>
          </w:p>
          <w:p w14:paraId="473F0F73" w14:textId="77777777" w:rsidR="00F94E7B" w:rsidRPr="002A5C36" w:rsidRDefault="00F94E7B" w:rsidP="00201F65">
            <w:pPr>
              <w:pStyle w:val="Standard"/>
              <w:snapToGrid w:val="0"/>
              <w:rPr>
                <w:rFonts w:ascii="Calibri" w:hAnsi="Calibri" w:cs="Calibri"/>
                <w:color w:val="000000"/>
                <w:sz w:val="22"/>
                <w:szCs w:val="22"/>
              </w:rPr>
            </w:pPr>
          </w:p>
          <w:p w14:paraId="594085FE" w14:textId="77777777" w:rsidR="00F94E7B" w:rsidRPr="002A5C36" w:rsidRDefault="00F94E7B" w:rsidP="00201F65">
            <w:pPr>
              <w:pStyle w:val="Standard"/>
              <w:snapToGrid w:val="0"/>
              <w:rPr>
                <w:rFonts w:ascii="Calibri" w:hAnsi="Calibri" w:cs="Calibri"/>
                <w:color w:val="000000"/>
                <w:sz w:val="22"/>
                <w:szCs w:val="22"/>
              </w:rPr>
            </w:pPr>
          </w:p>
          <w:p w14:paraId="1B615710" w14:textId="77777777" w:rsidR="00F94E7B" w:rsidRPr="002A5C36" w:rsidRDefault="00F94E7B" w:rsidP="00201F65">
            <w:pPr>
              <w:pStyle w:val="Standard"/>
              <w:snapToGrid w:val="0"/>
              <w:rPr>
                <w:rFonts w:ascii="Calibri" w:hAnsi="Calibri" w:cs="Calibri"/>
                <w:color w:val="000000"/>
                <w:sz w:val="22"/>
                <w:szCs w:val="22"/>
              </w:rPr>
            </w:pPr>
          </w:p>
          <w:p w14:paraId="0055C8F9" w14:textId="77777777" w:rsidR="00F94E7B" w:rsidRPr="002A5C36" w:rsidRDefault="00F94E7B" w:rsidP="00201F65">
            <w:pPr>
              <w:pStyle w:val="Standard"/>
              <w:snapToGrid w:val="0"/>
              <w:rPr>
                <w:rFonts w:ascii="Calibri" w:hAnsi="Calibri" w:cs="Calibri"/>
                <w:color w:val="000000"/>
                <w:sz w:val="22"/>
                <w:szCs w:val="22"/>
              </w:rPr>
            </w:pPr>
          </w:p>
          <w:p w14:paraId="760BA8DC" w14:textId="77777777" w:rsidR="00F94E7B" w:rsidRPr="002A5C36" w:rsidRDefault="00F94E7B" w:rsidP="00201F65">
            <w:pPr>
              <w:pStyle w:val="Standard"/>
              <w:snapToGrid w:val="0"/>
              <w:rPr>
                <w:rFonts w:ascii="Calibri" w:hAnsi="Calibri" w:cs="Calibri"/>
                <w:color w:val="000000"/>
                <w:sz w:val="22"/>
                <w:szCs w:val="22"/>
              </w:rPr>
            </w:pPr>
          </w:p>
          <w:p w14:paraId="3859E6CD" w14:textId="77777777" w:rsidR="00F94E7B" w:rsidRPr="002A5C36" w:rsidRDefault="00F94E7B" w:rsidP="00201F65">
            <w:pPr>
              <w:pStyle w:val="Standard"/>
              <w:snapToGrid w:val="0"/>
              <w:rPr>
                <w:rFonts w:ascii="Calibri" w:hAnsi="Calibri" w:cs="Calibri"/>
                <w:color w:val="000000"/>
                <w:sz w:val="22"/>
                <w:szCs w:val="22"/>
              </w:rPr>
            </w:pPr>
          </w:p>
          <w:p w14:paraId="6BF81778" w14:textId="77777777" w:rsidR="00F94E7B" w:rsidRPr="002A5C36" w:rsidRDefault="00F94E7B" w:rsidP="00201F65">
            <w:pPr>
              <w:pStyle w:val="Standard"/>
              <w:snapToGrid w:val="0"/>
              <w:rPr>
                <w:rFonts w:ascii="Calibri" w:hAnsi="Calibri" w:cs="Calibri"/>
                <w:color w:val="000000"/>
                <w:sz w:val="22"/>
                <w:szCs w:val="22"/>
              </w:rPr>
            </w:pPr>
          </w:p>
          <w:p w14:paraId="27A93DFF" w14:textId="77777777" w:rsidR="00F94E7B" w:rsidRPr="002A5C36" w:rsidRDefault="00F94E7B" w:rsidP="00201F65">
            <w:pPr>
              <w:pStyle w:val="Standard"/>
              <w:snapToGrid w:val="0"/>
              <w:rPr>
                <w:rFonts w:ascii="Calibri" w:hAnsi="Calibri" w:cs="Calibri"/>
                <w:color w:val="000000"/>
                <w:sz w:val="22"/>
                <w:szCs w:val="22"/>
              </w:rPr>
            </w:pPr>
          </w:p>
          <w:p w14:paraId="22BC2C97" w14:textId="77777777" w:rsidR="00F94E7B" w:rsidRPr="002A5C36" w:rsidRDefault="00F94E7B" w:rsidP="00201F65">
            <w:pPr>
              <w:pStyle w:val="Standard"/>
              <w:snapToGrid w:val="0"/>
              <w:rPr>
                <w:rFonts w:ascii="Calibri" w:hAnsi="Calibri" w:cs="Calibri"/>
                <w:color w:val="000000"/>
                <w:sz w:val="22"/>
                <w:szCs w:val="22"/>
              </w:rPr>
            </w:pPr>
          </w:p>
          <w:p w14:paraId="2807653D" w14:textId="77777777" w:rsidR="00F94E7B" w:rsidRPr="002A5C36" w:rsidRDefault="00F94E7B" w:rsidP="00201F65">
            <w:pPr>
              <w:pStyle w:val="Standard"/>
              <w:snapToGrid w:val="0"/>
              <w:rPr>
                <w:rFonts w:ascii="Calibri" w:hAnsi="Calibri" w:cs="Calibri"/>
                <w:color w:val="000000"/>
                <w:sz w:val="22"/>
                <w:szCs w:val="22"/>
              </w:rPr>
            </w:pPr>
          </w:p>
          <w:p w14:paraId="3EC39A78" w14:textId="77777777" w:rsidR="00F94E7B" w:rsidRPr="002A5C36" w:rsidRDefault="00F94E7B" w:rsidP="00201F65">
            <w:pPr>
              <w:pStyle w:val="Standard"/>
              <w:snapToGrid w:val="0"/>
              <w:rPr>
                <w:rFonts w:ascii="Calibri" w:hAnsi="Calibri" w:cs="Calibri"/>
                <w:color w:val="000000"/>
                <w:sz w:val="22"/>
                <w:szCs w:val="22"/>
              </w:rPr>
            </w:pPr>
          </w:p>
          <w:p w14:paraId="7109C81B" w14:textId="77777777" w:rsidR="00F94E7B" w:rsidRPr="002A5C36" w:rsidRDefault="00F94E7B" w:rsidP="00201F65">
            <w:pPr>
              <w:pStyle w:val="Standard"/>
              <w:snapToGrid w:val="0"/>
              <w:rPr>
                <w:rFonts w:ascii="Calibri" w:hAnsi="Calibri" w:cs="Calibri"/>
                <w:color w:val="000000"/>
                <w:sz w:val="22"/>
                <w:szCs w:val="22"/>
              </w:rPr>
            </w:pPr>
          </w:p>
          <w:p w14:paraId="1F4E9DD6" w14:textId="77777777" w:rsidR="00F94E7B" w:rsidRPr="002A5C36" w:rsidRDefault="00F94E7B" w:rsidP="00201F65">
            <w:pPr>
              <w:pStyle w:val="Standard"/>
              <w:snapToGrid w:val="0"/>
              <w:rPr>
                <w:rFonts w:ascii="Calibri" w:hAnsi="Calibri" w:cs="Calibri"/>
                <w:color w:val="000000"/>
                <w:sz w:val="22"/>
                <w:szCs w:val="22"/>
              </w:rPr>
            </w:pPr>
          </w:p>
          <w:p w14:paraId="2609CF1E" w14:textId="77777777" w:rsidR="00F94E7B" w:rsidRPr="002A5C36" w:rsidRDefault="00F94E7B" w:rsidP="00201F65">
            <w:pPr>
              <w:pStyle w:val="Standard"/>
              <w:snapToGrid w:val="0"/>
              <w:rPr>
                <w:rFonts w:ascii="Calibri" w:hAnsi="Calibri" w:cs="Calibri"/>
                <w:color w:val="000000"/>
                <w:sz w:val="22"/>
                <w:szCs w:val="22"/>
              </w:rPr>
            </w:pPr>
          </w:p>
          <w:p w14:paraId="615B8A76" w14:textId="4E49A540" w:rsidR="002A5C36" w:rsidRPr="002A5C36" w:rsidRDefault="002A5C36" w:rsidP="00201F65">
            <w:pPr>
              <w:pStyle w:val="Standard"/>
              <w:snapToGrid w:val="0"/>
              <w:rPr>
                <w:rFonts w:ascii="Calibri" w:hAnsi="Calibri" w:cs="Calibri"/>
                <w:color w:val="000000"/>
                <w:sz w:val="22"/>
                <w:szCs w:val="22"/>
              </w:rPr>
            </w:pPr>
          </w:p>
          <w:p w14:paraId="1BC2C888" w14:textId="77777777" w:rsidR="002A5C36" w:rsidRPr="002A5C36" w:rsidRDefault="002A5C36" w:rsidP="002A5C36">
            <w:pPr>
              <w:rPr>
                <w:rFonts w:ascii="Calibri" w:hAnsi="Calibri" w:cs="Calibri"/>
                <w:sz w:val="22"/>
                <w:szCs w:val="22"/>
                <w:lang w:val="en-GB" w:bidi="ar-SA"/>
              </w:rPr>
            </w:pPr>
          </w:p>
          <w:p w14:paraId="33C1793F" w14:textId="77777777" w:rsidR="002A5C36" w:rsidRPr="002A5C36" w:rsidRDefault="002A5C36" w:rsidP="002A5C36">
            <w:pPr>
              <w:rPr>
                <w:rFonts w:ascii="Calibri" w:hAnsi="Calibri" w:cs="Calibri"/>
                <w:sz w:val="22"/>
                <w:szCs w:val="22"/>
                <w:lang w:val="en-GB" w:bidi="ar-SA"/>
              </w:rPr>
            </w:pPr>
          </w:p>
          <w:p w14:paraId="7D7E2226" w14:textId="77777777" w:rsidR="002A5C36" w:rsidRPr="002A5C36" w:rsidRDefault="002A5C36" w:rsidP="002A5C36">
            <w:pPr>
              <w:rPr>
                <w:rFonts w:ascii="Calibri" w:hAnsi="Calibri" w:cs="Calibri"/>
                <w:sz w:val="22"/>
                <w:szCs w:val="22"/>
                <w:lang w:val="en-GB" w:bidi="ar-SA"/>
              </w:rPr>
            </w:pPr>
          </w:p>
          <w:p w14:paraId="3D1B9267" w14:textId="77777777" w:rsidR="002A5C36" w:rsidRPr="002A5C36" w:rsidRDefault="002A5C36" w:rsidP="002A5C36">
            <w:pPr>
              <w:rPr>
                <w:rFonts w:ascii="Calibri" w:hAnsi="Calibri" w:cs="Calibri"/>
                <w:sz w:val="22"/>
                <w:szCs w:val="22"/>
                <w:lang w:val="en-GB" w:bidi="ar-SA"/>
              </w:rPr>
            </w:pPr>
          </w:p>
          <w:p w14:paraId="68417810" w14:textId="77777777" w:rsidR="002A5C36" w:rsidRPr="002A5C36" w:rsidRDefault="002A5C36" w:rsidP="002A5C36">
            <w:pPr>
              <w:rPr>
                <w:rFonts w:ascii="Calibri" w:hAnsi="Calibri" w:cs="Calibri"/>
                <w:sz w:val="22"/>
                <w:szCs w:val="22"/>
                <w:lang w:val="en-GB" w:bidi="ar-SA"/>
              </w:rPr>
            </w:pPr>
          </w:p>
          <w:p w14:paraId="706A00E6" w14:textId="77777777" w:rsidR="002A5C36" w:rsidRPr="002A5C36" w:rsidRDefault="002A5C36" w:rsidP="002A5C36">
            <w:pPr>
              <w:rPr>
                <w:rFonts w:ascii="Calibri" w:hAnsi="Calibri" w:cs="Calibri"/>
                <w:sz w:val="22"/>
                <w:szCs w:val="22"/>
                <w:lang w:val="en-GB" w:bidi="ar-SA"/>
              </w:rPr>
            </w:pPr>
          </w:p>
          <w:p w14:paraId="0CD61905" w14:textId="77777777" w:rsidR="002A5C36" w:rsidRPr="002A5C36" w:rsidRDefault="002A5C36" w:rsidP="002A5C36">
            <w:pPr>
              <w:rPr>
                <w:rFonts w:ascii="Calibri" w:hAnsi="Calibri" w:cs="Calibri"/>
                <w:sz w:val="22"/>
                <w:szCs w:val="22"/>
                <w:lang w:val="en-GB" w:bidi="ar-SA"/>
              </w:rPr>
            </w:pPr>
          </w:p>
          <w:p w14:paraId="39AF9603" w14:textId="77777777" w:rsidR="002A5C36" w:rsidRPr="002A5C36" w:rsidRDefault="002A5C36" w:rsidP="002A5C36">
            <w:pPr>
              <w:rPr>
                <w:rFonts w:ascii="Calibri" w:hAnsi="Calibri" w:cs="Calibri"/>
                <w:sz w:val="22"/>
                <w:szCs w:val="22"/>
                <w:lang w:val="en-GB" w:bidi="ar-SA"/>
              </w:rPr>
            </w:pPr>
          </w:p>
          <w:p w14:paraId="4043AE7C" w14:textId="77777777" w:rsidR="002A5C36" w:rsidRPr="002A5C36" w:rsidRDefault="002A5C36" w:rsidP="002A5C36">
            <w:pPr>
              <w:rPr>
                <w:rFonts w:ascii="Calibri" w:hAnsi="Calibri" w:cs="Calibri"/>
                <w:sz w:val="22"/>
                <w:szCs w:val="22"/>
                <w:lang w:val="en-GB" w:bidi="ar-SA"/>
              </w:rPr>
            </w:pPr>
          </w:p>
          <w:p w14:paraId="7A5574F8" w14:textId="7F89A482" w:rsidR="002A5C36" w:rsidRPr="002A5C36" w:rsidRDefault="002A5C36" w:rsidP="002A5C36">
            <w:pPr>
              <w:rPr>
                <w:rFonts w:ascii="Calibri" w:hAnsi="Calibri" w:cs="Calibri"/>
                <w:sz w:val="22"/>
                <w:szCs w:val="22"/>
                <w:lang w:val="en-GB" w:bidi="ar-SA"/>
              </w:rPr>
            </w:pPr>
          </w:p>
          <w:p w14:paraId="574D1AE4" w14:textId="77777777" w:rsidR="00F94E7B" w:rsidRPr="002A5C36" w:rsidRDefault="00F94E7B" w:rsidP="002A5C36">
            <w:pPr>
              <w:rPr>
                <w:rFonts w:ascii="Calibri" w:hAnsi="Calibri" w:cs="Calibri"/>
                <w:sz w:val="22"/>
                <w:szCs w:val="22"/>
                <w:lang w:val="en-GB" w:bidi="ar-SA"/>
              </w:rPr>
            </w:pPr>
          </w:p>
          <w:p w14:paraId="537750D4" w14:textId="77777777" w:rsidR="002A5C36" w:rsidRPr="002A5C36" w:rsidRDefault="002A5C36" w:rsidP="002A5C36">
            <w:pPr>
              <w:rPr>
                <w:rFonts w:ascii="Calibri" w:hAnsi="Calibri" w:cs="Calibri"/>
                <w:sz w:val="22"/>
                <w:szCs w:val="22"/>
                <w:lang w:val="en-GB" w:bidi="ar-SA"/>
              </w:rPr>
            </w:pPr>
          </w:p>
          <w:p w14:paraId="60DFF1AC" w14:textId="77777777" w:rsidR="002A5C36" w:rsidRPr="002A5C36" w:rsidRDefault="002A5C36" w:rsidP="002A5C36">
            <w:pPr>
              <w:rPr>
                <w:rFonts w:ascii="Calibri" w:hAnsi="Calibri" w:cs="Calibri"/>
                <w:sz w:val="22"/>
                <w:szCs w:val="22"/>
                <w:lang w:val="en-GB" w:bidi="ar-SA"/>
              </w:rPr>
            </w:pPr>
            <w:r w:rsidRPr="002A5C36">
              <w:rPr>
                <w:rFonts w:ascii="Calibri" w:hAnsi="Calibri" w:cs="Calibri"/>
                <w:sz w:val="22"/>
                <w:szCs w:val="22"/>
                <w:lang w:val="en-GB" w:bidi="ar-SA"/>
              </w:rPr>
              <w:t xml:space="preserve">Misconceptions from student discussion to be clarified here. </w:t>
            </w:r>
          </w:p>
          <w:p w14:paraId="684F1310" w14:textId="77777777" w:rsidR="002A5C36" w:rsidRPr="002A5C36" w:rsidRDefault="002A5C36" w:rsidP="002A5C36">
            <w:pPr>
              <w:rPr>
                <w:rFonts w:ascii="Calibri" w:hAnsi="Calibri" w:cs="Calibri"/>
                <w:sz w:val="22"/>
                <w:szCs w:val="22"/>
                <w:lang w:val="en-GB" w:bidi="ar-SA"/>
              </w:rPr>
            </w:pPr>
          </w:p>
          <w:p w14:paraId="2A45C264" w14:textId="77777777" w:rsidR="002A5C36" w:rsidRPr="002A5C36" w:rsidRDefault="002A5C36" w:rsidP="002A5C36">
            <w:pPr>
              <w:rPr>
                <w:rFonts w:ascii="Calibri" w:hAnsi="Calibri" w:cs="Calibri"/>
                <w:sz w:val="22"/>
                <w:szCs w:val="22"/>
                <w:lang w:val="en-GB" w:bidi="ar-SA"/>
              </w:rPr>
            </w:pPr>
          </w:p>
          <w:p w14:paraId="7FEB8D3A" w14:textId="77777777" w:rsidR="002A5C36" w:rsidRPr="002A5C36" w:rsidRDefault="002A5C36" w:rsidP="002A5C36">
            <w:pPr>
              <w:rPr>
                <w:rFonts w:ascii="Calibri" w:hAnsi="Calibri" w:cs="Calibri"/>
                <w:sz w:val="22"/>
                <w:szCs w:val="22"/>
                <w:lang w:val="en-GB" w:bidi="ar-SA"/>
              </w:rPr>
            </w:pPr>
          </w:p>
          <w:p w14:paraId="34F009AD" w14:textId="77777777" w:rsidR="002A5C36" w:rsidRPr="002A5C36" w:rsidRDefault="002A5C36" w:rsidP="002A5C36">
            <w:pPr>
              <w:rPr>
                <w:rFonts w:ascii="Calibri" w:hAnsi="Calibri" w:cs="Calibri"/>
                <w:sz w:val="22"/>
                <w:szCs w:val="22"/>
                <w:lang w:val="en-GB" w:bidi="ar-SA"/>
              </w:rPr>
            </w:pPr>
          </w:p>
          <w:p w14:paraId="3764149F" w14:textId="77777777" w:rsidR="002A5C36" w:rsidRPr="002A5C36" w:rsidRDefault="002A5C36" w:rsidP="002A5C36">
            <w:pPr>
              <w:rPr>
                <w:rFonts w:ascii="Calibri" w:hAnsi="Calibri" w:cs="Calibri"/>
                <w:sz w:val="22"/>
                <w:szCs w:val="22"/>
                <w:lang w:val="en-GB" w:bidi="ar-SA"/>
              </w:rPr>
            </w:pPr>
          </w:p>
          <w:p w14:paraId="135E306C" w14:textId="77777777" w:rsidR="002A5C36" w:rsidRDefault="002A5C36" w:rsidP="002A5C36">
            <w:pPr>
              <w:rPr>
                <w:rFonts w:ascii="Calibri" w:hAnsi="Calibri" w:cs="Calibri"/>
                <w:sz w:val="22"/>
                <w:szCs w:val="22"/>
                <w:lang w:val="en-GB" w:bidi="ar-SA"/>
              </w:rPr>
            </w:pPr>
          </w:p>
          <w:p w14:paraId="627FC373" w14:textId="1F745B54" w:rsidR="002A5C36" w:rsidRPr="002A5C36" w:rsidRDefault="002A5C36" w:rsidP="002A5C36">
            <w:pPr>
              <w:rPr>
                <w:rFonts w:ascii="Calibri" w:hAnsi="Calibri" w:cs="Calibri"/>
                <w:sz w:val="22"/>
                <w:szCs w:val="22"/>
                <w:lang w:val="en-GB" w:bidi="ar-SA"/>
              </w:rPr>
            </w:pPr>
            <w:r w:rsidRPr="002A5C36">
              <w:rPr>
                <w:rFonts w:ascii="Calibri" w:hAnsi="Calibri" w:cs="Calibri"/>
                <w:sz w:val="22"/>
                <w:szCs w:val="22"/>
                <w:lang w:val="en-GB" w:bidi="ar-SA"/>
              </w:rPr>
              <w:t xml:space="preserve">Self-assessment as a result of discussion. </w:t>
            </w:r>
          </w:p>
          <w:p w14:paraId="144BC5FE" w14:textId="77777777" w:rsidR="002A5C36" w:rsidRPr="002A5C36" w:rsidRDefault="002A5C36" w:rsidP="002A5C36">
            <w:pPr>
              <w:rPr>
                <w:rFonts w:ascii="Calibri" w:hAnsi="Calibri" w:cs="Calibri"/>
                <w:sz w:val="22"/>
                <w:szCs w:val="22"/>
                <w:lang w:val="en-GB" w:bidi="ar-SA"/>
              </w:rPr>
            </w:pPr>
          </w:p>
          <w:p w14:paraId="633B5BBC" w14:textId="77777777" w:rsidR="002A5C36" w:rsidRPr="002A5C36" w:rsidRDefault="002A5C36" w:rsidP="002A5C36">
            <w:pPr>
              <w:rPr>
                <w:rFonts w:ascii="Calibri" w:hAnsi="Calibri" w:cs="Calibri"/>
                <w:sz w:val="22"/>
                <w:szCs w:val="22"/>
                <w:lang w:val="en-GB" w:bidi="ar-SA"/>
              </w:rPr>
            </w:pPr>
          </w:p>
          <w:p w14:paraId="3480A507" w14:textId="77777777" w:rsidR="002A5C36" w:rsidRPr="002A5C36" w:rsidRDefault="002A5C36" w:rsidP="002A5C36">
            <w:pPr>
              <w:rPr>
                <w:rFonts w:ascii="Calibri" w:hAnsi="Calibri" w:cs="Calibri"/>
                <w:sz w:val="22"/>
                <w:szCs w:val="22"/>
                <w:lang w:val="en-GB" w:bidi="ar-SA"/>
              </w:rPr>
            </w:pPr>
          </w:p>
          <w:p w14:paraId="4DF352B4" w14:textId="77777777" w:rsidR="002A5C36" w:rsidRPr="002A5C36" w:rsidRDefault="002A5C36" w:rsidP="002A5C36">
            <w:pPr>
              <w:rPr>
                <w:rFonts w:ascii="Calibri" w:hAnsi="Calibri" w:cs="Calibri"/>
                <w:sz w:val="22"/>
                <w:szCs w:val="22"/>
                <w:lang w:val="en-GB" w:bidi="ar-SA"/>
              </w:rPr>
            </w:pPr>
          </w:p>
          <w:p w14:paraId="67AE2F84" w14:textId="77777777" w:rsidR="002A5C36" w:rsidRPr="002A5C36" w:rsidRDefault="002A5C36" w:rsidP="002A5C36">
            <w:pPr>
              <w:rPr>
                <w:rFonts w:ascii="Calibri" w:hAnsi="Calibri" w:cs="Calibri"/>
                <w:sz w:val="22"/>
                <w:szCs w:val="22"/>
                <w:lang w:val="en-GB" w:bidi="ar-SA"/>
              </w:rPr>
            </w:pPr>
          </w:p>
          <w:p w14:paraId="6435A9CE" w14:textId="77777777" w:rsidR="002A5C36" w:rsidRPr="002A5C36" w:rsidRDefault="002A5C36" w:rsidP="002A5C36">
            <w:pPr>
              <w:rPr>
                <w:rFonts w:ascii="Calibri" w:hAnsi="Calibri" w:cs="Calibri"/>
                <w:sz w:val="22"/>
                <w:szCs w:val="22"/>
                <w:lang w:val="en-GB" w:bidi="ar-SA"/>
              </w:rPr>
            </w:pPr>
          </w:p>
          <w:p w14:paraId="5ED412C1" w14:textId="77777777" w:rsidR="002A5C36" w:rsidRPr="002A5C36" w:rsidRDefault="002A5C36" w:rsidP="002A5C36">
            <w:pPr>
              <w:rPr>
                <w:rFonts w:ascii="Calibri" w:hAnsi="Calibri" w:cs="Calibri"/>
                <w:sz w:val="22"/>
                <w:szCs w:val="22"/>
                <w:lang w:val="en-GB" w:bidi="ar-SA"/>
              </w:rPr>
            </w:pPr>
          </w:p>
          <w:p w14:paraId="21598A74" w14:textId="77777777" w:rsidR="002A5C36" w:rsidRPr="002A5C36" w:rsidRDefault="002A5C36" w:rsidP="002A5C36">
            <w:pPr>
              <w:rPr>
                <w:rFonts w:ascii="Calibri" w:hAnsi="Calibri" w:cs="Calibri"/>
                <w:sz w:val="22"/>
                <w:szCs w:val="22"/>
                <w:lang w:val="en-GB" w:bidi="ar-SA"/>
              </w:rPr>
            </w:pPr>
          </w:p>
          <w:p w14:paraId="2C2BBC66" w14:textId="77777777" w:rsidR="002A5C36" w:rsidRPr="002A5C36" w:rsidRDefault="002A5C36" w:rsidP="002A5C36">
            <w:pPr>
              <w:rPr>
                <w:rFonts w:ascii="Calibri" w:hAnsi="Calibri" w:cs="Calibri"/>
                <w:sz w:val="22"/>
                <w:szCs w:val="22"/>
                <w:lang w:val="en-GB" w:bidi="ar-SA"/>
              </w:rPr>
            </w:pPr>
          </w:p>
          <w:p w14:paraId="5D23350A" w14:textId="77777777" w:rsidR="002A5C36" w:rsidRPr="002A5C36" w:rsidRDefault="002A5C36" w:rsidP="002A5C36">
            <w:pPr>
              <w:rPr>
                <w:rFonts w:ascii="Calibri" w:hAnsi="Calibri" w:cs="Calibri"/>
                <w:sz w:val="22"/>
                <w:szCs w:val="22"/>
                <w:lang w:val="en-GB" w:bidi="ar-SA"/>
              </w:rPr>
            </w:pPr>
          </w:p>
          <w:p w14:paraId="3A98C265" w14:textId="77777777" w:rsidR="002A5C36" w:rsidRPr="002A5C36" w:rsidRDefault="002A5C36" w:rsidP="002A5C36">
            <w:pPr>
              <w:rPr>
                <w:rFonts w:ascii="Calibri" w:hAnsi="Calibri" w:cs="Calibri"/>
                <w:sz w:val="22"/>
                <w:szCs w:val="22"/>
                <w:lang w:val="en-GB" w:bidi="ar-SA"/>
              </w:rPr>
            </w:pPr>
          </w:p>
          <w:p w14:paraId="249B9D09" w14:textId="77777777" w:rsidR="002A5C36" w:rsidRPr="002A5C36" w:rsidRDefault="002A5C36" w:rsidP="002A5C36">
            <w:pPr>
              <w:rPr>
                <w:rFonts w:ascii="Calibri" w:hAnsi="Calibri" w:cs="Calibri"/>
                <w:sz w:val="22"/>
                <w:szCs w:val="22"/>
                <w:lang w:val="en-GB" w:bidi="ar-SA"/>
              </w:rPr>
            </w:pPr>
          </w:p>
          <w:p w14:paraId="4B145BAF" w14:textId="77777777" w:rsidR="002A5C36" w:rsidRPr="002A5C36" w:rsidRDefault="002A5C36" w:rsidP="002A5C36">
            <w:pPr>
              <w:rPr>
                <w:rFonts w:ascii="Calibri" w:hAnsi="Calibri" w:cs="Calibri"/>
                <w:sz w:val="22"/>
                <w:szCs w:val="22"/>
                <w:lang w:val="en-GB" w:bidi="ar-SA"/>
              </w:rPr>
            </w:pPr>
          </w:p>
          <w:p w14:paraId="269E1EE0" w14:textId="77777777" w:rsidR="002A5C36" w:rsidRPr="002A5C36" w:rsidRDefault="002A5C36" w:rsidP="002A5C36">
            <w:pPr>
              <w:rPr>
                <w:rFonts w:ascii="Calibri" w:hAnsi="Calibri" w:cs="Calibri"/>
                <w:sz w:val="22"/>
                <w:szCs w:val="22"/>
                <w:lang w:val="en-GB" w:bidi="ar-SA"/>
              </w:rPr>
            </w:pPr>
          </w:p>
          <w:p w14:paraId="5AEFA366" w14:textId="77777777" w:rsidR="002A5C36" w:rsidRDefault="002A5C36" w:rsidP="002A5C36">
            <w:pPr>
              <w:rPr>
                <w:rFonts w:ascii="Calibri" w:hAnsi="Calibri" w:cs="Calibri"/>
                <w:sz w:val="22"/>
                <w:szCs w:val="22"/>
                <w:lang w:val="en-GB" w:bidi="ar-SA"/>
              </w:rPr>
            </w:pPr>
          </w:p>
          <w:p w14:paraId="5E790AC8" w14:textId="4D8DFB54" w:rsidR="002A5C36" w:rsidRPr="002A5C36" w:rsidRDefault="002A5C36" w:rsidP="002A5C36">
            <w:pPr>
              <w:rPr>
                <w:rFonts w:ascii="Calibri" w:hAnsi="Calibri" w:cs="Calibri"/>
                <w:sz w:val="22"/>
                <w:szCs w:val="22"/>
                <w:lang w:val="en-GB" w:bidi="ar-SA"/>
              </w:rPr>
            </w:pPr>
            <w:r w:rsidRPr="002A5C36">
              <w:rPr>
                <w:rFonts w:ascii="Calibri" w:hAnsi="Calibri" w:cs="Calibri"/>
                <w:sz w:val="22"/>
                <w:szCs w:val="22"/>
                <w:lang w:val="en-GB" w:bidi="ar-SA"/>
              </w:rPr>
              <w:t>Extended paragraph – promotion of evaluative skills, is it possible to find the right balance? If yes, why and why might that be a problem for others? If no, why and why might it be possible for others?</w:t>
            </w:r>
          </w:p>
        </w:tc>
      </w:tr>
    </w:tbl>
    <w:p w14:paraId="7D35C520" w14:textId="77777777" w:rsidR="00F94E7B" w:rsidRPr="002A5C36" w:rsidRDefault="00F94E7B" w:rsidP="00F94E7B">
      <w:pPr>
        <w:pStyle w:val="Standard"/>
        <w:rPr>
          <w:rFonts w:ascii="Calibri" w:hAnsi="Calibri" w:cs="Calibri"/>
          <w:sz w:val="22"/>
          <w:szCs w:val="22"/>
        </w:rPr>
      </w:pPr>
    </w:p>
    <w:p w14:paraId="12D84AD9" w14:textId="77777777" w:rsidR="00F94E7B" w:rsidRPr="002A5C36" w:rsidRDefault="00F94E7B" w:rsidP="00F94E7B">
      <w:pPr>
        <w:pStyle w:val="Standard"/>
        <w:rPr>
          <w:rFonts w:ascii="Calibri" w:hAnsi="Calibri" w:cs="Calibri"/>
          <w:sz w:val="22"/>
          <w:szCs w:val="22"/>
        </w:rPr>
      </w:pPr>
      <w:r w:rsidRPr="002A5C36">
        <w:rPr>
          <w:rFonts w:ascii="Calibri" w:hAnsi="Calibri" w:cs="Calibri"/>
          <w:noProof/>
          <w:sz w:val="22"/>
          <w:szCs w:val="22"/>
          <w:lang w:eastAsia="en-GB"/>
        </w:rPr>
        <mc:AlternateContent>
          <mc:Choice Requires="wps">
            <w:drawing>
              <wp:anchor distT="0" distB="0" distL="114300" distR="114300" simplePos="0" relativeHeight="251659264" behindDoc="0" locked="0" layoutInCell="1" allowOverlap="1" wp14:anchorId="5D7676C9" wp14:editId="24B7D968">
                <wp:simplePos x="0" y="0"/>
                <wp:positionH relativeFrom="margin">
                  <wp:posOffset>25367</wp:posOffset>
                </wp:positionH>
                <wp:positionV relativeFrom="paragraph">
                  <wp:posOffset>207211</wp:posOffset>
                </wp:positionV>
                <wp:extent cx="6780532" cy="132716"/>
                <wp:effectExtent l="0" t="0" r="1268" b="6984"/>
                <wp:wrapSquare wrapText="bothSides"/>
                <wp:docPr id="3" name="Frame1"/>
                <wp:cNvGraphicFramePr/>
                <a:graphic xmlns:a="http://schemas.openxmlformats.org/drawingml/2006/main">
                  <a:graphicData uri="http://schemas.microsoft.com/office/word/2010/wordprocessingShape">
                    <wps:wsp>
                      <wps:cNvSpPr txBox="1"/>
                      <wps:spPr>
                        <a:xfrm>
                          <a:off x="0" y="0"/>
                          <a:ext cx="6780532" cy="132716"/>
                        </a:xfrm>
                        <a:prstGeom prst="rect">
                          <a:avLst/>
                        </a:prstGeom>
                        <a:noFill/>
                        <a:ln>
                          <a:noFill/>
                          <a:prstDash/>
                        </a:ln>
                      </wps:spPr>
                      <wps:txbx>
                        <w:txbxContent>
                          <w:tbl>
                            <w:tblPr>
                              <w:tblW w:w="10680" w:type="dxa"/>
                              <w:tblLayout w:type="fixed"/>
                              <w:tblCellMar>
                                <w:left w:w="10" w:type="dxa"/>
                                <w:right w:w="10" w:type="dxa"/>
                              </w:tblCellMar>
                              <w:tblLook w:val="0000" w:firstRow="0" w:lastRow="0" w:firstColumn="0" w:lastColumn="0" w:noHBand="0" w:noVBand="0"/>
                            </w:tblPr>
                            <w:tblGrid>
                              <w:gridCol w:w="10680"/>
                            </w:tblGrid>
                            <w:tr w:rsidR="00F94E7B" w14:paraId="234ABBE5" w14:textId="77777777">
                              <w:trPr>
                                <w:trHeight w:val="544"/>
                              </w:trPr>
                              <w:tc>
                                <w:tcPr>
                                  <w:tcW w:w="1068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3C1C4332" w14:textId="77777777" w:rsidR="00F94E7B" w:rsidRDefault="00F94E7B">
                                  <w:pPr>
                                    <w:pStyle w:val="Standard"/>
                                    <w:snapToGrid w:val="0"/>
                                    <w:rPr>
                                      <w:rFonts w:ascii="Calibri" w:hAnsi="Calibri"/>
                                      <w:b/>
                                    </w:rPr>
                                  </w:pPr>
                                  <w:r>
                                    <w:rPr>
                                      <w:rFonts w:ascii="Calibri" w:hAnsi="Calibri"/>
                                      <w:b/>
                                    </w:rPr>
                                    <w:t>Assessment opportunities and homework</w:t>
                                  </w:r>
                                </w:p>
                              </w:tc>
                            </w:tr>
                            <w:tr w:rsidR="00F94E7B" w14:paraId="6074517E" w14:textId="77777777" w:rsidTr="002A5C36">
                              <w:trPr>
                                <w:trHeight w:val="561"/>
                              </w:trPr>
                              <w:tc>
                                <w:tcPr>
                                  <w:tcW w:w="10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9D6DA" w14:textId="58959611" w:rsidR="00F94E7B" w:rsidRDefault="002A5C36" w:rsidP="002A5C36">
                                  <w:pPr>
                                    <w:pStyle w:val="Standard"/>
                                    <w:snapToGrid w:val="0"/>
                                    <w:rPr>
                                      <w:rFonts w:ascii="Calibri" w:hAnsi="Calibri"/>
                                      <w:b/>
                                    </w:rPr>
                                  </w:pPr>
                                  <w:r>
                                    <w:rPr>
                                      <w:rFonts w:ascii="Calibri" w:hAnsi="Calibri"/>
                                      <w:b/>
                                    </w:rPr>
                                    <w:t xml:space="preserve">Link to final assessment – is the fruitful family possible in the modern day? </w:t>
                                  </w:r>
                                </w:p>
                              </w:tc>
                            </w:tr>
                            <w:tr w:rsidR="00F94E7B" w14:paraId="3A67A8D7" w14:textId="77777777">
                              <w:trPr>
                                <w:trHeight w:val="278"/>
                              </w:trPr>
                              <w:tc>
                                <w:tcPr>
                                  <w:tcW w:w="1068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696748FB" w14:textId="77777777" w:rsidR="00F94E7B" w:rsidRDefault="00F94E7B">
                                  <w:pPr>
                                    <w:pStyle w:val="Standard"/>
                                    <w:snapToGrid w:val="0"/>
                                  </w:pPr>
                                  <w:r>
                                    <w:rPr>
                                      <w:rFonts w:ascii="Calibri" w:hAnsi="Calibri"/>
                                      <w:b/>
                                    </w:rPr>
                                    <w:t>Opportunities for SMSC</w:t>
                                  </w:r>
                                </w:p>
                              </w:tc>
                            </w:tr>
                            <w:tr w:rsidR="00F94E7B" w14:paraId="57F6C1EF" w14:textId="77777777">
                              <w:trPr>
                                <w:trHeight w:val="1673"/>
                              </w:trPr>
                              <w:tc>
                                <w:tcPr>
                                  <w:tcW w:w="10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509E9" w14:textId="6B171C2B" w:rsidR="00F94E7B" w:rsidRDefault="002A5C36">
                                  <w:pPr>
                                    <w:pStyle w:val="Standard"/>
                                    <w:rPr>
                                      <w:rFonts w:ascii="Calibri" w:hAnsi="Calibri"/>
                                    </w:rPr>
                                  </w:pPr>
                                  <w:r>
                                    <w:rPr>
                                      <w:rFonts w:ascii="Calibri" w:hAnsi="Calibri"/>
                                    </w:rPr>
                                    <w:t xml:space="preserve">Reflection on modern families, commitment to faith and the pressures that families experience in the modern world. </w:t>
                                  </w:r>
                                </w:p>
                                <w:p w14:paraId="1D726438" w14:textId="487B67D9" w:rsidR="002A5C36" w:rsidRDefault="002A5C36">
                                  <w:pPr>
                                    <w:pStyle w:val="Standard"/>
                                    <w:rPr>
                                      <w:rFonts w:ascii="Calibri" w:hAnsi="Calibri"/>
                                    </w:rPr>
                                  </w:pPr>
                                </w:p>
                                <w:p w14:paraId="414BCFD1" w14:textId="3D6A4A00" w:rsidR="002A5C36" w:rsidRDefault="002A5C36">
                                  <w:pPr>
                                    <w:pStyle w:val="Standard"/>
                                    <w:rPr>
                                      <w:rFonts w:ascii="Calibri" w:hAnsi="Calibri"/>
                                    </w:rPr>
                                  </w:pPr>
                                </w:p>
                                <w:p w14:paraId="631A0643" w14:textId="77777777" w:rsidR="00F94E7B" w:rsidRDefault="00F94E7B">
                                  <w:pPr>
                                    <w:pStyle w:val="Standard"/>
                                    <w:rPr>
                                      <w:rFonts w:ascii="Calibri" w:hAnsi="Calibri"/>
                                    </w:rPr>
                                  </w:pPr>
                                </w:p>
                                <w:p w14:paraId="786F1147" w14:textId="77777777" w:rsidR="00F94E7B" w:rsidRDefault="00F94E7B">
                                  <w:pPr>
                                    <w:pStyle w:val="Standard"/>
                                    <w:rPr>
                                      <w:rFonts w:ascii="Calibri" w:hAnsi="Calibri"/>
                                    </w:rPr>
                                  </w:pPr>
                                </w:p>
                              </w:tc>
                            </w:tr>
                          </w:tbl>
                          <w:p w14:paraId="307AD274" w14:textId="77777777" w:rsidR="00F94E7B" w:rsidRDefault="00F94E7B" w:rsidP="00F94E7B"/>
                        </w:txbxContent>
                      </wps:txbx>
                      <wps:bodyPr vert="horz" wrap="square" lIns="0" tIns="0" rIns="0" bIns="0" anchor="t" anchorCtr="0" compatLnSpc="0">
                        <a:spAutoFit/>
                      </wps:bodyPr>
                    </wps:wsp>
                  </a:graphicData>
                </a:graphic>
              </wp:anchor>
            </w:drawing>
          </mc:Choice>
          <mc:Fallback>
            <w:pict>
              <v:shapetype w14:anchorId="5D7676C9" id="_x0000_t202" coordsize="21600,21600" o:spt="202" path="m,l,21600r21600,l21600,xe">
                <v:stroke joinstyle="miter"/>
                <v:path gradientshapeok="t" o:connecttype="rect"/>
              </v:shapetype>
              <v:shape id="Frame1" o:spid="_x0000_s1026" type="#_x0000_t202" style="position:absolute;margin-left:2pt;margin-top:16.3pt;width:533.9pt;height:10.4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" filled="f" stroked="f">
                <v:textbox style="mso-fit-shape-to-text:t" inset="0,0,0,0">
                  <w:txbxContent>
                    <w:tbl>
                      <w:tblPr>
                        <w:tblW w:w="10680" w:type="dxa"/>
                        <w:tblLayout w:type="fixed"/>
                        <w:tblCellMar>
                          <w:left w:w="10" w:type="dxa"/>
                          <w:right w:w="10" w:type="dxa"/>
                        </w:tblCellMar>
                        <w:tblLook w:val="0000" w:firstRow="0" w:lastRow="0" w:firstColumn="0" w:lastColumn="0" w:noHBand="0" w:noVBand="0"/>
                      </w:tblPr>
                      <w:tblGrid>
                        <w:gridCol w:w="10680"/>
                      </w:tblGrid>
                      <w:tr w:rsidR="00F94E7B" w14:paraId="234ABBE5" w14:textId="77777777">
                        <w:trPr>
                          <w:trHeight w:val="544"/>
                        </w:trPr>
                        <w:tc>
                          <w:tcPr>
                            <w:tcW w:w="1068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3C1C4332" w14:textId="77777777" w:rsidR="00F94E7B" w:rsidRDefault="00F94E7B">
                            <w:pPr>
                              <w:pStyle w:val="Standard"/>
                              <w:snapToGrid w:val="0"/>
                              <w:rPr>
                                <w:rFonts w:ascii="Calibri" w:hAnsi="Calibri"/>
                                <w:b/>
                              </w:rPr>
                            </w:pPr>
                            <w:r>
                              <w:rPr>
                                <w:rFonts w:ascii="Calibri" w:hAnsi="Calibri"/>
                                <w:b/>
                              </w:rPr>
                              <w:t>Assessment opportunities and homework</w:t>
                            </w:r>
                          </w:p>
                        </w:tc>
                      </w:tr>
                      <w:tr w:rsidR="00F94E7B" w14:paraId="6074517E" w14:textId="77777777" w:rsidTr="002A5C36">
                        <w:trPr>
                          <w:trHeight w:val="561"/>
                        </w:trPr>
                        <w:tc>
                          <w:tcPr>
                            <w:tcW w:w="10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9D6DA" w14:textId="58959611" w:rsidR="00F94E7B" w:rsidRDefault="002A5C36" w:rsidP="002A5C36">
                            <w:pPr>
                              <w:pStyle w:val="Standard"/>
                              <w:snapToGrid w:val="0"/>
                              <w:rPr>
                                <w:rFonts w:ascii="Calibri" w:hAnsi="Calibri"/>
                                <w:b/>
                              </w:rPr>
                            </w:pPr>
                            <w:r>
                              <w:rPr>
                                <w:rFonts w:ascii="Calibri" w:hAnsi="Calibri"/>
                                <w:b/>
                              </w:rPr>
                              <w:t xml:space="preserve">Link to final assessment – is the fruitful family possible in the modern day? </w:t>
                            </w:r>
                          </w:p>
                        </w:tc>
                      </w:tr>
                      <w:tr w:rsidR="00F94E7B" w14:paraId="3A67A8D7" w14:textId="77777777">
                        <w:trPr>
                          <w:trHeight w:val="278"/>
                        </w:trPr>
                        <w:tc>
                          <w:tcPr>
                            <w:tcW w:w="1068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696748FB" w14:textId="77777777" w:rsidR="00F94E7B" w:rsidRDefault="00F94E7B">
                            <w:pPr>
                              <w:pStyle w:val="Standard"/>
                              <w:snapToGrid w:val="0"/>
                            </w:pPr>
                            <w:r>
                              <w:rPr>
                                <w:rFonts w:ascii="Calibri" w:hAnsi="Calibri"/>
                                <w:b/>
                              </w:rPr>
                              <w:t>Opportunities for SMSC</w:t>
                            </w:r>
                          </w:p>
                        </w:tc>
                      </w:tr>
                      <w:tr w:rsidR="00F94E7B" w14:paraId="57F6C1EF" w14:textId="77777777">
                        <w:trPr>
                          <w:trHeight w:val="1673"/>
                        </w:trPr>
                        <w:tc>
                          <w:tcPr>
                            <w:tcW w:w="10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509E9" w14:textId="6B171C2B" w:rsidR="00F94E7B" w:rsidRDefault="002A5C36">
                            <w:pPr>
                              <w:pStyle w:val="Standard"/>
                              <w:rPr>
                                <w:rFonts w:ascii="Calibri" w:hAnsi="Calibri"/>
                              </w:rPr>
                            </w:pPr>
                            <w:r>
                              <w:rPr>
                                <w:rFonts w:ascii="Calibri" w:hAnsi="Calibri"/>
                              </w:rPr>
                              <w:t xml:space="preserve">Reflection on modern families, commitment to faith and the pressures that families experience in the modern world. </w:t>
                            </w:r>
                          </w:p>
                          <w:p w14:paraId="1D726438" w14:textId="487B67D9" w:rsidR="002A5C36" w:rsidRDefault="002A5C36">
                            <w:pPr>
                              <w:pStyle w:val="Standard"/>
                              <w:rPr>
                                <w:rFonts w:ascii="Calibri" w:hAnsi="Calibri"/>
                              </w:rPr>
                            </w:pPr>
                          </w:p>
                          <w:p w14:paraId="414BCFD1" w14:textId="3D6A4A00" w:rsidR="002A5C36" w:rsidRDefault="002A5C36">
                            <w:pPr>
                              <w:pStyle w:val="Standard"/>
                              <w:rPr>
                                <w:rFonts w:ascii="Calibri" w:hAnsi="Calibri"/>
                              </w:rPr>
                            </w:pPr>
                          </w:p>
                          <w:p w14:paraId="631A0643" w14:textId="77777777" w:rsidR="00F94E7B" w:rsidRDefault="00F94E7B">
                            <w:pPr>
                              <w:pStyle w:val="Standard"/>
                              <w:rPr>
                                <w:rFonts w:ascii="Calibri" w:hAnsi="Calibri"/>
                              </w:rPr>
                            </w:pPr>
                          </w:p>
                          <w:p w14:paraId="786F1147" w14:textId="77777777" w:rsidR="00F94E7B" w:rsidRDefault="00F94E7B">
                            <w:pPr>
                              <w:pStyle w:val="Standard"/>
                              <w:rPr>
                                <w:rFonts w:ascii="Calibri" w:hAnsi="Calibri"/>
                              </w:rPr>
                            </w:pPr>
                          </w:p>
                        </w:tc>
                      </w:tr>
                    </w:tbl>
                    <w:p w14:paraId="307AD274" w14:textId="77777777" w:rsidR="00F94E7B" w:rsidRDefault="00F94E7B" w:rsidP="00F94E7B"/>
                  </w:txbxContent>
                </v:textbox>
                <w10:wrap type="square" anchorx="margin"/>
              </v:shape>
            </w:pict>
          </mc:Fallback>
        </mc:AlternateContent>
      </w:r>
    </w:p>
    <w:p w14:paraId="0EBC21CE" w14:textId="77777777" w:rsidR="00F94E7B" w:rsidRPr="002A5C36" w:rsidRDefault="00F94E7B" w:rsidP="00F94E7B">
      <w:pPr>
        <w:pStyle w:val="Standard"/>
        <w:rPr>
          <w:rFonts w:ascii="Calibri" w:hAnsi="Calibri" w:cs="Calibri"/>
          <w:sz w:val="22"/>
          <w:szCs w:val="22"/>
        </w:rPr>
      </w:pPr>
    </w:p>
    <w:p w14:paraId="62698D70" w14:textId="77777777" w:rsidR="00F94E7B" w:rsidRPr="002A5C36" w:rsidRDefault="00F94E7B" w:rsidP="00F94E7B">
      <w:pPr>
        <w:pStyle w:val="Standard"/>
        <w:rPr>
          <w:rFonts w:ascii="Calibri" w:hAnsi="Calibri" w:cs="Calibri"/>
          <w:sz w:val="22"/>
          <w:szCs w:val="22"/>
        </w:rPr>
      </w:pPr>
    </w:p>
    <w:p w14:paraId="0663E4F9" w14:textId="77777777" w:rsidR="00F94E7B" w:rsidRPr="002A5C36" w:rsidRDefault="00F94E7B" w:rsidP="00F94E7B">
      <w:pPr>
        <w:pStyle w:val="Standard"/>
        <w:rPr>
          <w:rFonts w:ascii="Calibri" w:hAnsi="Calibri" w:cs="Calibri"/>
          <w:sz w:val="22"/>
          <w:szCs w:val="22"/>
        </w:rPr>
      </w:pPr>
    </w:p>
    <w:p w14:paraId="4153CB6C" w14:textId="77777777" w:rsidR="00F94E7B" w:rsidRPr="002A5C36" w:rsidRDefault="00F94E7B" w:rsidP="00F94E7B">
      <w:pPr>
        <w:rPr>
          <w:rFonts w:ascii="Calibri" w:hAnsi="Calibri" w:cs="Calibri"/>
          <w:sz w:val="22"/>
          <w:szCs w:val="22"/>
        </w:rPr>
      </w:pPr>
    </w:p>
    <w:p w14:paraId="46AFB318" w14:textId="77777777" w:rsidR="00F435E2" w:rsidRPr="002A5C36" w:rsidRDefault="00DB4BEC">
      <w:pPr>
        <w:rPr>
          <w:rFonts w:ascii="Calibri" w:hAnsi="Calibri" w:cs="Calibri"/>
          <w:sz w:val="22"/>
          <w:szCs w:val="22"/>
        </w:rPr>
      </w:pPr>
    </w:p>
    <w:sectPr w:rsidR="00F435E2" w:rsidRPr="002A5C36" w:rsidSect="00B767B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C1089"/>
    <w:multiLevelType w:val="hybridMultilevel"/>
    <w:tmpl w:val="2B20F83C"/>
    <w:lvl w:ilvl="0" w:tplc="B6AC9DF2">
      <w:start w:val="1"/>
      <w:numFmt w:val="lowerLetter"/>
      <w:lvlText w:val="%1)"/>
      <w:lvlJc w:val="left"/>
      <w:pPr>
        <w:tabs>
          <w:tab w:val="num" w:pos="720"/>
        </w:tabs>
        <w:ind w:left="720" w:hanging="360"/>
      </w:pPr>
    </w:lvl>
    <w:lvl w:ilvl="1" w:tplc="CE34267C" w:tentative="1">
      <w:start w:val="1"/>
      <w:numFmt w:val="lowerLetter"/>
      <w:lvlText w:val="%2)"/>
      <w:lvlJc w:val="left"/>
      <w:pPr>
        <w:tabs>
          <w:tab w:val="num" w:pos="1440"/>
        </w:tabs>
        <w:ind w:left="1440" w:hanging="360"/>
      </w:pPr>
    </w:lvl>
    <w:lvl w:ilvl="2" w:tplc="BD40ED20" w:tentative="1">
      <w:start w:val="1"/>
      <w:numFmt w:val="lowerLetter"/>
      <w:lvlText w:val="%3)"/>
      <w:lvlJc w:val="left"/>
      <w:pPr>
        <w:tabs>
          <w:tab w:val="num" w:pos="2160"/>
        </w:tabs>
        <w:ind w:left="2160" w:hanging="360"/>
      </w:pPr>
    </w:lvl>
    <w:lvl w:ilvl="3" w:tplc="8D267F6C" w:tentative="1">
      <w:start w:val="1"/>
      <w:numFmt w:val="lowerLetter"/>
      <w:lvlText w:val="%4)"/>
      <w:lvlJc w:val="left"/>
      <w:pPr>
        <w:tabs>
          <w:tab w:val="num" w:pos="2880"/>
        </w:tabs>
        <w:ind w:left="2880" w:hanging="360"/>
      </w:pPr>
    </w:lvl>
    <w:lvl w:ilvl="4" w:tplc="BCDE2D88" w:tentative="1">
      <w:start w:val="1"/>
      <w:numFmt w:val="lowerLetter"/>
      <w:lvlText w:val="%5)"/>
      <w:lvlJc w:val="left"/>
      <w:pPr>
        <w:tabs>
          <w:tab w:val="num" w:pos="3600"/>
        </w:tabs>
        <w:ind w:left="3600" w:hanging="360"/>
      </w:pPr>
    </w:lvl>
    <w:lvl w:ilvl="5" w:tplc="0A12B828" w:tentative="1">
      <w:start w:val="1"/>
      <w:numFmt w:val="lowerLetter"/>
      <w:lvlText w:val="%6)"/>
      <w:lvlJc w:val="left"/>
      <w:pPr>
        <w:tabs>
          <w:tab w:val="num" w:pos="4320"/>
        </w:tabs>
        <w:ind w:left="4320" w:hanging="360"/>
      </w:pPr>
    </w:lvl>
    <w:lvl w:ilvl="6" w:tplc="8042DC48" w:tentative="1">
      <w:start w:val="1"/>
      <w:numFmt w:val="lowerLetter"/>
      <w:lvlText w:val="%7)"/>
      <w:lvlJc w:val="left"/>
      <w:pPr>
        <w:tabs>
          <w:tab w:val="num" w:pos="5040"/>
        </w:tabs>
        <w:ind w:left="5040" w:hanging="360"/>
      </w:pPr>
    </w:lvl>
    <w:lvl w:ilvl="7" w:tplc="60B21BB2" w:tentative="1">
      <w:start w:val="1"/>
      <w:numFmt w:val="lowerLetter"/>
      <w:lvlText w:val="%8)"/>
      <w:lvlJc w:val="left"/>
      <w:pPr>
        <w:tabs>
          <w:tab w:val="num" w:pos="5760"/>
        </w:tabs>
        <w:ind w:left="5760" w:hanging="360"/>
      </w:pPr>
    </w:lvl>
    <w:lvl w:ilvl="8" w:tplc="C52E05AE" w:tentative="1">
      <w:start w:val="1"/>
      <w:numFmt w:val="lowerLetter"/>
      <w:lvlText w:val="%9)"/>
      <w:lvlJc w:val="left"/>
      <w:pPr>
        <w:tabs>
          <w:tab w:val="num" w:pos="6480"/>
        </w:tabs>
        <w:ind w:left="6480" w:hanging="360"/>
      </w:pPr>
    </w:lvl>
  </w:abstractNum>
  <w:abstractNum w:abstractNumId="1" w15:restartNumberingAfterBreak="0">
    <w:nsid w:val="4E0E42AF"/>
    <w:multiLevelType w:val="hybridMultilevel"/>
    <w:tmpl w:val="FA202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E7B"/>
    <w:rsid w:val="001B7185"/>
    <w:rsid w:val="002A5C36"/>
    <w:rsid w:val="00312A50"/>
    <w:rsid w:val="003C71E6"/>
    <w:rsid w:val="003E7182"/>
    <w:rsid w:val="00561900"/>
    <w:rsid w:val="00B43F88"/>
    <w:rsid w:val="00D56CBC"/>
    <w:rsid w:val="00DB4BEC"/>
    <w:rsid w:val="00E26486"/>
    <w:rsid w:val="00F94E7B"/>
    <w:rsid w:val="00FE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2BB7F"/>
  <w14:defaultImageDpi w14:val="32767"/>
  <w15:chartTrackingRefBased/>
  <w15:docId w15:val="{8C616D88-8423-024B-8D64-72624861C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5C36"/>
    <w:pPr>
      <w:widowControl w:val="0"/>
      <w:suppressAutoHyphens/>
      <w:autoSpaceDN w:val="0"/>
      <w:textAlignment w:val="baseline"/>
    </w:pPr>
    <w:rPr>
      <w:rFonts w:ascii="Times New Roman" w:eastAsia="SimSun" w:hAnsi="Times New Roman" w:cs="Arial"/>
      <w:kern w:val="3"/>
      <w:lang w:eastAsia="zh-C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94E7B"/>
    <w:pPr>
      <w:suppressAutoHyphens/>
      <w:autoSpaceDN w:val="0"/>
      <w:textAlignment w:val="baseline"/>
    </w:pPr>
    <w:rPr>
      <w:rFonts w:ascii="Times New Roman" w:eastAsia="Times New Roman" w:hAnsi="Times New Roman" w:cs="Times New Roman"/>
      <w:kern w:val="3"/>
      <w:lang w:val="en-GB" w:eastAsia="zh-CN"/>
    </w:rPr>
  </w:style>
  <w:style w:type="character" w:styleId="Hyperlink">
    <w:name w:val="Hyperlink"/>
    <w:basedOn w:val="DefaultParagraphFont"/>
    <w:uiPriority w:val="99"/>
    <w:unhideWhenUsed/>
    <w:rsid w:val="002A5C36"/>
    <w:rPr>
      <w:color w:val="0563C1" w:themeColor="hyperlink"/>
      <w:u w:val="single"/>
    </w:rPr>
  </w:style>
  <w:style w:type="character" w:styleId="UnresolvedMention">
    <w:name w:val="Unresolved Mention"/>
    <w:basedOn w:val="DefaultParagraphFont"/>
    <w:uiPriority w:val="99"/>
    <w:rsid w:val="002A5C36"/>
    <w:rPr>
      <w:color w:val="605E5C"/>
      <w:shd w:val="clear" w:color="auto" w:fill="E1DFDD"/>
    </w:rPr>
  </w:style>
  <w:style w:type="character" w:styleId="FollowedHyperlink">
    <w:name w:val="FollowedHyperlink"/>
    <w:basedOn w:val="DefaultParagraphFont"/>
    <w:uiPriority w:val="99"/>
    <w:semiHidden/>
    <w:unhideWhenUsed/>
    <w:rsid w:val="002A5C36"/>
    <w:rPr>
      <w:color w:val="954F72" w:themeColor="followedHyperlink"/>
      <w:u w:val="single"/>
    </w:rPr>
  </w:style>
  <w:style w:type="paragraph" w:styleId="NormalWeb">
    <w:name w:val="Normal (Web)"/>
    <w:basedOn w:val="Normal"/>
    <w:uiPriority w:val="99"/>
    <w:unhideWhenUsed/>
    <w:rsid w:val="00DB4BEC"/>
    <w:pPr>
      <w:widowControl/>
      <w:suppressAutoHyphens w:val="0"/>
      <w:autoSpaceDN/>
      <w:spacing w:before="100" w:beforeAutospacing="1" w:after="100" w:afterAutospacing="1"/>
      <w:textAlignment w:val="auto"/>
    </w:pPr>
    <w:rPr>
      <w:rFonts w:eastAsia="Times New Roman" w:cs="Times New Roman"/>
      <w:kern w:val="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29178">
      <w:bodyDiv w:val="1"/>
      <w:marLeft w:val="0"/>
      <w:marRight w:val="0"/>
      <w:marTop w:val="0"/>
      <w:marBottom w:val="0"/>
      <w:divBdr>
        <w:top w:val="none" w:sz="0" w:space="0" w:color="auto"/>
        <w:left w:val="none" w:sz="0" w:space="0" w:color="auto"/>
        <w:bottom w:val="none" w:sz="0" w:space="0" w:color="auto"/>
        <w:right w:val="none" w:sz="0" w:space="0" w:color="auto"/>
      </w:divBdr>
    </w:div>
    <w:div w:id="87973294">
      <w:bodyDiv w:val="1"/>
      <w:marLeft w:val="0"/>
      <w:marRight w:val="0"/>
      <w:marTop w:val="0"/>
      <w:marBottom w:val="0"/>
      <w:divBdr>
        <w:top w:val="none" w:sz="0" w:space="0" w:color="auto"/>
        <w:left w:val="none" w:sz="0" w:space="0" w:color="auto"/>
        <w:bottom w:val="none" w:sz="0" w:space="0" w:color="auto"/>
        <w:right w:val="none" w:sz="0" w:space="0" w:color="auto"/>
      </w:divBdr>
    </w:div>
    <w:div w:id="101843074">
      <w:bodyDiv w:val="1"/>
      <w:marLeft w:val="0"/>
      <w:marRight w:val="0"/>
      <w:marTop w:val="0"/>
      <w:marBottom w:val="0"/>
      <w:divBdr>
        <w:top w:val="none" w:sz="0" w:space="0" w:color="auto"/>
        <w:left w:val="none" w:sz="0" w:space="0" w:color="auto"/>
        <w:bottom w:val="none" w:sz="0" w:space="0" w:color="auto"/>
        <w:right w:val="none" w:sz="0" w:space="0" w:color="auto"/>
      </w:divBdr>
    </w:div>
    <w:div w:id="137460142">
      <w:bodyDiv w:val="1"/>
      <w:marLeft w:val="0"/>
      <w:marRight w:val="0"/>
      <w:marTop w:val="0"/>
      <w:marBottom w:val="0"/>
      <w:divBdr>
        <w:top w:val="none" w:sz="0" w:space="0" w:color="auto"/>
        <w:left w:val="none" w:sz="0" w:space="0" w:color="auto"/>
        <w:bottom w:val="none" w:sz="0" w:space="0" w:color="auto"/>
        <w:right w:val="none" w:sz="0" w:space="0" w:color="auto"/>
      </w:divBdr>
    </w:div>
    <w:div w:id="199051015">
      <w:bodyDiv w:val="1"/>
      <w:marLeft w:val="0"/>
      <w:marRight w:val="0"/>
      <w:marTop w:val="0"/>
      <w:marBottom w:val="0"/>
      <w:divBdr>
        <w:top w:val="none" w:sz="0" w:space="0" w:color="auto"/>
        <w:left w:val="none" w:sz="0" w:space="0" w:color="auto"/>
        <w:bottom w:val="none" w:sz="0" w:space="0" w:color="auto"/>
        <w:right w:val="none" w:sz="0" w:space="0" w:color="auto"/>
      </w:divBdr>
      <w:divsChild>
        <w:div w:id="220679110">
          <w:marLeft w:val="0"/>
          <w:marRight w:val="0"/>
          <w:marTop w:val="0"/>
          <w:marBottom w:val="0"/>
          <w:divBdr>
            <w:top w:val="none" w:sz="0" w:space="0" w:color="auto"/>
            <w:left w:val="none" w:sz="0" w:space="0" w:color="auto"/>
            <w:bottom w:val="none" w:sz="0" w:space="0" w:color="auto"/>
            <w:right w:val="none" w:sz="0" w:space="0" w:color="auto"/>
          </w:divBdr>
          <w:divsChild>
            <w:div w:id="1534344947">
              <w:marLeft w:val="0"/>
              <w:marRight w:val="0"/>
              <w:marTop w:val="0"/>
              <w:marBottom w:val="0"/>
              <w:divBdr>
                <w:top w:val="none" w:sz="0" w:space="0" w:color="auto"/>
                <w:left w:val="none" w:sz="0" w:space="0" w:color="auto"/>
                <w:bottom w:val="none" w:sz="0" w:space="0" w:color="auto"/>
                <w:right w:val="none" w:sz="0" w:space="0" w:color="auto"/>
              </w:divBdr>
              <w:divsChild>
                <w:div w:id="5216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06695">
      <w:bodyDiv w:val="1"/>
      <w:marLeft w:val="0"/>
      <w:marRight w:val="0"/>
      <w:marTop w:val="0"/>
      <w:marBottom w:val="0"/>
      <w:divBdr>
        <w:top w:val="none" w:sz="0" w:space="0" w:color="auto"/>
        <w:left w:val="none" w:sz="0" w:space="0" w:color="auto"/>
        <w:bottom w:val="none" w:sz="0" w:space="0" w:color="auto"/>
        <w:right w:val="none" w:sz="0" w:space="0" w:color="auto"/>
      </w:divBdr>
      <w:divsChild>
        <w:div w:id="1703747840">
          <w:marLeft w:val="0"/>
          <w:marRight w:val="0"/>
          <w:marTop w:val="0"/>
          <w:marBottom w:val="0"/>
          <w:divBdr>
            <w:top w:val="none" w:sz="0" w:space="0" w:color="auto"/>
            <w:left w:val="none" w:sz="0" w:space="0" w:color="auto"/>
            <w:bottom w:val="none" w:sz="0" w:space="0" w:color="auto"/>
            <w:right w:val="none" w:sz="0" w:space="0" w:color="auto"/>
          </w:divBdr>
          <w:divsChild>
            <w:div w:id="395669971">
              <w:marLeft w:val="0"/>
              <w:marRight w:val="0"/>
              <w:marTop w:val="0"/>
              <w:marBottom w:val="0"/>
              <w:divBdr>
                <w:top w:val="none" w:sz="0" w:space="0" w:color="auto"/>
                <w:left w:val="none" w:sz="0" w:space="0" w:color="auto"/>
                <w:bottom w:val="none" w:sz="0" w:space="0" w:color="auto"/>
                <w:right w:val="none" w:sz="0" w:space="0" w:color="auto"/>
              </w:divBdr>
              <w:divsChild>
                <w:div w:id="14100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85743">
      <w:bodyDiv w:val="1"/>
      <w:marLeft w:val="0"/>
      <w:marRight w:val="0"/>
      <w:marTop w:val="0"/>
      <w:marBottom w:val="0"/>
      <w:divBdr>
        <w:top w:val="none" w:sz="0" w:space="0" w:color="auto"/>
        <w:left w:val="none" w:sz="0" w:space="0" w:color="auto"/>
        <w:bottom w:val="none" w:sz="0" w:space="0" w:color="auto"/>
        <w:right w:val="none" w:sz="0" w:space="0" w:color="auto"/>
      </w:divBdr>
    </w:div>
    <w:div w:id="579487559">
      <w:bodyDiv w:val="1"/>
      <w:marLeft w:val="0"/>
      <w:marRight w:val="0"/>
      <w:marTop w:val="0"/>
      <w:marBottom w:val="0"/>
      <w:divBdr>
        <w:top w:val="none" w:sz="0" w:space="0" w:color="auto"/>
        <w:left w:val="none" w:sz="0" w:space="0" w:color="auto"/>
        <w:bottom w:val="none" w:sz="0" w:space="0" w:color="auto"/>
        <w:right w:val="none" w:sz="0" w:space="0" w:color="auto"/>
      </w:divBdr>
    </w:div>
    <w:div w:id="796416912">
      <w:bodyDiv w:val="1"/>
      <w:marLeft w:val="0"/>
      <w:marRight w:val="0"/>
      <w:marTop w:val="0"/>
      <w:marBottom w:val="0"/>
      <w:divBdr>
        <w:top w:val="none" w:sz="0" w:space="0" w:color="auto"/>
        <w:left w:val="none" w:sz="0" w:space="0" w:color="auto"/>
        <w:bottom w:val="none" w:sz="0" w:space="0" w:color="auto"/>
        <w:right w:val="none" w:sz="0" w:space="0" w:color="auto"/>
      </w:divBdr>
    </w:div>
    <w:div w:id="1548178426">
      <w:bodyDiv w:val="1"/>
      <w:marLeft w:val="0"/>
      <w:marRight w:val="0"/>
      <w:marTop w:val="0"/>
      <w:marBottom w:val="0"/>
      <w:divBdr>
        <w:top w:val="none" w:sz="0" w:space="0" w:color="auto"/>
        <w:left w:val="none" w:sz="0" w:space="0" w:color="auto"/>
        <w:bottom w:val="none" w:sz="0" w:space="0" w:color="auto"/>
        <w:right w:val="none" w:sz="0" w:space="0" w:color="auto"/>
      </w:divBdr>
      <w:divsChild>
        <w:div w:id="1935939836">
          <w:marLeft w:val="547"/>
          <w:marRight w:val="0"/>
          <w:marTop w:val="0"/>
          <w:marBottom w:val="0"/>
          <w:divBdr>
            <w:top w:val="none" w:sz="0" w:space="0" w:color="auto"/>
            <w:left w:val="none" w:sz="0" w:space="0" w:color="auto"/>
            <w:bottom w:val="none" w:sz="0" w:space="0" w:color="auto"/>
            <w:right w:val="none" w:sz="0" w:space="0" w:color="auto"/>
          </w:divBdr>
        </w:div>
        <w:div w:id="724373211">
          <w:marLeft w:val="547"/>
          <w:marRight w:val="0"/>
          <w:marTop w:val="0"/>
          <w:marBottom w:val="0"/>
          <w:divBdr>
            <w:top w:val="none" w:sz="0" w:space="0" w:color="auto"/>
            <w:left w:val="none" w:sz="0" w:space="0" w:color="auto"/>
            <w:bottom w:val="none" w:sz="0" w:space="0" w:color="auto"/>
            <w:right w:val="none" w:sz="0" w:space="0" w:color="auto"/>
          </w:divBdr>
        </w:div>
        <w:div w:id="2032604677">
          <w:marLeft w:val="547"/>
          <w:marRight w:val="0"/>
          <w:marTop w:val="0"/>
          <w:marBottom w:val="0"/>
          <w:divBdr>
            <w:top w:val="none" w:sz="0" w:space="0" w:color="auto"/>
            <w:left w:val="none" w:sz="0" w:space="0" w:color="auto"/>
            <w:bottom w:val="none" w:sz="0" w:space="0" w:color="auto"/>
            <w:right w:val="none" w:sz="0" w:space="0" w:color="auto"/>
          </w:divBdr>
        </w:div>
        <w:div w:id="1504247990">
          <w:marLeft w:val="547"/>
          <w:marRight w:val="0"/>
          <w:marTop w:val="0"/>
          <w:marBottom w:val="0"/>
          <w:divBdr>
            <w:top w:val="none" w:sz="0" w:space="0" w:color="auto"/>
            <w:left w:val="none" w:sz="0" w:space="0" w:color="auto"/>
            <w:bottom w:val="none" w:sz="0" w:space="0" w:color="auto"/>
            <w:right w:val="none" w:sz="0" w:space="0" w:color="auto"/>
          </w:divBdr>
        </w:div>
      </w:divsChild>
    </w:div>
    <w:div w:id="1751537803">
      <w:bodyDiv w:val="1"/>
      <w:marLeft w:val="0"/>
      <w:marRight w:val="0"/>
      <w:marTop w:val="0"/>
      <w:marBottom w:val="0"/>
      <w:divBdr>
        <w:top w:val="none" w:sz="0" w:space="0" w:color="auto"/>
        <w:left w:val="none" w:sz="0" w:space="0" w:color="auto"/>
        <w:bottom w:val="none" w:sz="0" w:space="0" w:color="auto"/>
        <w:right w:val="none" w:sz="0" w:space="0" w:color="auto"/>
      </w:divBdr>
    </w:div>
    <w:div w:id="1783574092">
      <w:bodyDiv w:val="1"/>
      <w:marLeft w:val="0"/>
      <w:marRight w:val="0"/>
      <w:marTop w:val="0"/>
      <w:marBottom w:val="0"/>
      <w:divBdr>
        <w:top w:val="none" w:sz="0" w:space="0" w:color="auto"/>
        <w:left w:val="none" w:sz="0" w:space="0" w:color="auto"/>
        <w:bottom w:val="none" w:sz="0" w:space="0" w:color="auto"/>
        <w:right w:val="none" w:sz="0" w:space="0" w:color="auto"/>
      </w:divBdr>
    </w:div>
    <w:div w:id="1907915151">
      <w:bodyDiv w:val="1"/>
      <w:marLeft w:val="0"/>
      <w:marRight w:val="0"/>
      <w:marTop w:val="0"/>
      <w:marBottom w:val="0"/>
      <w:divBdr>
        <w:top w:val="none" w:sz="0" w:space="0" w:color="auto"/>
        <w:left w:val="none" w:sz="0" w:space="0" w:color="auto"/>
        <w:bottom w:val="none" w:sz="0" w:space="0" w:color="auto"/>
        <w:right w:val="none" w:sz="0" w:space="0" w:color="auto"/>
      </w:divBdr>
      <w:divsChild>
        <w:div w:id="1090930145">
          <w:marLeft w:val="0"/>
          <w:marRight w:val="0"/>
          <w:marTop w:val="0"/>
          <w:marBottom w:val="0"/>
          <w:divBdr>
            <w:top w:val="none" w:sz="0" w:space="0" w:color="auto"/>
            <w:left w:val="none" w:sz="0" w:space="0" w:color="auto"/>
            <w:bottom w:val="none" w:sz="0" w:space="0" w:color="auto"/>
            <w:right w:val="none" w:sz="0" w:space="0" w:color="auto"/>
          </w:divBdr>
          <w:divsChild>
            <w:div w:id="221721075">
              <w:marLeft w:val="0"/>
              <w:marRight w:val="0"/>
              <w:marTop w:val="0"/>
              <w:marBottom w:val="0"/>
              <w:divBdr>
                <w:top w:val="none" w:sz="0" w:space="0" w:color="auto"/>
                <w:left w:val="none" w:sz="0" w:space="0" w:color="auto"/>
                <w:bottom w:val="none" w:sz="0" w:space="0" w:color="auto"/>
                <w:right w:val="none" w:sz="0" w:space="0" w:color="auto"/>
              </w:divBdr>
              <w:divsChild>
                <w:div w:id="32567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Tb_DEDs9u6k"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E8BE9B8255F7449B9B7039B718D846" ma:contentTypeVersion="11" ma:contentTypeDescription="Create a new document." ma:contentTypeScope="" ma:versionID="e2621e99655a766e71cc721cf0685209">
  <xsd:schema xmlns:xsd="http://www.w3.org/2001/XMLSchema" xmlns:xs="http://www.w3.org/2001/XMLSchema" xmlns:p="http://schemas.microsoft.com/office/2006/metadata/properties" xmlns:ns2="4797d39e-7110-498e-9f99-4da8e39d64cb" xmlns:ns3="a76a3c1a-0463-4261-8678-9808e0d49f29" targetNamespace="http://schemas.microsoft.com/office/2006/metadata/properties" ma:root="true" ma:fieldsID="511e9ad595e2e1f1afe8014f025e65dd" ns2:_="" ns3:_="">
    <xsd:import namespace="4797d39e-7110-498e-9f99-4da8e39d64cb"/>
    <xsd:import namespace="a76a3c1a-0463-4261-8678-9808e0d49f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7d39e-7110-498e-9f99-4da8e39d64c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6a3c1a-0463-4261-8678-9808e0d49f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B058A2-D4E0-4A4D-BEFE-CA526D221E62}"/>
</file>

<file path=customXml/itemProps2.xml><?xml version="1.0" encoding="utf-8"?>
<ds:datastoreItem xmlns:ds="http://schemas.openxmlformats.org/officeDocument/2006/customXml" ds:itemID="{4C6EFB3B-F5E5-4671-8019-077778829159}"/>
</file>

<file path=customXml/itemProps3.xml><?xml version="1.0" encoding="utf-8"?>
<ds:datastoreItem xmlns:ds="http://schemas.openxmlformats.org/officeDocument/2006/customXml" ds:itemID="{F7C74D56-3093-47F4-BFA4-F5E701514916}"/>
</file>

<file path=docProps/app.xml><?xml version="1.0" encoding="utf-8"?>
<Properties xmlns="http://schemas.openxmlformats.org/officeDocument/2006/extended-properties" xmlns:vt="http://schemas.openxmlformats.org/officeDocument/2006/docPropsVTypes">
  <Template>Normal.dotm</Template>
  <TotalTime>89</TotalTime>
  <Pages>3</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Maguire</dc:creator>
  <cp:keywords/>
  <dc:description/>
  <cp:lastModifiedBy>Nadine Maguire</cp:lastModifiedBy>
  <cp:revision>6</cp:revision>
  <dcterms:created xsi:type="dcterms:W3CDTF">2020-07-29T18:31:00Z</dcterms:created>
  <dcterms:modified xsi:type="dcterms:W3CDTF">2020-07-30T21:07:00Z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0x01010037E8BE9B8255F7449B9B7039B718D846</vt:lpwstr>
  </property>
</Properties>
</file>