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4545F" w14:textId="02DAD73C" w:rsidR="00460693" w:rsidRPr="00471F87" w:rsidRDefault="00471F87" w:rsidP="00474788">
      <w:pPr>
        <w:pStyle w:val="Title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 xml:space="preserve">Work </w:t>
      </w:r>
      <w:r w:rsidR="00055130">
        <w:rPr>
          <w:color w:val="000000" w:themeColor="text1"/>
        </w:rPr>
        <w:t>Scrutiny</w:t>
      </w:r>
      <w:r>
        <w:rPr>
          <w:color w:val="000000" w:themeColor="text1"/>
        </w:rPr>
        <w:t xml:space="preserve"> </w:t>
      </w:r>
      <w:r w:rsidR="006D08FE">
        <w:rPr>
          <w:color w:val="000000" w:themeColor="text1"/>
        </w:rPr>
        <w:t xml:space="preserve">Evidence Gathering </w:t>
      </w:r>
      <w:r>
        <w:rPr>
          <w:color w:val="000000" w:themeColor="text1"/>
        </w:rPr>
        <w:t>Proforma</w:t>
      </w:r>
    </w:p>
    <w:tbl>
      <w:tblPr>
        <w:tblStyle w:val="GridTable4"/>
        <w:tblW w:w="5000" w:type="pct"/>
        <w:tblLayout w:type="fixed"/>
        <w:tblLook w:val="0620" w:firstRow="1" w:lastRow="0" w:firstColumn="0" w:lastColumn="0" w:noHBand="1" w:noVBand="1"/>
      </w:tblPr>
      <w:tblGrid>
        <w:gridCol w:w="6377"/>
        <w:gridCol w:w="6377"/>
        <w:gridCol w:w="2634"/>
      </w:tblGrid>
      <w:tr w:rsidR="0004106A" w:rsidRPr="00340CBC" w14:paraId="5F21646C" w14:textId="77777777" w:rsidTr="00590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tcW w:w="2072" w:type="pct"/>
            <w:shd w:val="clear" w:color="auto" w:fill="7F7F7F" w:themeFill="text1" w:themeFillTint="80"/>
          </w:tcPr>
          <w:p w14:paraId="79268F18" w14:textId="77777777" w:rsidR="0004106A" w:rsidRPr="0004106A" w:rsidRDefault="0004106A" w:rsidP="00DD4D47">
            <w:pPr>
              <w:rPr>
                <w:rFonts w:cs="Open Sans"/>
                <w:b w:val="0"/>
                <w:sz w:val="20"/>
                <w:szCs w:val="20"/>
              </w:rPr>
            </w:pPr>
            <w:r w:rsidRPr="0004106A">
              <w:rPr>
                <w:rFonts w:cs="Open Sans"/>
                <w:sz w:val="20"/>
                <w:szCs w:val="20"/>
              </w:rPr>
              <w:t>School</w:t>
            </w:r>
          </w:p>
        </w:tc>
        <w:tc>
          <w:tcPr>
            <w:tcW w:w="2072" w:type="pct"/>
            <w:shd w:val="clear" w:color="auto" w:fill="7F7F7F" w:themeFill="text1" w:themeFillTint="80"/>
          </w:tcPr>
          <w:p w14:paraId="574C974F" w14:textId="77777777" w:rsidR="0004106A" w:rsidRPr="0004106A" w:rsidRDefault="0004106A" w:rsidP="00DD4D47">
            <w:pPr>
              <w:rPr>
                <w:rFonts w:cs="Open Sans"/>
                <w:b w:val="0"/>
                <w:sz w:val="20"/>
                <w:szCs w:val="20"/>
              </w:rPr>
            </w:pPr>
            <w:r w:rsidRPr="0004106A">
              <w:rPr>
                <w:rFonts w:cs="Open Sans"/>
                <w:sz w:val="20"/>
                <w:szCs w:val="20"/>
              </w:rPr>
              <w:t>Inspector</w:t>
            </w:r>
          </w:p>
        </w:tc>
        <w:tc>
          <w:tcPr>
            <w:tcW w:w="856" w:type="pct"/>
            <w:shd w:val="clear" w:color="auto" w:fill="7F7F7F" w:themeFill="text1" w:themeFillTint="80"/>
          </w:tcPr>
          <w:p w14:paraId="30559AD3" w14:textId="73028540" w:rsidR="0004106A" w:rsidRPr="0004106A" w:rsidRDefault="0004106A" w:rsidP="00DD4D47">
            <w:pPr>
              <w:rPr>
                <w:rFonts w:cs="Open Sans"/>
                <w:b w:val="0"/>
                <w:sz w:val="20"/>
                <w:szCs w:val="20"/>
              </w:rPr>
            </w:pPr>
            <w:r w:rsidRPr="0004106A">
              <w:rPr>
                <w:rFonts w:cs="Open Sans"/>
                <w:sz w:val="20"/>
                <w:szCs w:val="20"/>
              </w:rPr>
              <w:t>Class/Year Group</w:t>
            </w:r>
          </w:p>
        </w:tc>
      </w:tr>
      <w:tr w:rsidR="0004106A" w:rsidRPr="00340CBC" w14:paraId="0250CCAE" w14:textId="77777777" w:rsidTr="00590EBA">
        <w:trPr>
          <w:trHeight w:val="425"/>
        </w:trPr>
        <w:tc>
          <w:tcPr>
            <w:tcW w:w="2072" w:type="pct"/>
          </w:tcPr>
          <w:p w14:paraId="1F165FEC" w14:textId="77777777" w:rsidR="0004106A" w:rsidRPr="0004106A" w:rsidRDefault="0004106A" w:rsidP="0004106A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072" w:type="pct"/>
          </w:tcPr>
          <w:p w14:paraId="386AAEA9" w14:textId="68731E74" w:rsidR="0004106A" w:rsidRPr="0004106A" w:rsidRDefault="0004106A" w:rsidP="0004106A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856" w:type="pct"/>
          </w:tcPr>
          <w:p w14:paraId="6FBB5FA2" w14:textId="77777777" w:rsidR="0004106A" w:rsidRPr="0004106A" w:rsidRDefault="0004106A" w:rsidP="0004106A">
            <w:pPr>
              <w:rPr>
                <w:rFonts w:cs="Open Sans"/>
                <w:sz w:val="20"/>
                <w:szCs w:val="20"/>
              </w:rPr>
            </w:pPr>
          </w:p>
        </w:tc>
      </w:tr>
    </w:tbl>
    <w:p w14:paraId="0B90759D" w14:textId="42BEE348" w:rsidR="00460693" w:rsidRPr="0004106A" w:rsidRDefault="00460693">
      <w:pPr>
        <w:rPr>
          <w:rFonts w:cs="Open Sans"/>
          <w:sz w:val="6"/>
          <w:szCs w:val="6"/>
        </w:rPr>
      </w:pPr>
    </w:p>
    <w:tbl>
      <w:tblPr>
        <w:tblStyle w:val="TableGrid"/>
        <w:tblW w:w="15388" w:type="dxa"/>
        <w:tblLayout w:type="fixed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4106A" w:rsidRPr="0004106A" w14:paraId="1DFFA976" w14:textId="77777777" w:rsidTr="0004106A">
        <w:trPr>
          <w:cantSplit/>
          <w:trHeight w:hRule="exact" w:val="3969"/>
        </w:trPr>
        <w:tc>
          <w:tcPr>
            <w:tcW w:w="3847" w:type="dxa"/>
          </w:tcPr>
          <w:p w14:paraId="0E0B0C3F" w14:textId="44E7BD5B" w:rsidR="0004106A" w:rsidRPr="006D08FE" w:rsidRDefault="0005702A" w:rsidP="00DD4D47">
            <w:pPr>
              <w:rPr>
                <w:rFonts w:cs="Open Sans"/>
                <w:color w:val="000000" w:themeColor="text1"/>
                <w:sz w:val="20"/>
                <w:szCs w:val="20"/>
              </w:rPr>
            </w:pPr>
            <w:r w:rsidRPr="006D08FE">
              <w:rPr>
                <w:rFonts w:cs="Open Sans"/>
                <w:b/>
                <w:bCs/>
                <w:color w:val="000000" w:themeColor="text1"/>
                <w:sz w:val="20"/>
                <w:szCs w:val="20"/>
              </w:rPr>
              <w:t>PRIOR KNOWLEDGE &amp; LEARNING</w:t>
            </w:r>
            <w:r w:rsidR="0004106A" w:rsidRPr="006D08FE">
              <w:rPr>
                <w:rFonts w:cs="Open Sans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D08FE">
              <w:rPr>
                <w:rFonts w:cs="Open Sans"/>
                <w:color w:val="000000" w:themeColor="text1"/>
                <w:sz w:val="16"/>
                <w:szCs w:val="16"/>
              </w:rPr>
              <w:t>Are activities developed to consolidate, build on and extend prior learning?</w:t>
            </w:r>
          </w:p>
          <w:p w14:paraId="4F4DBA4A" w14:textId="6456331B" w:rsidR="0004106A" w:rsidRPr="006D08FE" w:rsidRDefault="0004106A" w:rsidP="00DD4D47">
            <w:pPr>
              <w:rPr>
                <w:rFonts w:cs="Open Sans"/>
                <w:color w:val="000000" w:themeColor="text1"/>
                <w:sz w:val="20"/>
                <w:szCs w:val="20"/>
              </w:rPr>
            </w:pPr>
          </w:p>
          <w:p w14:paraId="74B12378" w14:textId="77777777" w:rsidR="0004106A" w:rsidRPr="006D08FE" w:rsidRDefault="0004106A" w:rsidP="00DD4D47">
            <w:pPr>
              <w:rPr>
                <w:rFonts w:cs="Open Sans"/>
                <w:color w:val="000000" w:themeColor="text1"/>
                <w:sz w:val="20"/>
                <w:szCs w:val="20"/>
              </w:rPr>
            </w:pPr>
          </w:p>
          <w:p w14:paraId="6B60BEE1" w14:textId="06C631E5" w:rsidR="0004106A" w:rsidRPr="006D08FE" w:rsidRDefault="0004106A" w:rsidP="00DD4D47">
            <w:pPr>
              <w:rPr>
                <w:rFonts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847" w:type="dxa"/>
          </w:tcPr>
          <w:p w14:paraId="7987B6E5" w14:textId="4C5434C5" w:rsidR="0004106A" w:rsidRPr="006D08FE" w:rsidRDefault="0004106A" w:rsidP="0004106A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</w:rPr>
            </w:pPr>
            <w:r w:rsidRPr="006D08FE">
              <w:rPr>
                <w:rFonts w:cs="Open Sans"/>
                <w:b/>
                <w:bCs/>
                <w:color w:val="000000" w:themeColor="text1"/>
                <w:sz w:val="20"/>
                <w:szCs w:val="20"/>
              </w:rPr>
              <w:t>QUALITY &amp; PRESENTATION</w:t>
            </w:r>
          </w:p>
          <w:p w14:paraId="0E476948" w14:textId="7EC021BB" w:rsidR="0004106A" w:rsidRPr="006D08FE" w:rsidRDefault="0005702A" w:rsidP="0004106A">
            <w:pPr>
              <w:rPr>
                <w:rFonts w:cs="Open Sans"/>
                <w:color w:val="000000" w:themeColor="text1"/>
                <w:sz w:val="16"/>
                <w:szCs w:val="16"/>
              </w:rPr>
            </w:pPr>
            <w:r w:rsidRPr="006D08FE">
              <w:rPr>
                <w:rFonts w:cs="Open Sans"/>
                <w:color w:val="000000" w:themeColor="text1"/>
                <w:sz w:val="16"/>
                <w:szCs w:val="16"/>
              </w:rPr>
              <w:t>Is work of a consistent high quality? Does it aspire towards the school’s standards?  Is work routinely completed in full?</w:t>
            </w:r>
          </w:p>
          <w:p w14:paraId="669A9A51" w14:textId="4A306FD3" w:rsidR="0005702A" w:rsidRPr="006D08FE" w:rsidRDefault="0005702A" w:rsidP="0004106A">
            <w:pPr>
              <w:rPr>
                <w:rFonts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847" w:type="dxa"/>
          </w:tcPr>
          <w:p w14:paraId="541F1002" w14:textId="5D039566" w:rsidR="0004106A" w:rsidRPr="006D08FE" w:rsidRDefault="0004106A" w:rsidP="00DD4D47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</w:rPr>
            </w:pPr>
            <w:r w:rsidRPr="006D08FE">
              <w:rPr>
                <w:rFonts w:cs="Open Sans"/>
                <w:b/>
                <w:bCs/>
                <w:color w:val="000000" w:themeColor="text1"/>
                <w:sz w:val="20"/>
                <w:szCs w:val="20"/>
              </w:rPr>
              <w:t>VARIETY OF TASKS</w:t>
            </w:r>
          </w:p>
          <w:p w14:paraId="4EB25F7C" w14:textId="23FCD203" w:rsidR="0004106A" w:rsidRPr="006D08FE" w:rsidRDefault="0005702A" w:rsidP="0004106A">
            <w:pPr>
              <w:rPr>
                <w:rFonts w:cs="Open Sans"/>
                <w:color w:val="000000" w:themeColor="text1"/>
                <w:sz w:val="16"/>
                <w:szCs w:val="16"/>
              </w:rPr>
            </w:pPr>
            <w:r w:rsidRPr="006D08FE">
              <w:rPr>
                <w:rFonts w:cs="Open Sans"/>
                <w:color w:val="000000" w:themeColor="text1"/>
                <w:sz w:val="16"/>
                <w:szCs w:val="16"/>
              </w:rPr>
              <w:t xml:space="preserve">Do pupils have opportunities to respond in a variety of creative ways, </w:t>
            </w:r>
            <w:r w:rsidR="00CC45DC" w:rsidRPr="006D08FE">
              <w:rPr>
                <w:rFonts w:cs="Open Sans"/>
                <w:color w:val="000000" w:themeColor="text1"/>
                <w:sz w:val="16"/>
                <w:szCs w:val="16"/>
              </w:rPr>
              <w:t>(</w:t>
            </w:r>
            <w:r w:rsidRPr="006D08FE">
              <w:rPr>
                <w:rFonts w:cs="Open Sans"/>
                <w:color w:val="000000" w:themeColor="text1"/>
                <w:sz w:val="16"/>
                <w:szCs w:val="16"/>
              </w:rPr>
              <w:t>e.g., extended writing, speaking, drama, art, music etc.</w:t>
            </w:r>
            <w:r w:rsidR="00CC45DC" w:rsidRPr="006D08FE">
              <w:rPr>
                <w:rFonts w:cs="Open Sans"/>
                <w:color w:val="000000" w:themeColor="text1"/>
                <w:sz w:val="16"/>
                <w:szCs w:val="16"/>
              </w:rPr>
              <w:t>) &amp; to think morally and spiritually?</w:t>
            </w:r>
          </w:p>
        </w:tc>
        <w:tc>
          <w:tcPr>
            <w:tcW w:w="3847" w:type="dxa"/>
          </w:tcPr>
          <w:p w14:paraId="1C58218E" w14:textId="60D4DE2B" w:rsidR="00C26CC7" w:rsidRPr="006D08FE" w:rsidRDefault="00C26CC7" w:rsidP="00C26CC7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</w:rPr>
            </w:pPr>
            <w:r w:rsidRPr="006D08FE">
              <w:rPr>
                <w:rFonts w:cs="Open Sans"/>
                <w:b/>
                <w:bCs/>
                <w:color w:val="000000" w:themeColor="text1"/>
                <w:sz w:val="20"/>
                <w:szCs w:val="20"/>
              </w:rPr>
              <w:t>COVERAGE</w:t>
            </w:r>
            <w:r w:rsidR="00CC45DC" w:rsidRPr="006D08FE">
              <w:rPr>
                <w:rFonts w:cs="Open Sans"/>
                <w:b/>
                <w:bCs/>
                <w:color w:val="000000" w:themeColor="text1"/>
                <w:sz w:val="20"/>
                <w:szCs w:val="20"/>
              </w:rPr>
              <w:t xml:space="preserve"> &amp; QUANTITY</w:t>
            </w:r>
          </w:p>
          <w:p w14:paraId="707D9D12" w14:textId="745A66F9" w:rsidR="0004106A" w:rsidRPr="006D08FE" w:rsidRDefault="00CC45DC" w:rsidP="00DD4D47">
            <w:pPr>
              <w:rPr>
                <w:rFonts w:cs="Open Sans"/>
                <w:color w:val="000000" w:themeColor="text1"/>
                <w:sz w:val="20"/>
                <w:szCs w:val="20"/>
              </w:rPr>
            </w:pPr>
            <w:r w:rsidRPr="006D08FE">
              <w:rPr>
                <w:rFonts w:cs="Open Sans"/>
                <w:color w:val="000000" w:themeColor="text1"/>
                <w:sz w:val="16"/>
                <w:szCs w:val="16"/>
              </w:rPr>
              <w:t>Does the work match the scheme of work and school planning documentation? Is there</w:t>
            </w:r>
            <w:r w:rsidR="008159AD" w:rsidRPr="006D08FE">
              <w:rPr>
                <w:rFonts w:cs="Open Sans"/>
                <w:color w:val="000000" w:themeColor="text1"/>
                <w:sz w:val="16"/>
                <w:szCs w:val="16"/>
              </w:rPr>
              <w:t xml:space="preserve"> enough work, given the age and ability of the pupils?</w:t>
            </w:r>
          </w:p>
        </w:tc>
      </w:tr>
      <w:tr w:rsidR="0004106A" w:rsidRPr="0004106A" w14:paraId="6781B2DE" w14:textId="77777777" w:rsidTr="0004106A">
        <w:trPr>
          <w:cantSplit/>
          <w:trHeight w:hRule="exact" w:val="3969"/>
        </w:trPr>
        <w:tc>
          <w:tcPr>
            <w:tcW w:w="3847" w:type="dxa"/>
          </w:tcPr>
          <w:p w14:paraId="0BC4EA2B" w14:textId="77777777" w:rsidR="00C26CC7" w:rsidRPr="006D08FE" w:rsidRDefault="00C26CC7" w:rsidP="00C26CC7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</w:rPr>
            </w:pPr>
            <w:r w:rsidRPr="006D08FE">
              <w:rPr>
                <w:rFonts w:cs="Open Sans"/>
                <w:b/>
                <w:bCs/>
                <w:color w:val="000000" w:themeColor="text1"/>
                <w:sz w:val="20"/>
                <w:szCs w:val="20"/>
              </w:rPr>
              <w:t>WORK MATCHED TO ABILITY</w:t>
            </w:r>
          </w:p>
          <w:p w14:paraId="5EE22D9A" w14:textId="325D94BE" w:rsidR="0004106A" w:rsidRPr="006D08FE" w:rsidRDefault="00CC45DC" w:rsidP="00DD4D47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</w:rPr>
            </w:pPr>
            <w:r w:rsidRPr="006D08FE">
              <w:rPr>
                <w:rFonts w:cs="Open Sans"/>
                <w:color w:val="000000" w:themeColor="text1"/>
                <w:sz w:val="16"/>
                <w:szCs w:val="16"/>
              </w:rPr>
              <w:t>Are all pupils challenged at an appropriate level?</w:t>
            </w:r>
          </w:p>
          <w:p w14:paraId="25FC4EE1" w14:textId="77777777" w:rsidR="0004106A" w:rsidRPr="006D08FE" w:rsidRDefault="0004106A" w:rsidP="00DD4D47">
            <w:pPr>
              <w:rPr>
                <w:rFonts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847" w:type="dxa"/>
          </w:tcPr>
          <w:p w14:paraId="0B459880" w14:textId="67001D66" w:rsidR="00C26CC7" w:rsidRPr="006D08FE" w:rsidRDefault="00C26CC7" w:rsidP="00C26CC7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</w:rPr>
            </w:pPr>
            <w:r w:rsidRPr="006D08FE">
              <w:rPr>
                <w:rFonts w:cs="Open Sans"/>
                <w:b/>
                <w:bCs/>
                <w:color w:val="000000" w:themeColor="text1"/>
                <w:sz w:val="20"/>
                <w:szCs w:val="20"/>
              </w:rPr>
              <w:t>FEEDBACK</w:t>
            </w:r>
          </w:p>
          <w:p w14:paraId="3129FBEB" w14:textId="74D0A4A7" w:rsidR="0004106A" w:rsidRPr="006D08FE" w:rsidRDefault="0005702A" w:rsidP="0004106A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</w:rPr>
            </w:pPr>
            <w:r w:rsidRPr="006D08FE">
              <w:rPr>
                <w:rFonts w:cs="Open Sans"/>
                <w:color w:val="000000" w:themeColor="text1"/>
                <w:sz w:val="16"/>
                <w:szCs w:val="16"/>
              </w:rPr>
              <w:t>Is it in line with school policy? Does it clearly define the next steps pupils need to take?</w:t>
            </w:r>
          </w:p>
          <w:p w14:paraId="2BD631E2" w14:textId="77777777" w:rsidR="0004106A" w:rsidRPr="006D08FE" w:rsidRDefault="0004106A" w:rsidP="00DD4D47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</w:rPr>
            </w:pPr>
          </w:p>
          <w:p w14:paraId="53447B6D" w14:textId="77777777" w:rsidR="0004106A" w:rsidRPr="006D08FE" w:rsidRDefault="0004106A" w:rsidP="00DD4D47">
            <w:pPr>
              <w:rPr>
                <w:rFonts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847" w:type="dxa"/>
          </w:tcPr>
          <w:p w14:paraId="053FD3A7" w14:textId="77777777" w:rsidR="0004106A" w:rsidRPr="006D08FE" w:rsidRDefault="0004106A" w:rsidP="00DD4D47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</w:rPr>
            </w:pPr>
            <w:r w:rsidRPr="006D08FE">
              <w:rPr>
                <w:rFonts w:cs="Open Sans"/>
                <w:b/>
                <w:bCs/>
                <w:color w:val="000000" w:themeColor="text1"/>
                <w:sz w:val="20"/>
                <w:szCs w:val="20"/>
              </w:rPr>
              <w:t>STRENGTHS</w:t>
            </w:r>
          </w:p>
          <w:p w14:paraId="7CA752FB" w14:textId="77777777" w:rsidR="0004106A" w:rsidRPr="006D08FE" w:rsidRDefault="0004106A" w:rsidP="00DD4D47">
            <w:pPr>
              <w:rPr>
                <w:rFonts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847" w:type="dxa"/>
          </w:tcPr>
          <w:p w14:paraId="3A27528E" w14:textId="77777777" w:rsidR="0004106A" w:rsidRPr="006D08FE" w:rsidRDefault="0004106A" w:rsidP="00DD4D47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</w:rPr>
            </w:pPr>
            <w:r w:rsidRPr="006D08FE">
              <w:rPr>
                <w:rFonts w:cs="Open Sans"/>
                <w:b/>
                <w:bCs/>
                <w:color w:val="000000" w:themeColor="text1"/>
                <w:sz w:val="20"/>
                <w:szCs w:val="20"/>
              </w:rPr>
              <w:t>AREAS FOR DEVELOPMENT</w:t>
            </w:r>
          </w:p>
          <w:p w14:paraId="1196F6AB" w14:textId="77777777" w:rsidR="0004106A" w:rsidRPr="006D08FE" w:rsidRDefault="0004106A" w:rsidP="00DD4D47">
            <w:pPr>
              <w:rPr>
                <w:rFonts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302224E3" w14:textId="77777777" w:rsidR="0004106A" w:rsidRPr="0004106A" w:rsidRDefault="0004106A">
      <w:pPr>
        <w:rPr>
          <w:rFonts w:cs="Open Sans"/>
        </w:rPr>
      </w:pPr>
    </w:p>
    <w:sectPr w:rsidR="0004106A" w:rsidRPr="0004106A" w:rsidSect="005448E8">
      <w:headerReference w:type="default" r:id="rId10"/>
      <w:pgSz w:w="16838" w:h="11906" w:orient="landscape"/>
      <w:pgMar w:top="567" w:right="720" w:bottom="113" w:left="72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CB0E9" w14:textId="77777777" w:rsidR="006C41FE" w:rsidRDefault="006C41FE" w:rsidP="003A51DB">
      <w:pPr>
        <w:spacing w:after="0" w:line="240" w:lineRule="auto"/>
      </w:pPr>
      <w:r>
        <w:separator/>
      </w:r>
    </w:p>
  </w:endnote>
  <w:endnote w:type="continuationSeparator" w:id="0">
    <w:p w14:paraId="6B9B41EC" w14:textId="77777777" w:rsidR="006C41FE" w:rsidRDefault="006C41FE" w:rsidP="003A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DD5F3" w14:textId="77777777" w:rsidR="006C41FE" w:rsidRDefault="006C41FE" w:rsidP="003A51DB">
      <w:pPr>
        <w:spacing w:after="0" w:line="240" w:lineRule="auto"/>
      </w:pPr>
      <w:r>
        <w:separator/>
      </w:r>
    </w:p>
  </w:footnote>
  <w:footnote w:type="continuationSeparator" w:id="0">
    <w:p w14:paraId="73360FDA" w14:textId="77777777" w:rsidR="006C41FE" w:rsidRDefault="006C41FE" w:rsidP="003A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F2159" w14:textId="73349D17" w:rsidR="003A51DB" w:rsidRDefault="0003357B" w:rsidP="005448E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47B775D" wp14:editId="459A0584">
          <wp:simplePos x="0" y="0"/>
          <wp:positionH relativeFrom="margin">
            <wp:posOffset>7320915</wp:posOffset>
          </wp:positionH>
          <wp:positionV relativeFrom="paragraph">
            <wp:posOffset>-323924</wp:posOffset>
          </wp:positionV>
          <wp:extent cx="2710180" cy="626110"/>
          <wp:effectExtent l="0" t="0" r="0" b="0"/>
          <wp:wrapNone/>
          <wp:docPr id="3" name="Picture 3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63" b="34261"/>
                  <a:stretch>
                    <a:fillRect/>
                  </a:stretch>
                </pic:blipFill>
                <pic:spPr bwMode="auto">
                  <a:xfrm>
                    <a:off x="0" y="0"/>
                    <a:ext cx="271018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72419"/>
    <w:multiLevelType w:val="hybridMultilevel"/>
    <w:tmpl w:val="F8CC4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F337A"/>
    <w:multiLevelType w:val="hybridMultilevel"/>
    <w:tmpl w:val="F9A49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93"/>
    <w:rsid w:val="0003357B"/>
    <w:rsid w:val="0004106A"/>
    <w:rsid w:val="00055130"/>
    <w:rsid w:val="0005702A"/>
    <w:rsid w:val="000A2B45"/>
    <w:rsid w:val="000A341E"/>
    <w:rsid w:val="000C395C"/>
    <w:rsid w:val="001625E3"/>
    <w:rsid w:val="00211417"/>
    <w:rsid w:val="00231AE7"/>
    <w:rsid w:val="002F6DD9"/>
    <w:rsid w:val="00303D09"/>
    <w:rsid w:val="00383F50"/>
    <w:rsid w:val="003A51DB"/>
    <w:rsid w:val="00460693"/>
    <w:rsid w:val="00471F87"/>
    <w:rsid w:val="00474788"/>
    <w:rsid w:val="005134B3"/>
    <w:rsid w:val="005448E8"/>
    <w:rsid w:val="00590EBA"/>
    <w:rsid w:val="006C41FE"/>
    <w:rsid w:val="006D08FE"/>
    <w:rsid w:val="007E1C7B"/>
    <w:rsid w:val="007F70D8"/>
    <w:rsid w:val="00804F30"/>
    <w:rsid w:val="008159AD"/>
    <w:rsid w:val="008B5B9B"/>
    <w:rsid w:val="00AF19BD"/>
    <w:rsid w:val="00C26CC7"/>
    <w:rsid w:val="00CC45DC"/>
    <w:rsid w:val="00E462FA"/>
    <w:rsid w:val="00F621B5"/>
    <w:rsid w:val="00F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63AE3"/>
  <w15:chartTrackingRefBased/>
  <w15:docId w15:val="{2B5076B8-0B63-4BC9-96E2-575E790A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788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788"/>
    <w:pPr>
      <w:keepNext/>
      <w:keepLines/>
      <w:spacing w:before="240" w:after="0"/>
      <w:outlineLvl w:val="0"/>
    </w:pPr>
    <w:rPr>
      <w:rFonts w:ascii="Lato Light" w:eastAsiaTheme="majorEastAsia" w:hAnsi="Lato Light" w:cstheme="majorBidi"/>
      <w:color w:val="582C5F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4788"/>
    <w:pPr>
      <w:keepNext/>
      <w:keepLines/>
      <w:spacing w:before="40" w:after="0"/>
      <w:outlineLvl w:val="1"/>
    </w:pPr>
    <w:rPr>
      <w:rFonts w:ascii="Lato Light" w:eastAsiaTheme="majorEastAsia" w:hAnsi="Lato Light" w:cstheme="majorBidi"/>
      <w:color w:val="4E8EC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1DB"/>
  </w:style>
  <w:style w:type="paragraph" w:styleId="Footer">
    <w:name w:val="footer"/>
    <w:basedOn w:val="Normal"/>
    <w:link w:val="FooterChar"/>
    <w:uiPriority w:val="99"/>
    <w:unhideWhenUsed/>
    <w:rsid w:val="003A5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1DB"/>
  </w:style>
  <w:style w:type="paragraph" w:styleId="ListParagraph">
    <w:name w:val="List Paragraph"/>
    <w:basedOn w:val="Normal"/>
    <w:uiPriority w:val="34"/>
    <w:qFormat/>
    <w:rsid w:val="004747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4788"/>
    <w:rPr>
      <w:rFonts w:ascii="Lato Light" w:eastAsiaTheme="majorEastAsia" w:hAnsi="Lato Light" w:cstheme="majorBidi"/>
      <w:color w:val="582C5F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4788"/>
    <w:rPr>
      <w:rFonts w:ascii="Lato Light" w:eastAsiaTheme="majorEastAsia" w:hAnsi="Lato Light" w:cstheme="majorBidi"/>
      <w:color w:val="4E8ECB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74788"/>
    <w:pPr>
      <w:spacing w:after="0" w:line="240" w:lineRule="auto"/>
      <w:contextualSpacing/>
    </w:pPr>
    <w:rPr>
      <w:rFonts w:ascii="Lato" w:eastAsiaTheme="majorEastAsia" w:hAnsi="Lato" w:cstheme="majorBidi"/>
      <w:color w:val="582C5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4788"/>
    <w:rPr>
      <w:rFonts w:ascii="Lato" w:eastAsiaTheme="majorEastAsia" w:hAnsi="Lato" w:cstheme="majorBidi"/>
      <w:color w:val="582C5F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788"/>
    <w:pPr>
      <w:numPr>
        <w:ilvl w:val="1"/>
      </w:numPr>
    </w:pPr>
    <w:rPr>
      <w:rFonts w:eastAsiaTheme="minorEastAsia"/>
      <w:color w:val="5A5A5A" w:themeColor="text1" w:themeTint="A5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74788"/>
    <w:rPr>
      <w:rFonts w:ascii="Open Sans" w:eastAsiaTheme="minorEastAsia" w:hAnsi="Open Sans"/>
      <w:color w:val="5A5A5A" w:themeColor="text1" w:themeTint="A5"/>
      <w:spacing w:val="15"/>
      <w:sz w:val="18"/>
    </w:rPr>
  </w:style>
  <w:style w:type="character" w:styleId="Strong">
    <w:name w:val="Strong"/>
    <w:basedOn w:val="DefaultParagraphFont"/>
    <w:uiPriority w:val="22"/>
    <w:qFormat/>
    <w:rsid w:val="00474788"/>
    <w:rPr>
      <w:rFonts w:ascii="Open Sans" w:hAnsi="Open Sans"/>
      <w:b/>
      <w:bCs/>
      <w:color w:val="582C5F"/>
    </w:rPr>
  </w:style>
  <w:style w:type="character" w:styleId="Emphasis">
    <w:name w:val="Emphasis"/>
    <w:basedOn w:val="DefaultParagraphFont"/>
    <w:uiPriority w:val="20"/>
    <w:qFormat/>
    <w:rsid w:val="00474788"/>
    <w:rPr>
      <w:rFonts w:ascii="Open Sans" w:hAnsi="Open Sans"/>
      <w:i/>
      <w:iCs/>
    </w:rPr>
  </w:style>
  <w:style w:type="paragraph" w:styleId="NoSpacing">
    <w:name w:val="No Spacing"/>
    <w:uiPriority w:val="1"/>
    <w:qFormat/>
    <w:rsid w:val="00474788"/>
    <w:pPr>
      <w:spacing w:after="0" w:line="240" w:lineRule="auto"/>
    </w:pPr>
    <w:rPr>
      <w:rFonts w:ascii="Open Sans" w:hAnsi="Open Sans"/>
    </w:rPr>
  </w:style>
  <w:style w:type="paragraph" w:styleId="Quote">
    <w:name w:val="Quote"/>
    <w:basedOn w:val="Normal"/>
    <w:next w:val="Normal"/>
    <w:link w:val="QuoteChar"/>
    <w:uiPriority w:val="29"/>
    <w:qFormat/>
    <w:rsid w:val="0047478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4788"/>
    <w:rPr>
      <w:rFonts w:ascii="Open Sans" w:hAnsi="Open Sans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474788"/>
    <w:rPr>
      <w:rFonts w:ascii="Open Sans" w:hAnsi="Open Sans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74788"/>
    <w:rPr>
      <w:rFonts w:ascii="Open Sans" w:hAnsi="Open Sans"/>
      <w:i/>
      <w:iCs/>
      <w:color w:val="4E8ECB"/>
    </w:rPr>
  </w:style>
  <w:style w:type="table" w:styleId="GridTable4">
    <w:name w:val="Grid Table 4"/>
    <w:basedOn w:val="TableNormal"/>
    <w:uiPriority w:val="49"/>
    <w:rsid w:val="00590E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SI Theme">
  <a:themeElements>
    <a:clrScheme name="CSI Brand">
      <a:dk1>
        <a:srgbClr val="000000"/>
      </a:dk1>
      <a:lt1>
        <a:srgbClr val="FFFFFF"/>
      </a:lt1>
      <a:dk2>
        <a:srgbClr val="939393"/>
      </a:dk2>
      <a:lt2>
        <a:srgbClr val="ECE6D6"/>
      </a:lt2>
      <a:accent1>
        <a:srgbClr val="4E8ECB"/>
      </a:accent1>
      <a:accent2>
        <a:srgbClr val="582C5F"/>
      </a:accent2>
      <a:accent3>
        <a:srgbClr val="B576A5"/>
      </a:accent3>
      <a:accent4>
        <a:srgbClr val="84B4DA"/>
      </a:accent4>
      <a:accent5>
        <a:srgbClr val="865293"/>
      </a:accent5>
      <a:accent6>
        <a:srgbClr val="B6D8F0"/>
      </a:accent6>
      <a:hlink>
        <a:srgbClr val="84B4DA"/>
      </a:hlink>
      <a:folHlink>
        <a:srgbClr val="B6A6C7"/>
      </a:folHlink>
    </a:clrScheme>
    <a:fontScheme name="CSI">
      <a:majorFont>
        <a:latin typeface="Lato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I Theme" id="{A7224C27-446D-4EC0-B0EE-D8D0973F6D64}" vid="{18BD693D-0595-45B6-B589-C9BE191D073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016b3e-4be6-4892-911b-723edc0e5793">
      <Terms xmlns="http://schemas.microsoft.com/office/infopath/2007/PartnerControls"/>
    </lcf76f155ced4ddcb4097134ff3c332f>
    <TaxCatchAll xmlns="a3e0107e-d786-48ca-a72c-bf7824bac4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EF7E04661674C807E9767BCCDA58A" ma:contentTypeVersion="15" ma:contentTypeDescription="Create a new document." ma:contentTypeScope="" ma:versionID="c28290a10ad93dfa96ddc06e0856182e">
  <xsd:schema xmlns:xsd="http://www.w3.org/2001/XMLSchema" xmlns:xs="http://www.w3.org/2001/XMLSchema" xmlns:p="http://schemas.microsoft.com/office/2006/metadata/properties" xmlns:ns2="98016b3e-4be6-4892-911b-723edc0e5793" xmlns:ns3="a3e0107e-d786-48ca-a72c-bf7824bac48c" targetNamespace="http://schemas.microsoft.com/office/2006/metadata/properties" ma:root="true" ma:fieldsID="bf46794bde38fbc80ca45fabb4030c5e" ns2:_="" ns3:_="">
    <xsd:import namespace="98016b3e-4be6-4892-911b-723edc0e5793"/>
    <xsd:import namespace="a3e0107e-d786-48ca-a72c-bf7824bac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6b3e-4be6-4892-911b-723edc0e5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63b5fb-767f-40d1-8d8f-d7361b19d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0107e-d786-48ca-a72c-bf7824ba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2362e1-7a58-45b9-8b7d-74e765c470d5}" ma:internalName="TaxCatchAll" ma:showField="CatchAllData" ma:web="a3e0107e-d786-48ca-a72c-bf7824bac4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70D6A1-BC61-412D-B92A-3EF5EB126BFB}">
  <ds:schemaRefs>
    <ds:schemaRef ds:uri="http://schemas.microsoft.com/office/2006/metadata/properties"/>
    <ds:schemaRef ds:uri="http://schemas.microsoft.com/office/infopath/2007/PartnerControls"/>
    <ds:schemaRef ds:uri="98016b3e-4be6-4892-911b-723edc0e5793"/>
    <ds:schemaRef ds:uri="a3e0107e-d786-48ca-a72c-bf7824bac48c"/>
  </ds:schemaRefs>
</ds:datastoreItem>
</file>

<file path=customXml/itemProps2.xml><?xml version="1.0" encoding="utf-8"?>
<ds:datastoreItem xmlns:ds="http://schemas.openxmlformats.org/officeDocument/2006/customXml" ds:itemID="{742F0B1A-E7E1-4177-A462-1B1E6DDDF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6b3e-4be6-4892-911b-723edc0e5793"/>
    <ds:schemaRef ds:uri="a3e0107e-d786-48ca-a72c-bf7824ba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02F07A-C873-446A-BABC-346FC819E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Nancy Conoboy</cp:lastModifiedBy>
  <cp:revision>2</cp:revision>
  <cp:lastPrinted>2021-06-06T18:21:00Z</cp:lastPrinted>
  <dcterms:created xsi:type="dcterms:W3CDTF">2023-09-12T11:27:00Z</dcterms:created>
  <dcterms:modified xsi:type="dcterms:W3CDTF">2023-09-12T11:27:00Z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0x0101004E8EF7E04661674C807E9767BCCDA58A</vt:lpwstr>
  </property>
  <property fmtid="{D5CDD505-2E9C-101B-9397-08002B2CF9AE}" pid="3" name="MediaServiceImageTags">
    <vt:lpwstr/>
  </property>
</Properties>
</file>